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5691" w14:textId="77777777" w:rsidR="00200509" w:rsidRPr="00200509" w:rsidRDefault="00200509" w:rsidP="00200509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 xml:space="preserve">Application to revoke declaration as a prohibited </w:t>
      </w:r>
      <w:proofErr w:type="gramStart"/>
      <w:r>
        <w:rPr>
          <w:rFonts w:ascii="Arial" w:hAnsi="Arial" w:cs="Arial"/>
          <w:b/>
          <w:sz w:val="32"/>
          <w:szCs w:val="18"/>
        </w:rPr>
        <w:t>employer</w:t>
      </w:r>
      <w:proofErr w:type="gramEnd"/>
    </w:p>
    <w:p w14:paraId="036CE267" w14:textId="77777777" w:rsidR="00200509" w:rsidRDefault="001E3533" w:rsidP="00200509">
      <w:pPr>
        <w:rPr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2F898A44">
          <v:rect id="_x0000_i1025" style="width:0;height:1.5pt" o:hralign="center" o:hrstd="t" o:hr="t" fillcolor="#a0a0a0" stroked="f"/>
        </w:pict>
      </w:r>
    </w:p>
    <w:p w14:paraId="03364836" w14:textId="77777777" w:rsidR="00200509" w:rsidRPr="00200509" w:rsidRDefault="00A03616" w:rsidP="00200509">
      <w:pPr>
        <w:spacing w:after="120" w:line="220" w:lineRule="atLeast"/>
        <w:jc w:val="both"/>
        <w:rPr>
          <w:rFonts w:ascii="Arial" w:hAnsi="Arial" w:cs="Arial"/>
          <w:sz w:val="22"/>
          <w:szCs w:val="22"/>
          <w:lang w:val="en-AU"/>
        </w:rPr>
      </w:pPr>
      <w:r w:rsidRPr="00200509">
        <w:rPr>
          <w:rFonts w:ascii="Arial" w:hAnsi="Arial" w:cs="Arial"/>
          <w:sz w:val="22"/>
          <w:szCs w:val="22"/>
          <w:lang w:val="en-AU"/>
        </w:rPr>
        <w:t>A</w:t>
      </w:r>
      <w:r w:rsidR="003F1E66" w:rsidRPr="00200509">
        <w:rPr>
          <w:rFonts w:ascii="Arial" w:hAnsi="Arial" w:cs="Arial"/>
          <w:sz w:val="22"/>
          <w:szCs w:val="22"/>
          <w:lang w:val="en-AU"/>
        </w:rPr>
        <w:t xml:space="preserve">n employer which has been declared </w:t>
      </w:r>
      <w:r w:rsidRPr="00200509">
        <w:rPr>
          <w:rFonts w:ascii="Arial" w:hAnsi="Arial" w:cs="Arial"/>
          <w:sz w:val="22"/>
          <w:szCs w:val="22"/>
          <w:lang w:val="en-AU"/>
        </w:rPr>
        <w:t>as a prohibited employer under S</w:t>
      </w:r>
      <w:r w:rsidR="003F1E66" w:rsidRPr="00200509">
        <w:rPr>
          <w:rFonts w:ascii="Arial" w:hAnsi="Arial" w:cs="Arial"/>
          <w:sz w:val="22"/>
          <w:szCs w:val="22"/>
          <w:lang w:val="en-AU"/>
        </w:rPr>
        <w:t xml:space="preserve">ection 59 of the </w:t>
      </w:r>
      <w:r w:rsidR="00B662BB" w:rsidRPr="00200509">
        <w:rPr>
          <w:rFonts w:ascii="Arial" w:hAnsi="Arial" w:cs="Arial"/>
          <w:i/>
          <w:sz w:val="22"/>
          <w:szCs w:val="22"/>
          <w:lang w:val="en-AU"/>
        </w:rPr>
        <w:t>Further Education and Training</w:t>
      </w:r>
      <w:r w:rsidR="003F1E66" w:rsidRPr="00200509">
        <w:rPr>
          <w:rFonts w:ascii="Arial" w:hAnsi="Arial" w:cs="Arial"/>
          <w:i/>
          <w:sz w:val="22"/>
          <w:szCs w:val="22"/>
          <w:lang w:val="en-AU"/>
        </w:rPr>
        <w:t xml:space="preserve"> Act 2014</w:t>
      </w:r>
      <w:r w:rsidR="00B662BB" w:rsidRPr="00200509">
        <w:rPr>
          <w:rFonts w:ascii="Arial" w:hAnsi="Arial" w:cs="Arial"/>
          <w:i/>
          <w:sz w:val="22"/>
          <w:szCs w:val="22"/>
          <w:lang w:val="en-AU"/>
        </w:rPr>
        <w:t xml:space="preserve"> (Qld)</w:t>
      </w:r>
      <w:r w:rsidR="003F1E66" w:rsidRPr="00200509">
        <w:rPr>
          <w:rFonts w:ascii="Arial" w:hAnsi="Arial" w:cs="Arial"/>
          <w:sz w:val="22"/>
          <w:szCs w:val="22"/>
          <w:lang w:val="en-AU"/>
        </w:rPr>
        <w:t xml:space="preserve"> may apply to the Chief Executive to have the declaration revoked. The </w:t>
      </w:r>
      <w:r w:rsidR="00EA10A5" w:rsidRPr="00200509">
        <w:rPr>
          <w:rFonts w:ascii="Arial" w:hAnsi="Arial" w:cs="Arial"/>
          <w:sz w:val="22"/>
          <w:szCs w:val="22"/>
          <w:lang w:val="en-AU"/>
        </w:rPr>
        <w:t xml:space="preserve">Chief Executive </w:t>
      </w:r>
      <w:r w:rsidR="00420912" w:rsidRPr="00200509">
        <w:rPr>
          <w:rFonts w:ascii="Arial" w:hAnsi="Arial" w:cs="Arial"/>
          <w:sz w:val="22"/>
          <w:szCs w:val="22"/>
          <w:lang w:val="en-AU"/>
        </w:rPr>
        <w:t>may completely revoke the declaration if satisfied the employer is no longer considered unsuitable to take on an apprentice or trainee.</w:t>
      </w:r>
      <w:r w:rsidR="00EA10A5" w:rsidRPr="00200509">
        <w:rPr>
          <w:rFonts w:ascii="Arial" w:hAnsi="Arial" w:cs="Arial"/>
          <w:sz w:val="22"/>
          <w:szCs w:val="22"/>
          <w:lang w:val="en-AU"/>
        </w:rPr>
        <w:t xml:space="preserve"> The </w:t>
      </w:r>
      <w:r w:rsidR="00B662BB" w:rsidRPr="00200509">
        <w:rPr>
          <w:rFonts w:ascii="Arial" w:hAnsi="Arial" w:cs="Arial"/>
          <w:sz w:val="22"/>
          <w:szCs w:val="22"/>
          <w:lang w:val="en-AU"/>
        </w:rPr>
        <w:t>C</w:t>
      </w:r>
      <w:r w:rsidR="00EA10A5" w:rsidRPr="00200509">
        <w:rPr>
          <w:rFonts w:ascii="Arial" w:hAnsi="Arial" w:cs="Arial"/>
          <w:sz w:val="22"/>
          <w:szCs w:val="22"/>
          <w:lang w:val="en-AU"/>
        </w:rPr>
        <w:t xml:space="preserve">hief </w:t>
      </w:r>
      <w:r w:rsidR="00B662BB" w:rsidRPr="00200509">
        <w:rPr>
          <w:rFonts w:ascii="Arial" w:hAnsi="Arial" w:cs="Arial"/>
          <w:sz w:val="22"/>
          <w:szCs w:val="22"/>
          <w:lang w:val="en-AU"/>
        </w:rPr>
        <w:t>E</w:t>
      </w:r>
      <w:r w:rsidR="00EA10A5" w:rsidRPr="00200509">
        <w:rPr>
          <w:rFonts w:ascii="Arial" w:hAnsi="Arial" w:cs="Arial"/>
          <w:sz w:val="22"/>
          <w:szCs w:val="22"/>
          <w:lang w:val="en-AU"/>
        </w:rPr>
        <w:t>xecutive may also decide</w:t>
      </w:r>
      <w:r w:rsidR="00B662BB" w:rsidRPr="00200509">
        <w:rPr>
          <w:rFonts w:ascii="Arial" w:hAnsi="Arial" w:cs="Arial"/>
          <w:sz w:val="22"/>
          <w:szCs w:val="22"/>
          <w:lang w:val="en-AU"/>
        </w:rPr>
        <w:t>,</w:t>
      </w:r>
      <w:r w:rsidR="00EA10A5" w:rsidRPr="00200509">
        <w:rPr>
          <w:rFonts w:ascii="Arial" w:hAnsi="Arial" w:cs="Arial"/>
          <w:sz w:val="22"/>
          <w:szCs w:val="22"/>
          <w:lang w:val="en-AU"/>
        </w:rPr>
        <w:t xml:space="preserve"> in certain circumstances</w:t>
      </w:r>
      <w:r w:rsidR="00B662BB" w:rsidRPr="00200509">
        <w:rPr>
          <w:rFonts w:ascii="Arial" w:hAnsi="Arial" w:cs="Arial"/>
          <w:sz w:val="22"/>
          <w:szCs w:val="22"/>
          <w:lang w:val="en-AU"/>
        </w:rPr>
        <w:t>,</w:t>
      </w:r>
      <w:r w:rsidR="00EA10A5" w:rsidRPr="00200509">
        <w:rPr>
          <w:rFonts w:ascii="Arial" w:hAnsi="Arial" w:cs="Arial"/>
          <w:sz w:val="22"/>
          <w:szCs w:val="22"/>
          <w:lang w:val="en-AU"/>
        </w:rPr>
        <w:t xml:space="preserve"> to partly revoke the original declaration.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200509" w:rsidRPr="00C9366D" w14:paraId="59C2E32A" w14:textId="77777777" w:rsidTr="00C9366D">
        <w:trPr>
          <w:trHeight w:val="624"/>
        </w:trPr>
        <w:tc>
          <w:tcPr>
            <w:tcW w:w="10982" w:type="dxa"/>
            <w:shd w:val="clear" w:color="auto" w:fill="D9D9D9"/>
            <w:vAlign w:val="center"/>
          </w:tcPr>
          <w:p w14:paraId="547CFB56" w14:textId="6F7F5EB0" w:rsidR="00200509" w:rsidRPr="00C9366D" w:rsidRDefault="00200509" w:rsidP="00C9366D">
            <w:pPr>
              <w:spacing w:line="22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9366D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Revoking of a prohibited employer status will not take effect until a decision has been made by a Department of </w:t>
            </w:r>
            <w:r w:rsidR="001E3533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Trade, </w:t>
            </w:r>
            <w:r w:rsidRPr="00C9366D">
              <w:rPr>
                <w:rFonts w:ascii="Arial" w:hAnsi="Arial" w:cs="Arial"/>
                <w:b/>
                <w:sz w:val="22"/>
                <w:szCs w:val="22"/>
                <w:lang w:val="en-AU"/>
              </w:rPr>
              <w:t>Employment and Training (DT</w:t>
            </w:r>
            <w:r w:rsidR="001E3533">
              <w:rPr>
                <w:rFonts w:ascii="Arial" w:hAnsi="Arial" w:cs="Arial"/>
                <w:b/>
                <w:sz w:val="22"/>
                <w:szCs w:val="22"/>
                <w:lang w:val="en-AU"/>
              </w:rPr>
              <w:t>ET</w:t>
            </w:r>
            <w:r w:rsidRPr="00C9366D">
              <w:rPr>
                <w:rFonts w:ascii="Arial" w:hAnsi="Arial" w:cs="Arial"/>
                <w:b/>
                <w:sz w:val="22"/>
                <w:szCs w:val="22"/>
                <w:lang w:val="en-AU"/>
              </w:rPr>
              <w:t>) officer.</w:t>
            </w:r>
          </w:p>
        </w:tc>
      </w:tr>
    </w:tbl>
    <w:p w14:paraId="2491B9B2" w14:textId="77777777" w:rsidR="00200509" w:rsidRPr="00200509" w:rsidRDefault="00200509" w:rsidP="00200509">
      <w:pPr>
        <w:spacing w:before="60" w:line="280" w:lineRule="atLeast"/>
        <w:rPr>
          <w:rFonts w:ascii="Arial" w:hAnsi="Arial" w:cs="Arial"/>
          <w:b/>
          <w:sz w:val="22"/>
          <w:szCs w:val="16"/>
        </w:rPr>
      </w:pPr>
      <w:r w:rsidRPr="00200509">
        <w:rPr>
          <w:rFonts w:ascii="Arial" w:hAnsi="Arial" w:cs="Arial"/>
          <w:b/>
          <w:sz w:val="22"/>
          <w:szCs w:val="16"/>
        </w:rPr>
        <w:t>How to return this form to the Queensland Apprenticeship &amp; Traineeship Office</w:t>
      </w:r>
    </w:p>
    <w:p w14:paraId="058DA9AD" w14:textId="77777777" w:rsidR="00200509" w:rsidRPr="00200509" w:rsidRDefault="00200509" w:rsidP="00200509">
      <w:pPr>
        <w:pStyle w:val="ListParagraph"/>
        <w:numPr>
          <w:ilvl w:val="0"/>
          <w:numId w:val="4"/>
        </w:numPr>
        <w:tabs>
          <w:tab w:val="clear" w:pos="2835"/>
        </w:tabs>
        <w:spacing w:after="0" w:line="240" w:lineRule="atLeast"/>
        <w:ind w:left="567" w:hanging="357"/>
        <w:rPr>
          <w:rFonts w:cs="Arial"/>
          <w:sz w:val="19"/>
          <w:szCs w:val="17"/>
        </w:rPr>
      </w:pPr>
      <w:r w:rsidRPr="00200509">
        <w:rPr>
          <w:rFonts w:cs="Arial"/>
          <w:sz w:val="19"/>
          <w:szCs w:val="17"/>
        </w:rPr>
        <w:t xml:space="preserve">Via email to </w:t>
      </w:r>
      <w:hyperlink r:id="rId13" w:history="1">
        <w:r w:rsidR="00CF3E2C" w:rsidRPr="0093658C">
          <w:rPr>
            <w:rStyle w:val="Hyperlink"/>
            <w:rFonts w:cs="Arial"/>
            <w:sz w:val="19"/>
            <w:szCs w:val="17"/>
          </w:rPr>
          <w:t>OPRA@desbt.qld.gov.au</w:t>
        </w:r>
      </w:hyperlink>
      <w:r w:rsidRPr="00200509">
        <w:rPr>
          <w:rFonts w:cs="Arial"/>
          <w:sz w:val="19"/>
          <w:szCs w:val="17"/>
        </w:rPr>
        <w:t>; or</w:t>
      </w:r>
    </w:p>
    <w:p w14:paraId="26B2F451" w14:textId="77777777" w:rsidR="00200509" w:rsidRDefault="00200509" w:rsidP="00200509">
      <w:pPr>
        <w:pStyle w:val="ListParagraph"/>
        <w:numPr>
          <w:ilvl w:val="0"/>
          <w:numId w:val="4"/>
        </w:numPr>
        <w:tabs>
          <w:tab w:val="clear" w:pos="2835"/>
        </w:tabs>
        <w:spacing w:after="0" w:line="240" w:lineRule="atLeast"/>
        <w:ind w:left="567" w:hanging="357"/>
        <w:rPr>
          <w:rFonts w:cs="Arial"/>
          <w:sz w:val="19"/>
          <w:szCs w:val="17"/>
        </w:rPr>
      </w:pPr>
      <w:r w:rsidRPr="00200509">
        <w:rPr>
          <w:rFonts w:cs="Arial"/>
          <w:sz w:val="19"/>
          <w:szCs w:val="17"/>
        </w:rPr>
        <w:t xml:space="preserve">Via post to </w:t>
      </w:r>
      <w:r w:rsidR="00886F01">
        <w:rPr>
          <w:rFonts w:cs="Arial"/>
          <w:sz w:val="19"/>
          <w:szCs w:val="17"/>
        </w:rPr>
        <w:t>PO Box 15483</w:t>
      </w:r>
      <w:r w:rsidRPr="00200509">
        <w:rPr>
          <w:rFonts w:cs="Arial"/>
          <w:sz w:val="19"/>
          <w:szCs w:val="17"/>
        </w:rPr>
        <w:t xml:space="preserve">, </w:t>
      </w:r>
      <w:r w:rsidR="00886F01">
        <w:rPr>
          <w:rFonts w:cs="Arial"/>
          <w:sz w:val="19"/>
          <w:szCs w:val="17"/>
        </w:rPr>
        <w:t xml:space="preserve">CITY EAST </w:t>
      </w:r>
      <w:r w:rsidRPr="00200509">
        <w:rPr>
          <w:rFonts w:cs="Arial"/>
          <w:sz w:val="19"/>
          <w:szCs w:val="17"/>
        </w:rPr>
        <w:t>QLD 4</w:t>
      </w:r>
      <w:r w:rsidR="00886F01">
        <w:rPr>
          <w:rFonts w:cs="Arial"/>
          <w:sz w:val="19"/>
          <w:szCs w:val="17"/>
        </w:rPr>
        <w:t>002</w:t>
      </w:r>
      <w:r w:rsidRPr="00200509">
        <w:rPr>
          <w:rFonts w:cs="Arial"/>
          <w:sz w:val="19"/>
          <w:szCs w:val="17"/>
        </w:rPr>
        <w:t>.</w:t>
      </w:r>
    </w:p>
    <w:p w14:paraId="3A53902F" w14:textId="77777777" w:rsidR="00A03616" w:rsidRPr="00200509" w:rsidRDefault="00200509" w:rsidP="00200509">
      <w:pPr>
        <w:spacing w:before="120"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200509">
        <w:rPr>
          <w:rFonts w:ascii="Arial" w:hAnsi="Arial" w:cs="Arial"/>
          <w:b/>
          <w:sz w:val="20"/>
          <w:szCs w:val="20"/>
        </w:rPr>
        <w:t>IMPORTANT:</w:t>
      </w:r>
      <w:r w:rsidRPr="00200509">
        <w:rPr>
          <w:rFonts w:ascii="Arial" w:hAnsi="Arial" w:cs="Arial"/>
          <w:sz w:val="20"/>
          <w:szCs w:val="20"/>
        </w:rPr>
        <w:t xml:space="preserve"> Failure to complete all details on this form may delay processing of this transaction.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796"/>
      </w:tblGrid>
      <w:tr w:rsidR="00A03616" w:rsidRPr="00200509" w14:paraId="27BD8316" w14:textId="77777777" w:rsidTr="00A03616">
        <w:trPr>
          <w:trHeight w:val="5669"/>
        </w:trPr>
        <w:tc>
          <w:tcPr>
            <w:tcW w:w="2977" w:type="dxa"/>
            <w:shd w:val="clear" w:color="auto" w:fill="auto"/>
            <w:vAlign w:val="center"/>
          </w:tcPr>
          <w:p w14:paraId="32CF1CDD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Reasons that the declaration should be revoked:</w:t>
            </w:r>
          </w:p>
          <w:p w14:paraId="4E931031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t>(Please attach additional supporting information, if required)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AE113B2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0"/>
          </w:p>
        </w:tc>
      </w:tr>
    </w:tbl>
    <w:p w14:paraId="2C5A9A5E" w14:textId="77777777" w:rsidR="00A03616" w:rsidRPr="00200509" w:rsidRDefault="00A03616" w:rsidP="00A03616">
      <w:pPr>
        <w:jc w:val="center"/>
        <w:rPr>
          <w:rFonts w:ascii="Arial" w:hAnsi="Arial" w:cs="Arial"/>
          <w:sz w:val="10"/>
          <w:szCs w:val="22"/>
          <w:lang w:val="en-A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3492"/>
        <w:gridCol w:w="1072"/>
        <w:gridCol w:w="1133"/>
        <w:gridCol w:w="850"/>
        <w:gridCol w:w="1269"/>
      </w:tblGrid>
      <w:tr w:rsidR="00A03616" w:rsidRPr="00200509" w14:paraId="0BE0CB69" w14:textId="77777777" w:rsidTr="00200509">
        <w:trPr>
          <w:trHeight w:val="340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2AE0C48B" w14:textId="77777777" w:rsidR="00A03616" w:rsidRPr="00200509" w:rsidRDefault="00200509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EMPLOYER DETAILS</w:t>
            </w:r>
          </w:p>
        </w:tc>
      </w:tr>
      <w:tr w:rsidR="00A03616" w:rsidRPr="00200509" w14:paraId="25026CFF" w14:textId="77777777" w:rsidTr="00A03616">
        <w:trPr>
          <w:trHeight w:val="340"/>
        </w:trPr>
        <w:tc>
          <w:tcPr>
            <w:tcW w:w="2977" w:type="dxa"/>
            <w:shd w:val="clear" w:color="auto" w:fill="auto"/>
            <w:vAlign w:val="center"/>
          </w:tcPr>
          <w:p w14:paraId="49E8367D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Trading name: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C7F2DDA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1"/>
          </w:p>
        </w:tc>
        <w:tc>
          <w:tcPr>
            <w:tcW w:w="1134" w:type="dxa"/>
            <w:shd w:val="clear" w:color="auto" w:fill="auto"/>
            <w:vAlign w:val="center"/>
          </w:tcPr>
          <w:p w14:paraId="660EF93B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ABN: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77C4225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2"/>
          </w:p>
        </w:tc>
      </w:tr>
      <w:tr w:rsidR="00A03616" w:rsidRPr="00200509" w14:paraId="2A93BE69" w14:textId="77777777" w:rsidTr="00A03616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691C2729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Email: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8173665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2D8EAD1D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Phone number: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940514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4"/>
          </w:p>
        </w:tc>
      </w:tr>
      <w:tr w:rsidR="00A03616" w:rsidRPr="00200509" w14:paraId="5854A3AD" w14:textId="77777777" w:rsidTr="00200509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00FC9C70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Name of authorised person signing for employer: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60A2371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5"/>
          </w:p>
        </w:tc>
        <w:tc>
          <w:tcPr>
            <w:tcW w:w="1014" w:type="dxa"/>
            <w:shd w:val="clear" w:color="auto" w:fill="auto"/>
            <w:vAlign w:val="center"/>
          </w:tcPr>
          <w:p w14:paraId="7DFE8D13" w14:textId="77777777" w:rsidR="00A03616" w:rsidRPr="00200509" w:rsidRDefault="00A03616" w:rsidP="0056151D">
            <w:pPr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Position: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977145B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6"/>
          </w:p>
        </w:tc>
      </w:tr>
      <w:tr w:rsidR="00A03616" w:rsidRPr="00200509" w14:paraId="1805846D" w14:textId="77777777" w:rsidTr="00200509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4217FBAA" w14:textId="77777777" w:rsidR="00A03616" w:rsidRPr="00200509" w:rsidRDefault="00A03616" w:rsidP="0056151D">
            <w:pPr>
              <w:rPr>
                <w:rFonts w:ascii="Arial" w:hAnsi="Arial" w:cs="Arial"/>
                <w:b/>
                <w:sz w:val="20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Signature: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D1E7E1A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7"/>
          </w:p>
        </w:tc>
        <w:tc>
          <w:tcPr>
            <w:tcW w:w="851" w:type="dxa"/>
            <w:shd w:val="clear" w:color="auto" w:fill="auto"/>
            <w:vAlign w:val="center"/>
          </w:tcPr>
          <w:p w14:paraId="05D88104" w14:textId="77777777" w:rsidR="00A03616" w:rsidRPr="00200509" w:rsidRDefault="00A03616" w:rsidP="0056151D">
            <w:pPr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b/>
                <w:sz w:val="20"/>
                <w:szCs w:val="22"/>
                <w:lang w:val="en-AU"/>
              </w:rPr>
              <w:t>Date: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A3A90" w14:textId="77777777" w:rsidR="00A03616" w:rsidRPr="00200509" w:rsidRDefault="00A03616" w:rsidP="0056151D">
            <w:pPr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instrText xml:space="preserve"> FORMTEXT </w:instrTex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separate"/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noProof/>
                <w:sz w:val="18"/>
                <w:szCs w:val="22"/>
                <w:lang w:val="en-AU"/>
              </w:rPr>
              <w:t> </w:t>
            </w:r>
            <w:r w:rsidRPr="00200509">
              <w:rPr>
                <w:rFonts w:ascii="Arial" w:hAnsi="Arial" w:cs="Arial"/>
                <w:sz w:val="18"/>
                <w:szCs w:val="22"/>
                <w:lang w:val="en-AU"/>
              </w:rPr>
              <w:fldChar w:fldCharType="end"/>
            </w:r>
            <w:bookmarkEnd w:id="8"/>
          </w:p>
        </w:tc>
      </w:tr>
    </w:tbl>
    <w:p w14:paraId="26B60278" w14:textId="77777777" w:rsidR="00A03616" w:rsidRPr="00200509" w:rsidRDefault="00A03616" w:rsidP="008F28C7">
      <w:pPr>
        <w:jc w:val="center"/>
        <w:rPr>
          <w:rFonts w:ascii="Arial" w:hAnsi="Arial" w:cs="Arial"/>
          <w:sz w:val="12"/>
          <w:szCs w:val="22"/>
          <w:lang w:val="en-AU"/>
        </w:rPr>
      </w:pPr>
    </w:p>
    <w:sectPr w:rsidR="00A03616" w:rsidRPr="00200509" w:rsidSect="00C31615">
      <w:headerReference w:type="default" r:id="rId14"/>
      <w:footerReference w:type="default" r:id="rId15"/>
      <w:pgSz w:w="11900" w:h="16840"/>
      <w:pgMar w:top="1134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A3A" w14:textId="77777777" w:rsidR="00F53B39" w:rsidRDefault="00F53B39">
      <w:r>
        <w:separator/>
      </w:r>
    </w:p>
  </w:endnote>
  <w:endnote w:type="continuationSeparator" w:id="0">
    <w:p w14:paraId="76C296D0" w14:textId="77777777" w:rsidR="00F53B39" w:rsidRDefault="00F5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B17E" w14:textId="2BE6EEAE" w:rsidR="00200509" w:rsidRPr="00200509" w:rsidRDefault="00200509" w:rsidP="00200509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0767"/>
      </w:tabs>
      <w:ind w:right="-1"/>
      <w:jc w:val="both"/>
      <w:rPr>
        <w:rFonts w:ascii="Arial" w:hAnsi="Arial" w:cs="Arial"/>
        <w:sz w:val="16"/>
        <w:szCs w:val="12"/>
      </w:rPr>
    </w:pPr>
    <w:r w:rsidRPr="00200509">
      <w:rPr>
        <w:rFonts w:ascii="Arial" w:hAnsi="Arial" w:cs="Arial"/>
        <w:sz w:val="16"/>
        <w:szCs w:val="12"/>
      </w:rPr>
      <w:t xml:space="preserve">Version </w:t>
    </w:r>
    <w:r w:rsidR="001E3533">
      <w:rPr>
        <w:rFonts w:ascii="Arial" w:hAnsi="Arial" w:cs="Arial"/>
        <w:sz w:val="16"/>
        <w:szCs w:val="12"/>
      </w:rPr>
      <w:t>7</w:t>
    </w:r>
    <w:r w:rsidR="0031160D">
      <w:rPr>
        <w:rFonts w:ascii="Arial" w:hAnsi="Arial" w:cs="Arial"/>
        <w:sz w:val="16"/>
        <w:szCs w:val="12"/>
      </w:rPr>
      <w:t xml:space="preserve"> – </w:t>
    </w:r>
    <w:r w:rsidR="001E3533">
      <w:rPr>
        <w:rFonts w:ascii="Arial" w:hAnsi="Arial" w:cs="Arial"/>
        <w:sz w:val="16"/>
        <w:szCs w:val="12"/>
      </w:rPr>
      <w:t>November</w:t>
    </w:r>
    <w:r w:rsidR="0031160D">
      <w:rPr>
        <w:rFonts w:ascii="Arial" w:hAnsi="Arial" w:cs="Arial"/>
        <w:sz w:val="16"/>
        <w:szCs w:val="12"/>
      </w:rPr>
      <w:t xml:space="preserve"> 202</w:t>
    </w:r>
    <w:r w:rsidR="00992C3E">
      <w:rPr>
        <w:rFonts w:ascii="Arial" w:hAnsi="Arial" w:cs="Arial"/>
        <w:sz w:val="16"/>
        <w:szCs w:val="12"/>
      </w:rPr>
      <w:t>4</w:t>
    </w:r>
    <w:r w:rsidRPr="00200509">
      <w:rPr>
        <w:rFonts w:ascii="Arial" w:hAnsi="Arial" w:cs="Arial"/>
        <w:sz w:val="16"/>
        <w:szCs w:val="12"/>
      </w:rPr>
      <w:tab/>
    </w:r>
    <w:r w:rsidRPr="00200509">
      <w:rPr>
        <w:rFonts w:ascii="Arial" w:hAnsi="Arial" w:cs="Arial"/>
        <w:b/>
        <w:sz w:val="16"/>
        <w:szCs w:val="12"/>
      </w:rPr>
      <w:t>Document uncontrolled when printed</w:t>
    </w:r>
    <w:r w:rsidRPr="00200509">
      <w:rPr>
        <w:rFonts w:ascii="Arial" w:hAnsi="Arial" w:cs="Arial"/>
        <w:sz w:val="16"/>
        <w:szCs w:val="12"/>
      </w:rPr>
      <w:tab/>
      <w:t>Page 1 of 1</w:t>
    </w:r>
  </w:p>
  <w:p w14:paraId="7E3AF62D" w14:textId="1A136838" w:rsidR="00200509" w:rsidRPr="00200509" w:rsidRDefault="00AF7FB0" w:rsidP="00200509">
    <w:pPr>
      <w:pStyle w:val="Footer"/>
      <w:tabs>
        <w:tab w:val="right" w:pos="8079"/>
      </w:tabs>
      <w:spacing w:before="60"/>
      <w:ind w:right="2977"/>
      <w:jc w:val="both"/>
      <w:rPr>
        <w:rFonts w:ascii="Arial" w:hAnsi="Arial" w:cs="Arial"/>
        <w:sz w:val="14"/>
      </w:rPr>
    </w:pPr>
    <w:r w:rsidRPr="00200509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39C7EF5E" wp14:editId="4636C995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0"/>
          <wp:wrapNone/>
          <wp:docPr id="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509" w:rsidRPr="00200509">
      <w:rPr>
        <w:rFonts w:ascii="Arial" w:hAnsi="Arial" w:cs="Arial"/>
        <w:b/>
        <w:sz w:val="12"/>
        <w:szCs w:val="12"/>
      </w:rPr>
      <w:t>Privacy Notice</w:t>
    </w:r>
    <w:r w:rsidR="00200509" w:rsidRPr="00200509">
      <w:rPr>
        <w:rFonts w:ascii="Arial" w:hAnsi="Arial" w:cs="Arial"/>
        <w:sz w:val="12"/>
        <w:szCs w:val="12"/>
      </w:rPr>
      <w:t xml:space="preserve"> – The Department of </w:t>
    </w:r>
    <w:r w:rsidR="001E3533">
      <w:rPr>
        <w:rFonts w:ascii="Arial" w:hAnsi="Arial" w:cs="Arial"/>
        <w:sz w:val="12"/>
        <w:szCs w:val="12"/>
      </w:rPr>
      <w:t xml:space="preserve">Trade, </w:t>
    </w:r>
    <w:r w:rsidR="00200509" w:rsidRPr="00200509">
      <w:rPr>
        <w:rFonts w:ascii="Arial" w:hAnsi="Arial" w:cs="Arial"/>
        <w:sz w:val="12"/>
        <w:szCs w:val="12"/>
      </w:rPr>
      <w:t>Employment and Training (DT</w:t>
    </w:r>
    <w:r w:rsidR="001E3533">
      <w:rPr>
        <w:rFonts w:ascii="Arial" w:hAnsi="Arial" w:cs="Arial"/>
        <w:sz w:val="12"/>
        <w:szCs w:val="12"/>
      </w:rPr>
      <w:t>ET</w:t>
    </w:r>
    <w:r w:rsidR="00200509" w:rsidRPr="00200509">
      <w:rPr>
        <w:rFonts w:ascii="Arial" w:hAnsi="Arial" w:cs="Arial"/>
        <w:sz w:val="12"/>
        <w:szCs w:val="12"/>
      </w:rPr>
      <w:t xml:space="preserve">) is collecting the information on this form in accordance with Section </w:t>
    </w:r>
    <w:r w:rsidR="00200509">
      <w:rPr>
        <w:rFonts w:ascii="Arial" w:hAnsi="Arial" w:cs="Arial"/>
        <w:sz w:val="12"/>
        <w:szCs w:val="12"/>
      </w:rPr>
      <w:t>62</w:t>
    </w:r>
    <w:r w:rsidR="00200509" w:rsidRPr="00200509">
      <w:rPr>
        <w:rFonts w:ascii="Arial" w:hAnsi="Arial" w:cs="Arial"/>
        <w:sz w:val="12"/>
        <w:szCs w:val="12"/>
      </w:rPr>
      <w:t xml:space="preserve"> of the </w:t>
    </w:r>
    <w:r w:rsidR="00200509" w:rsidRPr="00200509">
      <w:rPr>
        <w:rFonts w:ascii="Arial" w:hAnsi="Arial" w:cs="Arial"/>
        <w:i/>
        <w:sz w:val="12"/>
        <w:szCs w:val="12"/>
      </w:rPr>
      <w:t>Further Education and Training Act 2014 (Qld)</w:t>
    </w:r>
    <w:r w:rsidR="00200509" w:rsidRPr="00200509">
      <w:rPr>
        <w:rFonts w:ascii="Arial" w:hAnsi="Arial" w:cs="Arial"/>
        <w:sz w:val="12"/>
        <w:szCs w:val="12"/>
      </w:rPr>
      <w:t xml:space="preserve"> </w:t>
    </w:r>
    <w:proofErr w:type="gramStart"/>
    <w:r w:rsidR="00200509" w:rsidRPr="00200509">
      <w:rPr>
        <w:rFonts w:ascii="Arial" w:hAnsi="Arial" w:cs="Arial"/>
        <w:sz w:val="12"/>
        <w:szCs w:val="12"/>
      </w:rPr>
      <w:t>in order to</w:t>
    </w:r>
    <w:proofErr w:type="gramEnd"/>
    <w:r w:rsidR="00200509" w:rsidRPr="00200509">
      <w:rPr>
        <w:rFonts w:ascii="Arial" w:hAnsi="Arial" w:cs="Arial"/>
        <w:sz w:val="12"/>
        <w:szCs w:val="12"/>
      </w:rPr>
      <w:t xml:space="preserve"> </w:t>
    </w:r>
    <w:r w:rsidR="00200509">
      <w:rPr>
        <w:rFonts w:ascii="Arial" w:hAnsi="Arial" w:cs="Arial"/>
        <w:sz w:val="12"/>
        <w:szCs w:val="12"/>
      </w:rPr>
      <w:t>revoke the declaration of a prohibited employer.</w:t>
    </w:r>
    <w:r w:rsidR="00200509" w:rsidRPr="00200509">
      <w:rPr>
        <w:rFonts w:ascii="Arial" w:hAnsi="Arial" w:cs="Arial"/>
        <w:sz w:val="12"/>
        <w:szCs w:val="12"/>
      </w:rPr>
      <w:t xml:space="preserve"> Information collected on this form may also be used by DT</w:t>
    </w:r>
    <w:r w:rsidR="001E3533">
      <w:rPr>
        <w:rFonts w:ascii="Arial" w:hAnsi="Arial" w:cs="Arial"/>
        <w:sz w:val="12"/>
        <w:szCs w:val="12"/>
      </w:rPr>
      <w:t>ET</w:t>
    </w:r>
    <w:r w:rsidR="00200509" w:rsidRPr="00200509">
      <w:rPr>
        <w:rFonts w:ascii="Arial" w:hAnsi="Arial" w:cs="Arial"/>
        <w:sz w:val="12"/>
        <w:szCs w:val="12"/>
      </w:rPr>
      <w:t xml:space="preserve"> for generating statistics. DT</w:t>
    </w:r>
    <w:r w:rsidR="001E3533">
      <w:rPr>
        <w:rFonts w:ascii="Arial" w:hAnsi="Arial" w:cs="Arial"/>
        <w:sz w:val="12"/>
        <w:szCs w:val="12"/>
      </w:rPr>
      <w:t>ET</w:t>
    </w:r>
    <w:r w:rsidR="00200509" w:rsidRPr="00200509">
      <w:rPr>
        <w:rFonts w:ascii="Arial" w:hAnsi="Arial" w:cs="Arial"/>
        <w:sz w:val="12"/>
        <w:szCs w:val="12"/>
      </w:rPr>
      <w:t xml:space="preserve"> routinely gives some or </w:t>
    </w:r>
    <w:proofErr w:type="gramStart"/>
    <w:r w:rsidR="00200509" w:rsidRPr="00200509">
      <w:rPr>
        <w:rFonts w:ascii="Arial" w:hAnsi="Arial" w:cs="Arial"/>
        <w:sz w:val="12"/>
        <w:szCs w:val="12"/>
      </w:rPr>
      <w:t>all of</w:t>
    </w:r>
    <w:proofErr w:type="gramEnd"/>
    <w:r w:rsidR="00200509" w:rsidRPr="00200509">
      <w:rPr>
        <w:rFonts w:ascii="Arial" w:hAnsi="Arial" w:cs="Arial"/>
        <w:sz w:val="12"/>
        <w:szCs w:val="12"/>
      </w:rPr>
      <w:t xml:space="preserve"> this information to the Australian Government Department </w:t>
    </w:r>
    <w:r w:rsidR="0058161A">
      <w:rPr>
        <w:rFonts w:ascii="Arial" w:hAnsi="Arial" w:cs="Arial"/>
        <w:sz w:val="12"/>
        <w:szCs w:val="12"/>
      </w:rPr>
      <w:t xml:space="preserve">of </w:t>
    </w:r>
    <w:r w:rsidR="0031160D">
      <w:rPr>
        <w:rFonts w:ascii="Arial" w:hAnsi="Arial" w:cs="Arial"/>
        <w:sz w:val="12"/>
        <w:szCs w:val="12"/>
      </w:rPr>
      <w:t>Employment and Workplace Relations</w:t>
    </w:r>
    <w:r w:rsidR="00200509" w:rsidRPr="00200509">
      <w:rPr>
        <w:rFonts w:ascii="Arial" w:hAnsi="Arial" w:cs="Arial"/>
        <w:sz w:val="12"/>
        <w:szCs w:val="12"/>
      </w:rPr>
      <w:t xml:space="preserve">, </w:t>
    </w:r>
    <w:r w:rsidR="008917C9">
      <w:rPr>
        <w:rFonts w:ascii="Arial" w:hAnsi="Arial" w:cs="Arial"/>
        <w:sz w:val="12"/>
        <w:szCs w:val="12"/>
      </w:rPr>
      <w:t>Apprentice Connect Australia</w:t>
    </w:r>
    <w:r w:rsidR="00200509" w:rsidRPr="00200509">
      <w:rPr>
        <w:rFonts w:ascii="Arial" w:hAnsi="Arial" w:cs="Arial"/>
        <w:sz w:val="12"/>
        <w:szCs w:val="12"/>
      </w:rPr>
      <w:t xml:space="preserve"> </w:t>
    </w:r>
    <w:r w:rsidR="009E41E0">
      <w:rPr>
        <w:rFonts w:ascii="Arial" w:hAnsi="Arial" w:cs="Arial"/>
        <w:sz w:val="12"/>
        <w:szCs w:val="12"/>
      </w:rPr>
      <w:t>P</w:t>
    </w:r>
    <w:r w:rsidR="00200509" w:rsidRPr="00200509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</w:t>
    </w:r>
    <w:proofErr w:type="gramStart"/>
    <w:r w:rsidR="00200509" w:rsidRPr="00200509">
      <w:rPr>
        <w:rFonts w:ascii="Arial" w:hAnsi="Arial" w:cs="Arial"/>
        <w:sz w:val="12"/>
        <w:szCs w:val="12"/>
      </w:rPr>
      <w:t>permission</w:t>
    </w:r>
    <w:proofErr w:type="gramEnd"/>
    <w:r w:rsidR="00200509" w:rsidRPr="00200509">
      <w:rPr>
        <w:rFonts w:ascii="Arial" w:hAnsi="Arial" w:cs="Arial"/>
        <w:sz w:val="12"/>
        <w:szCs w:val="12"/>
      </w:rPr>
      <w:t xml:space="preserve"> or it is required or </w:t>
    </w:r>
    <w:proofErr w:type="spellStart"/>
    <w:r w:rsidR="00200509" w:rsidRPr="00200509">
      <w:rPr>
        <w:rFonts w:ascii="Arial" w:hAnsi="Arial" w:cs="Arial"/>
        <w:sz w:val="12"/>
        <w:szCs w:val="12"/>
      </w:rPr>
      <w:t>authorised</w:t>
    </w:r>
    <w:proofErr w:type="spellEnd"/>
    <w:r w:rsidR="00200509" w:rsidRPr="00200509">
      <w:rPr>
        <w:rFonts w:ascii="Arial" w:hAnsi="Arial" w:cs="Arial"/>
        <w:sz w:val="12"/>
        <w:szCs w:val="12"/>
      </w:rPr>
      <w:t xml:space="preserve"> by law</w:t>
    </w:r>
    <w:r w:rsidR="00200509" w:rsidRPr="00200509">
      <w:rPr>
        <w:rFonts w:ascii="Arial" w:hAnsi="Arial" w:cs="Arial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0FEB" w14:textId="77777777" w:rsidR="00F53B39" w:rsidRDefault="00F53B39">
      <w:r>
        <w:separator/>
      </w:r>
    </w:p>
  </w:footnote>
  <w:footnote w:type="continuationSeparator" w:id="0">
    <w:p w14:paraId="44D722C7" w14:textId="77777777" w:rsidR="00F53B39" w:rsidRDefault="00F5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9FB8" w14:textId="0973837B" w:rsidR="001E3533" w:rsidRDefault="001E3533" w:rsidP="001E3533">
    <w:pPr>
      <w:pStyle w:val="Header"/>
      <w:jc w:val="right"/>
      <w:rPr>
        <w:rFonts w:ascii="Arial" w:hAnsi="Arial" w:cs="Arial"/>
        <w:i/>
        <w:sz w:val="18"/>
      </w:rPr>
    </w:pPr>
    <w:r w:rsidRPr="00E01835">
      <w:rPr>
        <w:noProof/>
        <w:shd w:val="clear" w:color="auto" w:fill="000000"/>
      </w:rPr>
      <w:drawing>
        <wp:inline distT="0" distB="0" distL="0" distR="0" wp14:anchorId="2F87BB8F" wp14:editId="1DFFB782">
          <wp:extent cx="6905708" cy="824865"/>
          <wp:effectExtent l="0" t="0" r="9525" b="0"/>
          <wp:docPr id="519593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934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2727" cy="826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467C" w14:textId="77777777" w:rsidR="001E3533" w:rsidRPr="00972DE6" w:rsidRDefault="001E3533" w:rsidP="001E3533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9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color w:val="auto"/>
          <w:sz w:val="14"/>
          <w:szCs w:val="14"/>
          <w:u w:val="none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9"/>
  <w:p w14:paraId="5CEEF900" w14:textId="77777777" w:rsidR="001E3533" w:rsidRDefault="001E3533" w:rsidP="001E3533">
    <w:pPr>
      <w:pStyle w:val="Header"/>
      <w:jc w:val="right"/>
      <w:rPr>
        <w:rFonts w:ascii="Arial" w:hAnsi="Arial" w:cs="Arial"/>
        <w:i/>
        <w:sz w:val="18"/>
      </w:rPr>
    </w:pPr>
  </w:p>
  <w:p w14:paraId="681AC109" w14:textId="7B754542" w:rsidR="001E3533" w:rsidRPr="00200509" w:rsidRDefault="001E3533" w:rsidP="001E3533">
    <w:pPr>
      <w:pStyle w:val="Header"/>
      <w:jc w:val="right"/>
      <w:rPr>
        <w:rFonts w:ascii="Arial" w:hAnsi="Arial" w:cs="Arial"/>
        <w:i/>
        <w:sz w:val="18"/>
      </w:rPr>
    </w:pPr>
    <w:r w:rsidRPr="00200509">
      <w:rPr>
        <w:rFonts w:ascii="Arial" w:hAnsi="Arial" w:cs="Arial"/>
        <w:i/>
        <w:sz w:val="18"/>
      </w:rPr>
      <w:t>Further Education and Training Act 2014</w:t>
    </w:r>
  </w:p>
  <w:p w14:paraId="656C73D9" w14:textId="77777777" w:rsidR="001E3533" w:rsidRPr="00200509" w:rsidRDefault="001E3533" w:rsidP="001E3533">
    <w:pPr>
      <w:pStyle w:val="Header"/>
      <w:jc w:val="right"/>
      <w:rPr>
        <w:rFonts w:ascii="Arial" w:hAnsi="Arial" w:cs="Arial"/>
        <w:i/>
        <w:sz w:val="18"/>
      </w:rPr>
    </w:pPr>
    <w:r w:rsidRPr="00C31615">
      <w:rPr>
        <w:rFonts w:ascii="Arial" w:hAnsi="Arial" w:cs="Arial"/>
        <w:b/>
        <w:noProof/>
      </w:rPr>
      <w:t>ATF-0</w:t>
    </w:r>
    <w:r w:rsidRPr="00C31615">
      <w:rPr>
        <w:rFonts w:ascii="Arial" w:hAnsi="Arial" w:cs="Arial"/>
        <w:b/>
      </w:rPr>
      <w:t>42</w:t>
    </w:r>
  </w:p>
  <w:p w14:paraId="3298ADA7" w14:textId="25D7EFE4" w:rsidR="00200509" w:rsidRPr="00200509" w:rsidRDefault="00200509" w:rsidP="00200509">
    <w:pPr>
      <w:pStyle w:val="Header"/>
      <w:jc w:val="right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BD4BF1"/>
    <w:multiLevelType w:val="hybridMultilevel"/>
    <w:tmpl w:val="3392C164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60417">
    <w:abstractNumId w:val="3"/>
  </w:num>
  <w:num w:numId="2" w16cid:durableId="74791130">
    <w:abstractNumId w:val="1"/>
  </w:num>
  <w:num w:numId="3" w16cid:durableId="1752311865">
    <w:abstractNumId w:val="0"/>
  </w:num>
  <w:num w:numId="4" w16cid:durableId="1993439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BC"/>
    <w:rsid w:val="000000DA"/>
    <w:rsid w:val="00041A3D"/>
    <w:rsid w:val="00042473"/>
    <w:rsid w:val="000943BC"/>
    <w:rsid w:val="000B07EF"/>
    <w:rsid w:val="000C23C3"/>
    <w:rsid w:val="000E50D2"/>
    <w:rsid w:val="00106E80"/>
    <w:rsid w:val="00111AEE"/>
    <w:rsid w:val="00123339"/>
    <w:rsid w:val="00153F1C"/>
    <w:rsid w:val="00170968"/>
    <w:rsid w:val="00181498"/>
    <w:rsid w:val="00181AAE"/>
    <w:rsid w:val="00181D3A"/>
    <w:rsid w:val="001A0727"/>
    <w:rsid w:val="001A26C1"/>
    <w:rsid w:val="001A4592"/>
    <w:rsid w:val="001B47A4"/>
    <w:rsid w:val="001E3533"/>
    <w:rsid w:val="001F200B"/>
    <w:rsid w:val="00200509"/>
    <w:rsid w:val="002226CD"/>
    <w:rsid w:val="00231ABF"/>
    <w:rsid w:val="0026576D"/>
    <w:rsid w:val="00274B13"/>
    <w:rsid w:val="002948C1"/>
    <w:rsid w:val="002B2CF9"/>
    <w:rsid w:val="002B54FB"/>
    <w:rsid w:val="00300C02"/>
    <w:rsid w:val="00301007"/>
    <w:rsid w:val="0031160D"/>
    <w:rsid w:val="003319A8"/>
    <w:rsid w:val="00352AF8"/>
    <w:rsid w:val="00365EDA"/>
    <w:rsid w:val="0037320D"/>
    <w:rsid w:val="003811E6"/>
    <w:rsid w:val="003A472E"/>
    <w:rsid w:val="003C30F9"/>
    <w:rsid w:val="003E2D19"/>
    <w:rsid w:val="003E458D"/>
    <w:rsid w:val="003E5A23"/>
    <w:rsid w:val="003F1E66"/>
    <w:rsid w:val="00404AA8"/>
    <w:rsid w:val="00410F54"/>
    <w:rsid w:val="00420912"/>
    <w:rsid w:val="00434303"/>
    <w:rsid w:val="0045563A"/>
    <w:rsid w:val="00493349"/>
    <w:rsid w:val="00493EC2"/>
    <w:rsid w:val="004B3FFA"/>
    <w:rsid w:val="004B6786"/>
    <w:rsid w:val="004D0F41"/>
    <w:rsid w:val="005077E7"/>
    <w:rsid w:val="00547727"/>
    <w:rsid w:val="0056151D"/>
    <w:rsid w:val="0058161A"/>
    <w:rsid w:val="005A590C"/>
    <w:rsid w:val="005B3856"/>
    <w:rsid w:val="005B7A55"/>
    <w:rsid w:val="005F43AD"/>
    <w:rsid w:val="00616116"/>
    <w:rsid w:val="00637164"/>
    <w:rsid w:val="006B1B69"/>
    <w:rsid w:val="006C410B"/>
    <w:rsid w:val="006C7662"/>
    <w:rsid w:val="006D5221"/>
    <w:rsid w:val="006E5CF2"/>
    <w:rsid w:val="00713AD7"/>
    <w:rsid w:val="0071726A"/>
    <w:rsid w:val="007549CD"/>
    <w:rsid w:val="0076132D"/>
    <w:rsid w:val="007A702D"/>
    <w:rsid w:val="007C698D"/>
    <w:rsid w:val="0080488C"/>
    <w:rsid w:val="00842735"/>
    <w:rsid w:val="00871932"/>
    <w:rsid w:val="00885A27"/>
    <w:rsid w:val="00886F01"/>
    <w:rsid w:val="008917C9"/>
    <w:rsid w:val="008B449B"/>
    <w:rsid w:val="008D7AB7"/>
    <w:rsid w:val="008F142B"/>
    <w:rsid w:val="008F28C7"/>
    <w:rsid w:val="00926BA4"/>
    <w:rsid w:val="00932CB7"/>
    <w:rsid w:val="00951EB2"/>
    <w:rsid w:val="00991C8A"/>
    <w:rsid w:val="00992C3E"/>
    <w:rsid w:val="00994DDE"/>
    <w:rsid w:val="009C7884"/>
    <w:rsid w:val="009E41E0"/>
    <w:rsid w:val="009E56FE"/>
    <w:rsid w:val="00A03616"/>
    <w:rsid w:val="00A05F35"/>
    <w:rsid w:val="00A21544"/>
    <w:rsid w:val="00A215A6"/>
    <w:rsid w:val="00A251BB"/>
    <w:rsid w:val="00A315D9"/>
    <w:rsid w:val="00A70BEF"/>
    <w:rsid w:val="00A735A3"/>
    <w:rsid w:val="00A91E74"/>
    <w:rsid w:val="00AA7BAA"/>
    <w:rsid w:val="00AE48AF"/>
    <w:rsid w:val="00AF4F1D"/>
    <w:rsid w:val="00AF7FB0"/>
    <w:rsid w:val="00B13D05"/>
    <w:rsid w:val="00B50B60"/>
    <w:rsid w:val="00B662BB"/>
    <w:rsid w:val="00B7134C"/>
    <w:rsid w:val="00B744D6"/>
    <w:rsid w:val="00BA1B5D"/>
    <w:rsid w:val="00BA38F6"/>
    <w:rsid w:val="00BB2BDA"/>
    <w:rsid w:val="00C11475"/>
    <w:rsid w:val="00C1224E"/>
    <w:rsid w:val="00C31615"/>
    <w:rsid w:val="00C37050"/>
    <w:rsid w:val="00C9366D"/>
    <w:rsid w:val="00CA65DC"/>
    <w:rsid w:val="00CC59D8"/>
    <w:rsid w:val="00CD7DD8"/>
    <w:rsid w:val="00CF3E2C"/>
    <w:rsid w:val="00D163F5"/>
    <w:rsid w:val="00D3452B"/>
    <w:rsid w:val="00D5433C"/>
    <w:rsid w:val="00D85138"/>
    <w:rsid w:val="00D90EB7"/>
    <w:rsid w:val="00D923DD"/>
    <w:rsid w:val="00DC048B"/>
    <w:rsid w:val="00DE12A4"/>
    <w:rsid w:val="00E05780"/>
    <w:rsid w:val="00E13FEF"/>
    <w:rsid w:val="00E544DD"/>
    <w:rsid w:val="00E65973"/>
    <w:rsid w:val="00E95635"/>
    <w:rsid w:val="00EA10A5"/>
    <w:rsid w:val="00EA55B2"/>
    <w:rsid w:val="00EB2C47"/>
    <w:rsid w:val="00EB55AC"/>
    <w:rsid w:val="00ED270C"/>
    <w:rsid w:val="00F009AA"/>
    <w:rsid w:val="00F160B6"/>
    <w:rsid w:val="00F53B39"/>
    <w:rsid w:val="00FA7331"/>
    <w:rsid w:val="00FF0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oNotEmbedSmartTags/>
  <w:decimalSymbol w:val="."/>
  <w:listSeparator w:val=","/>
  <w14:docId w14:val="38BFD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4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273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2735"/>
    <w:rPr>
      <w:b/>
      <w:bCs/>
      <w:lang w:val="en-US"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200509"/>
    <w:pPr>
      <w:numPr>
        <w:numId w:val="3"/>
      </w:numPr>
      <w:tabs>
        <w:tab w:val="left" w:pos="2835"/>
      </w:tabs>
      <w:spacing w:after="120" w:line="360" w:lineRule="auto"/>
      <w:ind w:left="284" w:hanging="284"/>
    </w:pPr>
    <w:rPr>
      <w:rFonts w:ascii="Arial" w:eastAsia="Calibri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PRA@desbt.qld.gov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_x0031_ xmlns="949ddd9b-dbbd-4727-80e8-5fc29bfaa03d" xsi:nil="true"/>
    <lcf76f155ced4ddcb4097134ff3c332f xmlns="949ddd9b-dbbd-4727-80e8-5fc29bfaa03d">
      <Terms xmlns="http://schemas.microsoft.com/office/infopath/2007/PartnerControls"/>
    </lcf76f155ced4ddcb4097134ff3c332f>
    <_dlc_DocId xmlns="dbefc7fa-1a1d-4432-8b48-0661d01a2bf9">NER3HZ3QZUNC-1062937730-364952</_dlc_DocId>
    <_dlc_DocIdUrl xmlns="dbefc7fa-1a1d-4432-8b48-0661d01a2bf9">
      <Url>https://dsitiaqld.sharepoint.com/sites/DESBT/engagement/service-delivery/queensland-apprenticeship-traineeship-office/_layouts/15/DocIdRedir.aspx?ID=NER3HZ3QZUNC-1062937730-364952</Url>
      <Description>NER3HZ3QZUNC-1062937730-364952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C376A72-A999-4762-ABAF-42FE2D645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73350-705F-45E5-AC61-F4A544B2D413}">
  <ds:schemaRefs>
    <ds:schemaRef ds:uri="http://schemas.microsoft.com/office/2006/documentManagement/types"/>
    <ds:schemaRef ds:uri="http://www.w3.org/XML/1998/namespace"/>
    <ds:schemaRef ds:uri="http://purl.org/dc/terms/"/>
    <ds:schemaRef ds:uri="f7078ccf-6b9a-4c15-86d8-0266b2d9b66d"/>
    <ds:schemaRef ds:uri="http://purl.org/dc/dcmitype/"/>
    <ds:schemaRef ds:uri="http://purl.org/dc/elements/1.1/"/>
    <ds:schemaRef ds:uri="949ddd9b-dbbd-4727-80e8-5fc29bfaa03d"/>
    <ds:schemaRef ds:uri="http://schemas.microsoft.com/office/infopath/2007/PartnerControls"/>
    <ds:schemaRef ds:uri="http://schemas.openxmlformats.org/package/2006/metadata/core-properties"/>
    <ds:schemaRef ds:uri="dbefc7fa-1a1d-4432-8b48-0661d01a2bf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A20BF6-C3C0-42B8-82D7-3ACEAE2A0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05E58-71E6-4085-B94A-77C8444FA9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FE5594-DB6A-4E19-9FFD-054049D505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D7FEC22-4C1F-4782-9042-6324EFAEA7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ATF-042 Application to revoke declaration as a prohibited employer</vt:lpstr>
    </vt:vector>
  </TitlesOfParts>
  <Company/>
  <LinksUpToDate>false</LinksUpToDate>
  <CharactersWithSpaces>1414</CharactersWithSpaces>
  <SharedDoc>false</SharedDoc>
  <HLinks>
    <vt:vector size="6" baseType="variant"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mailto:OPRA@desbt.qld.gov.au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ATF-042 Application to revoke declaration as a prohibited employer</dc:title>
  <dc:subject/>
  <dc:creator/>
  <cp:keywords/>
  <cp:lastModifiedBy/>
  <cp:revision>1</cp:revision>
  <dcterms:created xsi:type="dcterms:W3CDTF">2022-06-23T02:50:00Z</dcterms:created>
  <dcterms:modified xsi:type="dcterms:W3CDTF">2024-11-13T22:54:00Z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NER3HZ3QZUNC-1062937730-62738</vt:lpwstr>
  </property>
  <property fmtid="{D5CDD505-2E9C-101B-9397-08002B2CF9AE}" pid="3" name="_dlc_DocIdItemGuid">
    <vt:lpwstr>f0f2fd94-57f0-487f-b451-7d7c3673b03b</vt:lpwstr>
  </property>
  <property fmtid="{D5CDD505-2E9C-101B-9397-08002B2CF9AE}" pid="4" name="_dlc_DocIdUrl">
    <vt:lpwstr>https://dsitiaqld.sharepoint.com/sites/DESBT/engagement/service-delivery/queensland-apprenticeship-traineeship-office/_layouts/15/DocIdRedir.aspx?ID=NER3HZ3QZUNC-1062937730-62738, NER3HZ3QZUNC-1062937730-62738</vt:lpwstr>
  </property>
  <property fmtid="{D5CDD505-2E9C-101B-9397-08002B2CF9AE}" pid="5" name="ContentTypeId">
    <vt:lpwstr>0x01010018A02D5C1457A241BD0837E2F62E7013</vt:lpwstr>
  </property>
</Properties>
</file>