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21536" w14:textId="648A2250" w:rsidR="00035A97" w:rsidRPr="005B0F9E" w:rsidRDefault="00412055" w:rsidP="00110609">
      <w:pPr>
        <w:pStyle w:val="Title"/>
        <w:rPr>
          <w:sz w:val="64"/>
          <w:szCs w:val="64"/>
        </w:rPr>
      </w:pPr>
      <w:bookmarkStart w:id="0" w:name="_Toc168478801"/>
      <w:r w:rsidRPr="005B0F9E">
        <w:rPr>
          <w:sz w:val="64"/>
          <w:szCs w:val="64"/>
        </w:rPr>
        <w:t>15-year Vision and Action Plans for the Bruce Highway</w:t>
      </w:r>
      <w:bookmarkEnd w:id="0"/>
    </w:p>
    <w:p w14:paraId="4709E7EA" w14:textId="77777777" w:rsidR="005B0F9E" w:rsidRDefault="00412055" w:rsidP="00110609">
      <w:pPr>
        <w:pStyle w:val="Subtitle"/>
        <w:sectPr w:rsidR="005B0F9E" w:rsidSect="00CB365B">
          <w:footerReference w:type="default" r:id="rId8"/>
          <w:headerReference w:type="first" r:id="rId9"/>
          <w:pgSz w:w="11906" w:h="16838" w:code="9"/>
          <w:pgMar w:top="12474" w:right="1418" w:bottom="1191" w:left="1418" w:header="454" w:footer="454" w:gutter="0"/>
          <w:pgNumType w:start="0"/>
          <w:cols w:space="708"/>
          <w:titlePg/>
          <w:docGrid w:linePitch="360"/>
        </w:sectPr>
      </w:pPr>
      <w:r w:rsidRPr="00412055">
        <w:t>Overseen by the Bruce Highway Trust Advisory Council</w:t>
      </w:r>
    </w:p>
    <w:p w14:paraId="522A54EF" w14:textId="77777777" w:rsidR="00412055" w:rsidRPr="00BE205F" w:rsidRDefault="00412055" w:rsidP="00110609">
      <w:pPr>
        <w:rPr>
          <w:b/>
          <w:bCs/>
        </w:rPr>
      </w:pPr>
      <w:r w:rsidRPr="00BE205F">
        <w:rPr>
          <w:b/>
          <w:bCs/>
        </w:rPr>
        <w:lastRenderedPageBreak/>
        <w:t>Copyright information</w:t>
      </w:r>
    </w:p>
    <w:p w14:paraId="3D092B84" w14:textId="77777777" w:rsidR="00412055" w:rsidRDefault="00412055" w:rsidP="00110609">
      <w:r>
        <w:t>© State of Queensland (Department of Transport and Main Roads) 2024</w:t>
      </w:r>
    </w:p>
    <w:p w14:paraId="1768CC68" w14:textId="77777777" w:rsidR="00412055" w:rsidRDefault="00412055" w:rsidP="00110609">
      <w: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2A7677FE" w14:textId="77777777" w:rsidR="00412055" w:rsidRPr="00BE205F" w:rsidRDefault="00412055" w:rsidP="00110609">
      <w:pPr>
        <w:rPr>
          <w:b/>
          <w:bCs/>
        </w:rPr>
      </w:pPr>
      <w:r w:rsidRPr="00BE205F">
        <w:rPr>
          <w:b/>
          <w:bCs/>
        </w:rPr>
        <w:t>Disclaimer</w:t>
      </w:r>
    </w:p>
    <w:p w14:paraId="02A1FF98" w14:textId="1DE60652" w:rsidR="00412055" w:rsidRDefault="00412055" w:rsidP="00110609">
      <w:r>
        <w:t xml:space="preserve">While every care has been taken in preparing this publication, the State of Queensland accepts no responsibility for decisions or actions taken </w:t>
      </w:r>
      <w:proofErr w:type="gramStart"/>
      <w:r>
        <w:t>as a result of</w:t>
      </w:r>
      <w:proofErr w:type="gramEnd"/>
      <w:r>
        <w:t xml:space="preserve"> any data, information, statement or advice, expressed or implied, contained within.  To the best of our knowledge, the content was correct at the time of publishing.</w:t>
      </w:r>
    </w:p>
    <w:p w14:paraId="7B7A5DF8" w14:textId="77777777" w:rsidR="005B0F9E" w:rsidRDefault="005B0F9E" w:rsidP="00110609"/>
    <w:p w14:paraId="7D466C43" w14:textId="5D42BD6F" w:rsidR="003A27D8" w:rsidRDefault="003A27D8" w:rsidP="003A27D8">
      <w:pPr>
        <w:pStyle w:val="Caption"/>
      </w:pPr>
      <w:r>
        <w:t>Artwork: ‘Travelling’ by Gilimbaa.</w:t>
      </w:r>
    </w:p>
    <w:p w14:paraId="7D630655" w14:textId="2C2F8347" w:rsidR="00412055" w:rsidRDefault="003A27D8" w:rsidP="00110609">
      <w:pPr>
        <w:pStyle w:val="Caption"/>
      </w:pPr>
      <w:r>
        <w:rPr>
          <w:noProof/>
        </w:rPr>
        <w:drawing>
          <wp:inline distT="0" distB="0" distL="0" distR="0" wp14:anchorId="1EDA183C" wp14:editId="4B81AB44">
            <wp:extent cx="2039535" cy="2857500"/>
            <wp:effectExtent l="0" t="0" r="0" b="0"/>
            <wp:docPr id="7" name="Picture 7" descr="Orientated to portrait format, the Indigenous artwork features a black with white dotted Rainbow Serpent facing upwards. Beginning from the bottom of the artwork, the Rainbow Serpent slowly meanders its way northwards. There are red rectangular motifs (which represent the built up urban city-scape of the South-East Queensland region) and a bright golden dotted strip (indicative of Queensland’s beautiful coastline and magnificent beaches). To the central left of the artwork are earthy and rusty colours (which represent the dry arid country), while to the central right, greens and blues that look like mountains (to signify the Great Diving Range). Further north are blues (of the River country,  before being engulfed by the greens, oranges and reds (of the Rainforest region of the Cape). At the top of the artwork, are three magnificent stars in blues, browns and whites, (which represent the pristine turquoise waters of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ientated to portrait format, the Indigenous artwork features a black with white dotted Rainbow Serpent facing upwards. Beginning from the bottom of the artwork, the Rainbow Serpent slowly meanders its way northwards. There are red rectangular motifs (which represent the built up urban city-scape of the South-East Queensland region) and a bright golden dotted strip (indicative of Queensland’s beautiful coastline and magnificent beaches). To the central left of the artwork are earthy and rusty colours (which represent the dry arid country), while to the central right, greens and blues that look like mountains (to signify the Great Diving Range). Further north are blues (of the River country,  before being engulfed by the greens, oranges and reds (of the Rainforest region of the Cape). At the top of the artwork, are three magnificent stars in blues, browns and whites, (which represent the pristine turquoise waters of the Torres Strait Islands)."/>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67438" cy="2896593"/>
                    </a:xfrm>
                    <a:prstGeom prst="rect">
                      <a:avLst/>
                    </a:prstGeom>
                    <a:noFill/>
                    <a:ln>
                      <a:noFill/>
                    </a:ln>
                  </pic:spPr>
                </pic:pic>
              </a:graphicData>
            </a:graphic>
          </wp:inline>
        </w:drawing>
      </w:r>
    </w:p>
    <w:p w14:paraId="767F7182" w14:textId="49405614" w:rsidR="00412055" w:rsidRDefault="00412055" w:rsidP="00110609">
      <w:pPr>
        <w:pStyle w:val="Caption"/>
      </w:pPr>
      <w:r>
        <w:t xml:space="preserve">The Department of Transport and Main Roads (TMR) respectfully acknowledges the Traditional Owners and Custodians of the land and waterways. We pay respect to their Elders past, present and emerging. TMR recognises those whose ongoing effort to protect and promote Aboriginal and Torres Strait Islander cultures will leave </w:t>
      </w:r>
      <w:proofErr w:type="gramStart"/>
      <w:r>
        <w:t>a lasting legacy</w:t>
      </w:r>
      <w:proofErr w:type="gramEnd"/>
      <w:r>
        <w:t xml:space="preserve"> for future First Nations people.</w:t>
      </w:r>
    </w:p>
    <w:p w14:paraId="1DF76107" w14:textId="77777777" w:rsidR="003A27D8" w:rsidRPr="003A27D8" w:rsidRDefault="003A27D8" w:rsidP="003A27D8"/>
    <w:p w14:paraId="4F8280E8" w14:textId="6048BB2F" w:rsidR="00412055" w:rsidRDefault="00412055" w:rsidP="00110609">
      <w:pPr>
        <w:pStyle w:val="Caption"/>
      </w:pPr>
      <w:r w:rsidRPr="00412055">
        <w:t>Cover image: Caloundra Road to Sunshine Motorway, upgraded highway and new western service road looking north at the Mooloolah River (September 2021).</w:t>
      </w:r>
    </w:p>
    <w:sdt>
      <w:sdtPr>
        <w:rPr>
          <w:rFonts w:eastAsiaTheme="minorHAnsi" w:cstheme="minorBidi"/>
          <w:color w:val="18242E" w:themeColor="text1" w:themeTint="E6"/>
          <w:sz w:val="24"/>
          <w:szCs w:val="22"/>
        </w:rPr>
        <w:id w:val="-1398285722"/>
        <w:docPartObj>
          <w:docPartGallery w:val="Table of Contents"/>
          <w:docPartUnique/>
        </w:docPartObj>
      </w:sdtPr>
      <w:sdtEndPr>
        <w:rPr>
          <w:noProof/>
        </w:rPr>
      </w:sdtEndPr>
      <w:sdtContent>
        <w:p w14:paraId="50CE883E" w14:textId="373DBBA1" w:rsidR="00412055" w:rsidRDefault="00412055" w:rsidP="00110609">
          <w:pPr>
            <w:pStyle w:val="TOCHeading"/>
          </w:pPr>
          <w:r>
            <w:t>Contents</w:t>
          </w:r>
        </w:p>
        <w:p w14:paraId="7B8D39CF" w14:textId="5655993E" w:rsidR="00853F33" w:rsidRDefault="00BC7204" w:rsidP="00853F33">
          <w:pPr>
            <w:pStyle w:val="TOC1"/>
            <w:rPr>
              <w:rFonts w:asciiTheme="minorHAnsi" w:eastAsiaTheme="minorEastAsia" w:hAnsiTheme="minorHAnsi"/>
              <w:noProof/>
              <w:color w:val="auto"/>
              <w:kern w:val="2"/>
              <w:sz w:val="22"/>
              <w:lang w:val="en-AU" w:eastAsia="en-AU"/>
              <w14:ligatures w14:val="standardContextual"/>
            </w:rPr>
          </w:pPr>
          <w:r>
            <w:fldChar w:fldCharType="begin"/>
          </w:r>
          <w:r>
            <w:instrText xml:space="preserve"> TOC \o "1-1" \h \z \u </w:instrText>
          </w:r>
          <w:r>
            <w:fldChar w:fldCharType="separate"/>
          </w:r>
          <w:hyperlink w:anchor="_Toc168478801" w:history="1">
            <w:r w:rsidR="00853F33" w:rsidRPr="00F71108">
              <w:rPr>
                <w:rStyle w:val="Hyperlink"/>
                <w:noProof/>
              </w:rPr>
              <w:t>15-year Vision and Action Plans for the Bruce Highway</w:t>
            </w:r>
            <w:r w:rsidR="00853F33">
              <w:rPr>
                <w:noProof/>
                <w:webHidden/>
              </w:rPr>
              <w:tab/>
            </w:r>
            <w:r w:rsidR="00853F33">
              <w:rPr>
                <w:noProof/>
                <w:webHidden/>
              </w:rPr>
              <w:fldChar w:fldCharType="begin"/>
            </w:r>
            <w:r w:rsidR="00853F33">
              <w:rPr>
                <w:noProof/>
                <w:webHidden/>
              </w:rPr>
              <w:instrText xml:space="preserve"> PAGEREF _Toc168478801 \h </w:instrText>
            </w:r>
            <w:r w:rsidR="00853F33">
              <w:rPr>
                <w:noProof/>
                <w:webHidden/>
              </w:rPr>
            </w:r>
            <w:r w:rsidR="00853F33">
              <w:rPr>
                <w:noProof/>
                <w:webHidden/>
              </w:rPr>
              <w:fldChar w:fldCharType="separate"/>
            </w:r>
            <w:r w:rsidR="00853F33">
              <w:rPr>
                <w:noProof/>
                <w:webHidden/>
              </w:rPr>
              <w:t>0</w:t>
            </w:r>
            <w:r w:rsidR="00853F33">
              <w:rPr>
                <w:noProof/>
                <w:webHidden/>
              </w:rPr>
              <w:fldChar w:fldCharType="end"/>
            </w:r>
          </w:hyperlink>
        </w:p>
        <w:p w14:paraId="73EFB6F4" w14:textId="3FEFBB9F"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2" w:history="1">
            <w:r w:rsidR="00853F33" w:rsidRPr="00F71108">
              <w:rPr>
                <w:rStyle w:val="Hyperlink"/>
                <w:noProof/>
              </w:rPr>
              <w:t>Foreword</w:t>
            </w:r>
            <w:r w:rsidR="00853F33">
              <w:rPr>
                <w:noProof/>
                <w:webHidden/>
              </w:rPr>
              <w:tab/>
            </w:r>
            <w:r w:rsidR="00853F33">
              <w:rPr>
                <w:noProof/>
                <w:webHidden/>
              </w:rPr>
              <w:fldChar w:fldCharType="begin"/>
            </w:r>
            <w:r w:rsidR="00853F33">
              <w:rPr>
                <w:noProof/>
                <w:webHidden/>
              </w:rPr>
              <w:instrText xml:space="preserve"> PAGEREF _Toc168478802 \h </w:instrText>
            </w:r>
            <w:r w:rsidR="00853F33">
              <w:rPr>
                <w:noProof/>
                <w:webHidden/>
              </w:rPr>
            </w:r>
            <w:r w:rsidR="00853F33">
              <w:rPr>
                <w:noProof/>
                <w:webHidden/>
              </w:rPr>
              <w:fldChar w:fldCharType="separate"/>
            </w:r>
            <w:r w:rsidR="00853F33">
              <w:rPr>
                <w:noProof/>
                <w:webHidden/>
              </w:rPr>
              <w:t>2</w:t>
            </w:r>
            <w:r w:rsidR="00853F33">
              <w:rPr>
                <w:noProof/>
                <w:webHidden/>
              </w:rPr>
              <w:fldChar w:fldCharType="end"/>
            </w:r>
          </w:hyperlink>
        </w:p>
        <w:p w14:paraId="4E4A991D" w14:textId="2B65A4BA"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4" w:history="1">
            <w:r w:rsidR="00853F33" w:rsidRPr="00F71108">
              <w:rPr>
                <w:rStyle w:val="Hyperlink"/>
                <w:noProof/>
              </w:rPr>
              <w:t>Snapshot of the Bruce Highway</w:t>
            </w:r>
            <w:r w:rsidR="00853F33">
              <w:rPr>
                <w:noProof/>
                <w:webHidden/>
              </w:rPr>
              <w:tab/>
            </w:r>
            <w:r w:rsidR="00853F33">
              <w:rPr>
                <w:noProof/>
                <w:webHidden/>
              </w:rPr>
              <w:fldChar w:fldCharType="begin"/>
            </w:r>
            <w:r w:rsidR="00853F33">
              <w:rPr>
                <w:noProof/>
                <w:webHidden/>
              </w:rPr>
              <w:instrText xml:space="preserve"> PAGEREF _Toc168478804 \h </w:instrText>
            </w:r>
            <w:r w:rsidR="00853F33">
              <w:rPr>
                <w:noProof/>
                <w:webHidden/>
              </w:rPr>
            </w:r>
            <w:r w:rsidR="00853F33">
              <w:rPr>
                <w:noProof/>
                <w:webHidden/>
              </w:rPr>
              <w:fldChar w:fldCharType="separate"/>
            </w:r>
            <w:r w:rsidR="00853F33">
              <w:rPr>
                <w:noProof/>
                <w:webHidden/>
              </w:rPr>
              <w:t>6</w:t>
            </w:r>
            <w:r w:rsidR="00853F33">
              <w:rPr>
                <w:noProof/>
                <w:webHidden/>
              </w:rPr>
              <w:fldChar w:fldCharType="end"/>
            </w:r>
          </w:hyperlink>
        </w:p>
        <w:p w14:paraId="1EE0CBB9" w14:textId="01E5A076"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5" w:history="1">
            <w:r w:rsidR="00853F33" w:rsidRPr="00F71108">
              <w:rPr>
                <w:rStyle w:val="Hyperlink"/>
                <w:noProof/>
              </w:rPr>
              <w:t>The Bruce Highway</w:t>
            </w:r>
            <w:r w:rsidR="00853F33">
              <w:rPr>
                <w:noProof/>
                <w:webHidden/>
              </w:rPr>
              <w:tab/>
            </w:r>
            <w:r w:rsidR="00853F33">
              <w:rPr>
                <w:noProof/>
                <w:webHidden/>
              </w:rPr>
              <w:fldChar w:fldCharType="begin"/>
            </w:r>
            <w:r w:rsidR="00853F33">
              <w:rPr>
                <w:noProof/>
                <w:webHidden/>
              </w:rPr>
              <w:instrText xml:space="preserve"> PAGEREF _Toc168478805 \h </w:instrText>
            </w:r>
            <w:r w:rsidR="00853F33">
              <w:rPr>
                <w:noProof/>
                <w:webHidden/>
              </w:rPr>
            </w:r>
            <w:r w:rsidR="00853F33">
              <w:rPr>
                <w:noProof/>
                <w:webHidden/>
              </w:rPr>
              <w:fldChar w:fldCharType="separate"/>
            </w:r>
            <w:r w:rsidR="00853F33">
              <w:rPr>
                <w:noProof/>
                <w:webHidden/>
              </w:rPr>
              <w:t>7</w:t>
            </w:r>
            <w:r w:rsidR="00853F33">
              <w:rPr>
                <w:noProof/>
                <w:webHidden/>
              </w:rPr>
              <w:fldChar w:fldCharType="end"/>
            </w:r>
          </w:hyperlink>
        </w:p>
        <w:p w14:paraId="30F4380C" w14:textId="30EBF307"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6" w:history="1">
            <w:r w:rsidR="00853F33" w:rsidRPr="00F71108">
              <w:rPr>
                <w:rStyle w:val="Hyperlink"/>
                <w:noProof/>
              </w:rPr>
              <w:t>The journey so far</w:t>
            </w:r>
            <w:r w:rsidR="00853F33">
              <w:rPr>
                <w:noProof/>
                <w:webHidden/>
              </w:rPr>
              <w:tab/>
            </w:r>
            <w:r w:rsidR="00853F33">
              <w:rPr>
                <w:noProof/>
                <w:webHidden/>
              </w:rPr>
              <w:fldChar w:fldCharType="begin"/>
            </w:r>
            <w:r w:rsidR="00853F33">
              <w:rPr>
                <w:noProof/>
                <w:webHidden/>
              </w:rPr>
              <w:instrText xml:space="preserve"> PAGEREF _Toc168478806 \h </w:instrText>
            </w:r>
            <w:r w:rsidR="00853F33">
              <w:rPr>
                <w:noProof/>
                <w:webHidden/>
              </w:rPr>
            </w:r>
            <w:r w:rsidR="00853F33">
              <w:rPr>
                <w:noProof/>
                <w:webHidden/>
              </w:rPr>
              <w:fldChar w:fldCharType="separate"/>
            </w:r>
            <w:r w:rsidR="00853F33">
              <w:rPr>
                <w:noProof/>
                <w:webHidden/>
              </w:rPr>
              <w:t>9</w:t>
            </w:r>
            <w:r w:rsidR="00853F33">
              <w:rPr>
                <w:noProof/>
                <w:webHidden/>
              </w:rPr>
              <w:fldChar w:fldCharType="end"/>
            </w:r>
          </w:hyperlink>
        </w:p>
        <w:p w14:paraId="2416F4E9" w14:textId="1694EF4F"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7" w:history="1">
            <w:r w:rsidR="00853F33" w:rsidRPr="00F71108">
              <w:rPr>
                <w:rStyle w:val="Hyperlink"/>
                <w:noProof/>
                <w:lang w:val="en-GB"/>
              </w:rPr>
              <w:t>Opportunities</w:t>
            </w:r>
            <w:r w:rsidR="00853F33">
              <w:rPr>
                <w:noProof/>
                <w:webHidden/>
              </w:rPr>
              <w:tab/>
            </w:r>
            <w:r w:rsidR="00853F33">
              <w:rPr>
                <w:noProof/>
                <w:webHidden/>
              </w:rPr>
              <w:fldChar w:fldCharType="begin"/>
            </w:r>
            <w:r w:rsidR="00853F33">
              <w:rPr>
                <w:noProof/>
                <w:webHidden/>
              </w:rPr>
              <w:instrText xml:space="preserve"> PAGEREF _Toc168478807 \h </w:instrText>
            </w:r>
            <w:r w:rsidR="00853F33">
              <w:rPr>
                <w:noProof/>
                <w:webHidden/>
              </w:rPr>
            </w:r>
            <w:r w:rsidR="00853F33">
              <w:rPr>
                <w:noProof/>
                <w:webHidden/>
              </w:rPr>
              <w:fldChar w:fldCharType="separate"/>
            </w:r>
            <w:r w:rsidR="00853F33">
              <w:rPr>
                <w:noProof/>
                <w:webHidden/>
              </w:rPr>
              <w:t>11</w:t>
            </w:r>
            <w:r w:rsidR="00853F33">
              <w:rPr>
                <w:noProof/>
                <w:webHidden/>
              </w:rPr>
              <w:fldChar w:fldCharType="end"/>
            </w:r>
          </w:hyperlink>
        </w:p>
        <w:p w14:paraId="1FBE4C3D" w14:textId="45E4F1AA"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8" w:history="1">
            <w:r w:rsidR="00853F33" w:rsidRPr="00F71108">
              <w:rPr>
                <w:rStyle w:val="Hyperlink"/>
                <w:noProof/>
              </w:rPr>
              <w:t>Challenges</w:t>
            </w:r>
            <w:r w:rsidR="00853F33">
              <w:rPr>
                <w:noProof/>
                <w:webHidden/>
              </w:rPr>
              <w:tab/>
            </w:r>
            <w:r w:rsidR="00853F33">
              <w:rPr>
                <w:noProof/>
                <w:webHidden/>
              </w:rPr>
              <w:fldChar w:fldCharType="begin"/>
            </w:r>
            <w:r w:rsidR="00853F33">
              <w:rPr>
                <w:noProof/>
                <w:webHidden/>
              </w:rPr>
              <w:instrText xml:space="preserve"> PAGEREF _Toc168478808 \h </w:instrText>
            </w:r>
            <w:r w:rsidR="00853F33">
              <w:rPr>
                <w:noProof/>
                <w:webHidden/>
              </w:rPr>
            </w:r>
            <w:r w:rsidR="00853F33">
              <w:rPr>
                <w:noProof/>
                <w:webHidden/>
              </w:rPr>
              <w:fldChar w:fldCharType="separate"/>
            </w:r>
            <w:r w:rsidR="00853F33">
              <w:rPr>
                <w:noProof/>
                <w:webHidden/>
              </w:rPr>
              <w:t>15</w:t>
            </w:r>
            <w:r w:rsidR="00853F33">
              <w:rPr>
                <w:noProof/>
                <w:webHidden/>
              </w:rPr>
              <w:fldChar w:fldCharType="end"/>
            </w:r>
          </w:hyperlink>
        </w:p>
        <w:p w14:paraId="627F7F79" w14:textId="4EFF0639"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09" w:history="1">
            <w:r w:rsidR="00853F33" w:rsidRPr="00F71108">
              <w:rPr>
                <w:rStyle w:val="Hyperlink"/>
                <w:noProof/>
                <w:lang w:val="en-AU"/>
              </w:rPr>
              <w:t>Customer insights</w:t>
            </w:r>
            <w:r w:rsidR="00853F33">
              <w:rPr>
                <w:noProof/>
                <w:webHidden/>
              </w:rPr>
              <w:tab/>
            </w:r>
            <w:r w:rsidR="00853F33">
              <w:rPr>
                <w:noProof/>
                <w:webHidden/>
              </w:rPr>
              <w:fldChar w:fldCharType="begin"/>
            </w:r>
            <w:r w:rsidR="00853F33">
              <w:rPr>
                <w:noProof/>
                <w:webHidden/>
              </w:rPr>
              <w:instrText xml:space="preserve"> PAGEREF _Toc168478809 \h </w:instrText>
            </w:r>
            <w:r w:rsidR="00853F33">
              <w:rPr>
                <w:noProof/>
                <w:webHidden/>
              </w:rPr>
            </w:r>
            <w:r w:rsidR="00853F33">
              <w:rPr>
                <w:noProof/>
                <w:webHidden/>
              </w:rPr>
              <w:fldChar w:fldCharType="separate"/>
            </w:r>
            <w:r w:rsidR="00853F33">
              <w:rPr>
                <w:noProof/>
                <w:webHidden/>
              </w:rPr>
              <w:t>16</w:t>
            </w:r>
            <w:r w:rsidR="00853F33">
              <w:rPr>
                <w:noProof/>
                <w:webHidden/>
              </w:rPr>
              <w:fldChar w:fldCharType="end"/>
            </w:r>
          </w:hyperlink>
        </w:p>
        <w:p w14:paraId="504A3174" w14:textId="4B98B8D6"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10" w:history="1">
            <w:r w:rsidR="00853F33" w:rsidRPr="00F71108">
              <w:rPr>
                <w:rStyle w:val="Hyperlink"/>
                <w:noProof/>
                <w:lang w:val="en-AU"/>
              </w:rPr>
              <w:t>Bruce Highway Vision</w:t>
            </w:r>
            <w:r w:rsidR="00853F33">
              <w:rPr>
                <w:noProof/>
                <w:webHidden/>
              </w:rPr>
              <w:tab/>
            </w:r>
            <w:r w:rsidR="00853F33">
              <w:rPr>
                <w:noProof/>
                <w:webHidden/>
              </w:rPr>
              <w:fldChar w:fldCharType="begin"/>
            </w:r>
            <w:r w:rsidR="00853F33">
              <w:rPr>
                <w:noProof/>
                <w:webHidden/>
              </w:rPr>
              <w:instrText xml:space="preserve"> PAGEREF _Toc168478810 \h </w:instrText>
            </w:r>
            <w:r w:rsidR="00853F33">
              <w:rPr>
                <w:noProof/>
                <w:webHidden/>
              </w:rPr>
            </w:r>
            <w:r w:rsidR="00853F33">
              <w:rPr>
                <w:noProof/>
                <w:webHidden/>
              </w:rPr>
              <w:fldChar w:fldCharType="separate"/>
            </w:r>
            <w:r w:rsidR="00853F33">
              <w:rPr>
                <w:noProof/>
                <w:webHidden/>
              </w:rPr>
              <w:t>19</w:t>
            </w:r>
            <w:r w:rsidR="00853F33">
              <w:rPr>
                <w:noProof/>
                <w:webHidden/>
              </w:rPr>
              <w:fldChar w:fldCharType="end"/>
            </w:r>
          </w:hyperlink>
        </w:p>
        <w:p w14:paraId="49580994" w14:textId="6907510D"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11" w:history="1">
            <w:r w:rsidR="00853F33" w:rsidRPr="00F71108">
              <w:rPr>
                <w:rStyle w:val="Hyperlink"/>
                <w:noProof/>
                <w:lang w:val="en-AU"/>
              </w:rPr>
              <w:t>Delivering the 15-year Vision and Action Plans</w:t>
            </w:r>
            <w:r w:rsidR="00853F33">
              <w:rPr>
                <w:noProof/>
                <w:webHidden/>
              </w:rPr>
              <w:tab/>
            </w:r>
            <w:r w:rsidR="00853F33">
              <w:rPr>
                <w:noProof/>
                <w:webHidden/>
              </w:rPr>
              <w:fldChar w:fldCharType="begin"/>
            </w:r>
            <w:r w:rsidR="00853F33">
              <w:rPr>
                <w:noProof/>
                <w:webHidden/>
              </w:rPr>
              <w:instrText xml:space="preserve"> PAGEREF _Toc168478811 \h </w:instrText>
            </w:r>
            <w:r w:rsidR="00853F33">
              <w:rPr>
                <w:noProof/>
                <w:webHidden/>
              </w:rPr>
            </w:r>
            <w:r w:rsidR="00853F33">
              <w:rPr>
                <w:noProof/>
                <w:webHidden/>
              </w:rPr>
              <w:fldChar w:fldCharType="separate"/>
            </w:r>
            <w:r w:rsidR="00853F33">
              <w:rPr>
                <w:noProof/>
                <w:webHidden/>
              </w:rPr>
              <w:t>28</w:t>
            </w:r>
            <w:r w:rsidR="00853F33">
              <w:rPr>
                <w:noProof/>
                <w:webHidden/>
              </w:rPr>
              <w:fldChar w:fldCharType="end"/>
            </w:r>
          </w:hyperlink>
        </w:p>
        <w:p w14:paraId="517455D2" w14:textId="7836F1D4" w:rsidR="00853F33" w:rsidRDefault="00D66D59" w:rsidP="00853F33">
          <w:pPr>
            <w:pStyle w:val="TOC1"/>
            <w:rPr>
              <w:rFonts w:asciiTheme="minorHAnsi" w:eastAsiaTheme="minorEastAsia" w:hAnsiTheme="minorHAnsi"/>
              <w:noProof/>
              <w:color w:val="auto"/>
              <w:kern w:val="2"/>
              <w:sz w:val="22"/>
              <w:lang w:val="en-AU" w:eastAsia="en-AU"/>
              <w14:ligatures w14:val="standardContextual"/>
            </w:rPr>
          </w:pPr>
          <w:hyperlink w:anchor="_Toc168478812" w:history="1">
            <w:r w:rsidR="00853F33" w:rsidRPr="00F71108">
              <w:rPr>
                <w:rStyle w:val="Hyperlink"/>
                <w:noProof/>
                <w:lang w:val="en-GB"/>
              </w:rPr>
              <w:t>Next steps</w:t>
            </w:r>
            <w:r w:rsidR="00853F33">
              <w:rPr>
                <w:noProof/>
                <w:webHidden/>
              </w:rPr>
              <w:tab/>
            </w:r>
            <w:r w:rsidR="00853F33">
              <w:rPr>
                <w:noProof/>
                <w:webHidden/>
              </w:rPr>
              <w:fldChar w:fldCharType="begin"/>
            </w:r>
            <w:r w:rsidR="00853F33">
              <w:rPr>
                <w:noProof/>
                <w:webHidden/>
              </w:rPr>
              <w:instrText xml:space="preserve"> PAGEREF _Toc168478812 \h </w:instrText>
            </w:r>
            <w:r w:rsidR="00853F33">
              <w:rPr>
                <w:noProof/>
                <w:webHidden/>
              </w:rPr>
            </w:r>
            <w:r w:rsidR="00853F33">
              <w:rPr>
                <w:noProof/>
                <w:webHidden/>
              </w:rPr>
              <w:fldChar w:fldCharType="separate"/>
            </w:r>
            <w:r w:rsidR="00853F33">
              <w:rPr>
                <w:noProof/>
                <w:webHidden/>
              </w:rPr>
              <w:t>35</w:t>
            </w:r>
            <w:r w:rsidR="00853F33">
              <w:rPr>
                <w:noProof/>
                <w:webHidden/>
              </w:rPr>
              <w:fldChar w:fldCharType="end"/>
            </w:r>
          </w:hyperlink>
        </w:p>
        <w:p w14:paraId="1E4D9BF3" w14:textId="26CEDA6F" w:rsidR="00412055" w:rsidRDefault="00BC7204" w:rsidP="00110609">
          <w:r>
            <w:fldChar w:fldCharType="end"/>
          </w:r>
        </w:p>
      </w:sdtContent>
    </w:sdt>
    <w:p w14:paraId="38318F06" w14:textId="04075EF5" w:rsidR="00412055" w:rsidRDefault="00412055" w:rsidP="00110609">
      <w:r>
        <w:br w:type="page"/>
      </w:r>
    </w:p>
    <w:p w14:paraId="29D2A277" w14:textId="32509AD6" w:rsidR="00412055" w:rsidRDefault="00412055" w:rsidP="00110609">
      <w:pPr>
        <w:pStyle w:val="Heading1"/>
      </w:pPr>
      <w:bookmarkStart w:id="1" w:name="_Toc168478802"/>
      <w:r w:rsidRPr="00412055">
        <w:lastRenderedPageBreak/>
        <w:t>Foreword</w:t>
      </w:r>
      <w:bookmarkEnd w:id="1"/>
    </w:p>
    <w:p w14:paraId="6834E537" w14:textId="507AAF4F" w:rsidR="003A27D8" w:rsidRPr="003A27D8" w:rsidRDefault="003A27D8" w:rsidP="003A27D8">
      <w:pPr>
        <w:pStyle w:val="Heading2"/>
      </w:pPr>
      <w:r w:rsidRPr="003A27D8">
        <w:t>Mr Peter Garske</w:t>
      </w:r>
    </w:p>
    <w:p w14:paraId="6A2A0362" w14:textId="77777777" w:rsidR="00412055" w:rsidRPr="00412055" w:rsidRDefault="00412055" w:rsidP="00110609">
      <w:r w:rsidRPr="00412055">
        <w:t xml:space="preserve">On behalf of members of the Bruce Highway Trust Advisory Council (BHTAC), I am pleased to recommend the </w:t>
      </w:r>
      <w:r w:rsidRPr="00412055">
        <w:rPr>
          <w:i/>
          <w:iCs/>
        </w:rPr>
        <w:t>15-year Vision and Action Plans for the Bruce Highway</w:t>
      </w:r>
      <w:r w:rsidRPr="00412055">
        <w:t>, commencing from 2024–25 to 2038–39 for government consideration.</w:t>
      </w:r>
    </w:p>
    <w:p w14:paraId="68D0C561" w14:textId="77777777" w:rsidR="00412055" w:rsidRPr="00412055" w:rsidRDefault="00412055" w:rsidP="00110609">
      <w:r w:rsidRPr="00412055">
        <w:t xml:space="preserve">I acknowledge the Queensland Government’s commitment to future-proofing the Bruce Highway by establishing the BHTAC, bringing together representatives from the state’s peak transport and industry bodies, the Local Government Association of Queensland, the Department of Infrastructure, Transport, Regional Development, Communications and the Arts, the Department of Transport and Main Roads (TMR) and six regional representatives. </w:t>
      </w:r>
    </w:p>
    <w:p w14:paraId="2C3100F7" w14:textId="77777777" w:rsidR="00412055" w:rsidRPr="00412055" w:rsidRDefault="00412055" w:rsidP="00110609">
      <w:r w:rsidRPr="00412055">
        <w:t xml:space="preserve">The BHTAC members were tasked with overseeing the development of this 15-year Vision and three five-year rolling action plans for the Bruce Highway (Brisbane to Cairns), as well as the companion document the </w:t>
      </w:r>
      <w:r w:rsidRPr="00412055">
        <w:rPr>
          <w:i/>
          <w:iCs/>
        </w:rPr>
        <w:t>Safer Bruce 2030 Action Plan</w:t>
      </w:r>
      <w:r w:rsidRPr="00412055">
        <w:t xml:space="preserve">. Our purpose was to align investment decision-making to the three key BHTAC objectives: </w:t>
      </w:r>
      <w:r w:rsidRPr="00412055">
        <w:rPr>
          <w:b/>
          <w:bCs/>
        </w:rPr>
        <w:t>to unlock economic growth, build flood resilience and improve safety</w:t>
      </w:r>
      <w:r w:rsidRPr="00412055">
        <w:t>.</w:t>
      </w:r>
    </w:p>
    <w:p w14:paraId="6EFEDEB1" w14:textId="77777777" w:rsidR="00412055" w:rsidRPr="00412055" w:rsidRDefault="00412055" w:rsidP="00110609">
      <w:r w:rsidRPr="00412055">
        <w:t xml:space="preserve">Working alongside the Deputy Chair, Barbara Madden and our fellow 14 members, we ensured the voices of hundreds of thousands of road users who drive the Bruce Highway were heard. Whether it is a truck driver taking a break to manage their fatigue at a heavy vehicle rest stop, a business getting product to market on time, a tourist having a safer drive, or a regional resident arriving to work sooner, we have listened and considered the many ways customers use the Bruce Highway now, and their needs into the future. </w:t>
      </w:r>
    </w:p>
    <w:p w14:paraId="42B219C5" w14:textId="0389032C" w:rsidR="00412055" w:rsidRPr="00412055" w:rsidRDefault="00412055" w:rsidP="00110609">
      <w:r w:rsidRPr="00412055">
        <w:t xml:space="preserve">Working with key stakeholders and hearing from customers, the BHTAC has sought expert advice from the BHTAC-Technical Working Group within TMR to shape this well-considered and long-term </w:t>
      </w:r>
      <w:r w:rsidRPr="00412055">
        <w:rPr>
          <w:i/>
          <w:iCs/>
        </w:rPr>
        <w:t>15-year vision and Action Plans for the Bruce Highway</w:t>
      </w:r>
      <w:r w:rsidRPr="00412055">
        <w:t xml:space="preserve">. It was an ambitious task to deliver, but by balancing members’ perspectives, using technical expertise and analysis and carefully considering the needs of the many types of customers that traverse the Bruce Highway every year, the result is a strong and ambitious Vision that will guide future investment in this </w:t>
      </w:r>
      <w:r w:rsidR="008773A8" w:rsidRPr="00412055">
        <w:t>nationally significant</w:t>
      </w:r>
      <w:r w:rsidRPr="00412055">
        <w:t xml:space="preserve"> highway. </w:t>
      </w:r>
    </w:p>
    <w:p w14:paraId="459382F1" w14:textId="0380D689" w:rsidR="00412055" w:rsidRPr="00412055" w:rsidRDefault="00412055" w:rsidP="00110609">
      <w:r w:rsidRPr="00412055">
        <w:t xml:space="preserve">It is important to recognise that substantial infrastructure upgrades are often accompanied by traffic delays along the Bruce Highway due to roadworks. The BHTAC encourages Queenslanders to always show patience and drive safely along </w:t>
      </w:r>
      <w:r w:rsidRPr="00412055">
        <w:lastRenderedPageBreak/>
        <w:t xml:space="preserve">the highway, particularly during these short-term periods and to remember the long-term benefits these upgrades will bring to local communities, </w:t>
      </w:r>
      <w:proofErr w:type="gramStart"/>
      <w:r w:rsidRPr="00412055">
        <w:t>businesses</w:t>
      </w:r>
      <w:proofErr w:type="gramEnd"/>
      <w:r w:rsidRPr="00412055">
        <w:t xml:space="preserve"> and visitors. Road safety is everybody’s responsibility.</w:t>
      </w:r>
    </w:p>
    <w:p w14:paraId="4713325D" w14:textId="77777777" w:rsidR="00412055" w:rsidRPr="00412055" w:rsidRDefault="00412055" w:rsidP="00110609">
      <w:r w:rsidRPr="00412055">
        <w:t xml:space="preserve">Thank you to my fellow BHTAC members for their commitment to helping shape the Bruce Highway to 2038–39 and beyond to benefit all Queenslanders. Together, we worked hard to oversee the development of this document and the </w:t>
      </w:r>
      <w:r w:rsidRPr="00412055">
        <w:rPr>
          <w:i/>
          <w:iCs/>
        </w:rPr>
        <w:t>Safer Bruce 2030 Action Plan</w:t>
      </w:r>
      <w:r w:rsidRPr="00412055">
        <w:t xml:space="preserve">. I look forward to monitoring how this Vision and Action Plans will support Queensland’s diverse economy, creating jobs and improving road safety. </w:t>
      </w:r>
    </w:p>
    <w:p w14:paraId="6F1145BF" w14:textId="3109AD5F" w:rsidR="00412055" w:rsidRDefault="000F3D6C" w:rsidP="00110609">
      <w:r>
        <w:rPr>
          <w:noProof/>
        </w:rPr>
        <w:drawing>
          <wp:inline distT="0" distB="0" distL="0" distR="0" wp14:anchorId="3E9FDE2D" wp14:editId="76DCD626">
            <wp:extent cx="1299937" cy="1948543"/>
            <wp:effectExtent l="0" t="0" r="0" b="0"/>
            <wp:docPr id="8" name="Picture 8" descr="A portrait photograph of Mr Gaske in portrait with a white background. He wears a striped suit and 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rtrait photograph of Mr Gaske in portrait with a white background. He wears a striped suit and a red ti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7546" cy="1959949"/>
                    </a:xfrm>
                    <a:prstGeom prst="rect">
                      <a:avLst/>
                    </a:prstGeom>
                    <a:noFill/>
                    <a:ln>
                      <a:noFill/>
                    </a:ln>
                  </pic:spPr>
                </pic:pic>
              </a:graphicData>
            </a:graphic>
          </wp:inline>
        </w:drawing>
      </w:r>
    </w:p>
    <w:p w14:paraId="018434BC" w14:textId="6F1E5E84" w:rsidR="0044367C" w:rsidRDefault="00412055" w:rsidP="00110609">
      <w:r w:rsidRPr="00412055">
        <w:rPr>
          <w:b/>
          <w:bCs/>
        </w:rPr>
        <w:t>Mr Peter Garske,</w:t>
      </w:r>
      <w:r>
        <w:br/>
      </w:r>
      <w:r w:rsidRPr="00412055">
        <w:t>Chair,</w:t>
      </w:r>
      <w:r>
        <w:t xml:space="preserve"> </w:t>
      </w:r>
      <w:r w:rsidRPr="00412055">
        <w:t>Bruce Highway Trust Advisory Council.</w:t>
      </w:r>
    </w:p>
    <w:p w14:paraId="7B1CEF80" w14:textId="77777777" w:rsidR="0044367C" w:rsidRDefault="0044367C">
      <w:pPr>
        <w:spacing w:before="0" w:after="160" w:line="259" w:lineRule="auto"/>
      </w:pPr>
      <w:r>
        <w:br w:type="page"/>
      </w:r>
    </w:p>
    <w:p w14:paraId="6D9D11DD" w14:textId="251AA495" w:rsidR="003A27D8" w:rsidRDefault="003A27D8" w:rsidP="003A27D8">
      <w:pPr>
        <w:pStyle w:val="Heading2"/>
      </w:pPr>
      <w:r w:rsidRPr="003A27D8">
        <w:lastRenderedPageBreak/>
        <w:t>The Honourable Steven Miles MP</w:t>
      </w:r>
      <w:r>
        <w:t xml:space="preserve"> and </w:t>
      </w:r>
      <w:r w:rsidRPr="003A27D8">
        <w:t xml:space="preserve">The </w:t>
      </w:r>
      <w:proofErr w:type="spellStart"/>
      <w:r w:rsidRPr="003A27D8">
        <w:t>Honourable</w:t>
      </w:r>
      <w:proofErr w:type="spellEnd"/>
      <w:r w:rsidRPr="003A27D8">
        <w:t xml:space="preserve"> Bart Mellish MP</w:t>
      </w:r>
    </w:p>
    <w:p w14:paraId="3AB3845D" w14:textId="5BE14EE8" w:rsidR="00412055" w:rsidRPr="00412055" w:rsidRDefault="00412055" w:rsidP="00110609">
      <w:r w:rsidRPr="00412055">
        <w:t xml:space="preserve">Queensland Government is pleased to release the </w:t>
      </w:r>
      <w:r w:rsidRPr="00412055">
        <w:rPr>
          <w:i/>
          <w:iCs/>
        </w:rPr>
        <w:t>15-year Vision and Action Plans for the Bruce Highway</w:t>
      </w:r>
      <w:r w:rsidRPr="00412055">
        <w:t>, the development of which was overseen and recommended by the Bruce Highway Trust Advisory Council (BHTAC) for government consideration.</w:t>
      </w:r>
    </w:p>
    <w:p w14:paraId="13E9A979" w14:textId="77777777" w:rsidR="00412055" w:rsidRPr="00412055" w:rsidRDefault="00412055" w:rsidP="00110609">
      <w:r w:rsidRPr="00412055">
        <w:t xml:space="preserve">Queensland is renowned for its drive tourism experiences and the Bruce Highway, as Queensland’s longest road spanning 1673 </w:t>
      </w:r>
      <w:proofErr w:type="spellStart"/>
      <w:r w:rsidRPr="00412055">
        <w:t>kilometres</w:t>
      </w:r>
      <w:proofErr w:type="spellEnd"/>
      <w:r w:rsidRPr="00412055">
        <w:t xml:space="preserve"> from Brisbane to Cairns, is a stand-out. For decades, as people have journeyed along the eastern seaboard, they have told stories about the varying landscapes they experienced and the communities (large and small) the Bruce Highway supports. </w:t>
      </w:r>
      <w:proofErr w:type="gramStart"/>
      <w:r w:rsidRPr="00412055">
        <w:t>Each and every</w:t>
      </w:r>
      <w:proofErr w:type="gramEnd"/>
      <w:r w:rsidRPr="00412055">
        <w:t xml:space="preserve"> day, this critical artery of Queensland’s economy links people and places, moving freight, tourists and commuters north and south, while also connecting the significant resource and agriculture sectors to 11 coastal ports. </w:t>
      </w:r>
    </w:p>
    <w:p w14:paraId="06174E98" w14:textId="77777777" w:rsidR="00412055" w:rsidRPr="00412055" w:rsidRDefault="00412055" w:rsidP="00110609">
      <w:r w:rsidRPr="00412055">
        <w:t xml:space="preserve">As part of its remit, the BHTAC invited road users and key industry stakeholders to have their say on the priorities for the Bruce Highway through a customer survey and targeted focus groups. </w:t>
      </w:r>
    </w:p>
    <w:p w14:paraId="472EC335" w14:textId="77777777" w:rsidR="00412055" w:rsidRPr="00412055" w:rsidRDefault="00412055" w:rsidP="00110609">
      <w:r w:rsidRPr="00412055">
        <w:t xml:space="preserve">We commend the BHTAC for working diligently to ensure the voices of regional Queenslanders, local businesses, transport operators, </w:t>
      </w:r>
      <w:proofErr w:type="gramStart"/>
      <w:r w:rsidRPr="00412055">
        <w:t>tourists</w:t>
      </w:r>
      <w:proofErr w:type="gramEnd"/>
      <w:r w:rsidRPr="00412055">
        <w:t xml:space="preserve"> and those whose livelihoods depend on the Bruce Highway were heard and have been considered in development of the Action Plans.</w:t>
      </w:r>
    </w:p>
    <w:p w14:paraId="6803A59D" w14:textId="77777777" w:rsidR="00412055" w:rsidRPr="00412055" w:rsidRDefault="00412055" w:rsidP="00110609">
      <w:r w:rsidRPr="00412055">
        <w:t xml:space="preserve">The Australian and Queensland governments have jointly invested heavily in the Bruce Highway in recent years through progressive delivery of the Bruce Highway Upgrade Program (BHUP) 2013–14 to 2027–28. </w:t>
      </w:r>
    </w:p>
    <w:p w14:paraId="6EF55E4F" w14:textId="77777777" w:rsidR="00412055" w:rsidRPr="00412055" w:rsidRDefault="00412055" w:rsidP="00110609">
      <w:r w:rsidRPr="00412055">
        <w:t xml:space="preserve">While the current jointly funded BHUP has gone a long way to improving the Bruce Highway for all road users, there is more work to be done. This Vision and related rolling five-year Action Plans outline unfunded high priority upgrades to guide future investment in this </w:t>
      </w:r>
      <w:proofErr w:type="gramStart"/>
      <w:r w:rsidRPr="00412055">
        <w:t>nationally-significant</w:t>
      </w:r>
      <w:proofErr w:type="gramEnd"/>
      <w:r w:rsidRPr="00412055">
        <w:t xml:space="preserve"> corridor.</w:t>
      </w:r>
    </w:p>
    <w:p w14:paraId="562FFA94" w14:textId="77777777" w:rsidR="00412055" w:rsidRPr="00412055" w:rsidRDefault="00412055" w:rsidP="00110609">
      <w:r w:rsidRPr="00412055">
        <w:t xml:space="preserve">Having a future-focused </w:t>
      </w:r>
      <w:r w:rsidRPr="00412055">
        <w:rPr>
          <w:i/>
          <w:iCs/>
        </w:rPr>
        <w:t>15-year Vision and Action Plans for the Bruce Highway</w:t>
      </w:r>
      <w:r w:rsidRPr="00412055">
        <w:t xml:space="preserve">, which outlines where essential upgrades are planned to be delivered will ensure this vital north-south road corridor can support the evolving needs of this great state by connecting communities, creating </w:t>
      </w:r>
      <w:proofErr w:type="gramStart"/>
      <w:r w:rsidRPr="00412055">
        <w:t>jobs</w:t>
      </w:r>
      <w:proofErr w:type="gramEnd"/>
      <w:r w:rsidRPr="00412055">
        <w:t xml:space="preserve"> and growing our regions. </w:t>
      </w:r>
    </w:p>
    <w:p w14:paraId="09ACDF9A" w14:textId="77777777" w:rsidR="00412055" w:rsidRPr="00412055" w:rsidRDefault="00412055" w:rsidP="00110609">
      <w:r w:rsidRPr="00412055">
        <w:t xml:space="preserve">We acknowledge and thank BHTAC Chair, Peter </w:t>
      </w:r>
      <w:proofErr w:type="spellStart"/>
      <w:r w:rsidRPr="00412055">
        <w:t>Garske</w:t>
      </w:r>
      <w:proofErr w:type="spellEnd"/>
      <w:r w:rsidRPr="00412055">
        <w:t xml:space="preserve">, Deputy Chair, Barbara Madden and all BHTAC members for their oversight of, and contribution to, </w:t>
      </w:r>
      <w:r w:rsidRPr="00412055">
        <w:lastRenderedPageBreak/>
        <w:t xml:space="preserve">development of this </w:t>
      </w:r>
      <w:r w:rsidRPr="00412055">
        <w:rPr>
          <w:i/>
          <w:iCs/>
        </w:rPr>
        <w:t>15-year Vision and Action Plans for the Bruce Highway</w:t>
      </w:r>
      <w:r w:rsidRPr="00412055">
        <w:t xml:space="preserve"> and the </w:t>
      </w:r>
      <w:r w:rsidRPr="00412055">
        <w:rPr>
          <w:i/>
          <w:iCs/>
        </w:rPr>
        <w:t>Safer Bruce 2030 Action Plan</w:t>
      </w:r>
      <w:r w:rsidRPr="00412055">
        <w:t xml:space="preserve">. </w:t>
      </w:r>
    </w:p>
    <w:p w14:paraId="480AD6A2" w14:textId="77777777" w:rsidR="00412055" w:rsidRPr="00412055" w:rsidRDefault="00412055" w:rsidP="00110609">
      <w:r w:rsidRPr="00412055">
        <w:t xml:space="preserve">Going forward, as part of future budget processes, the Queensland Government will work closely with the Australian Government to </w:t>
      </w:r>
      <w:proofErr w:type="spellStart"/>
      <w:r w:rsidRPr="00412055">
        <w:t>finalise</w:t>
      </w:r>
      <w:proofErr w:type="spellEnd"/>
      <w:r w:rsidRPr="00412055">
        <w:t xml:space="preserve"> both delivery of the current BHUP and to confirm funding for the priority projects and statewide programs outlined in the Action Plans.</w:t>
      </w:r>
    </w:p>
    <w:p w14:paraId="62D8EDD3" w14:textId="00B2E94A" w:rsidR="00412055" w:rsidRPr="00412055" w:rsidRDefault="00412055" w:rsidP="00110609">
      <w:r w:rsidRPr="00412055">
        <w:t xml:space="preserve">By working together, we can unlock economic growth, build flood </w:t>
      </w:r>
      <w:proofErr w:type="gramStart"/>
      <w:r w:rsidRPr="00412055">
        <w:t>resilience</w:t>
      </w:r>
      <w:proofErr w:type="gramEnd"/>
      <w:r w:rsidRPr="00412055">
        <w:t xml:space="preserve"> and improve safety on the Bruce Highway—now and into the future.</w:t>
      </w:r>
    </w:p>
    <w:p w14:paraId="527ED281" w14:textId="0B8EB41E" w:rsidR="000F3D6C" w:rsidRPr="000F3D6C" w:rsidRDefault="0044367C" w:rsidP="00110609">
      <w:r>
        <w:rPr>
          <w:noProof/>
        </w:rPr>
        <w:drawing>
          <wp:inline distT="0" distB="0" distL="0" distR="0" wp14:anchorId="204CABDC" wp14:editId="70F5AB57">
            <wp:extent cx="1567543" cy="1703790"/>
            <wp:effectExtent l="0" t="0" r="0" b="0"/>
            <wp:docPr id="9" name="Picture 9" descr="A portrait photograph of the Honourable Steven Miles MP in portrait with a white background. He wears a dark grey suit and 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rtrait photograph of the Honourable Steven Miles MP in portrait with a white background. He wears a dark grey suit and a red ti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72959" cy="1709677"/>
                    </a:xfrm>
                    <a:prstGeom prst="rect">
                      <a:avLst/>
                    </a:prstGeom>
                    <a:noFill/>
                    <a:ln>
                      <a:noFill/>
                    </a:ln>
                  </pic:spPr>
                </pic:pic>
              </a:graphicData>
            </a:graphic>
          </wp:inline>
        </w:drawing>
      </w:r>
    </w:p>
    <w:p w14:paraId="4CC4577C" w14:textId="61248E95" w:rsidR="00412055" w:rsidRDefault="00412055" w:rsidP="00110609">
      <w:r w:rsidRPr="00BE205F">
        <w:rPr>
          <w:b/>
          <w:bCs/>
        </w:rPr>
        <w:t xml:space="preserve">The </w:t>
      </w:r>
      <w:proofErr w:type="spellStart"/>
      <w:r w:rsidRPr="00BE205F">
        <w:rPr>
          <w:b/>
          <w:bCs/>
        </w:rPr>
        <w:t>Honourable</w:t>
      </w:r>
      <w:proofErr w:type="spellEnd"/>
      <w:r w:rsidRPr="00BE205F">
        <w:rPr>
          <w:b/>
          <w:bCs/>
        </w:rPr>
        <w:t xml:space="preserve"> Steven Miles MP</w:t>
      </w:r>
      <w:r>
        <w:t>,</w:t>
      </w:r>
      <w:r>
        <w:br/>
        <w:t>Premier</w:t>
      </w:r>
    </w:p>
    <w:p w14:paraId="1B31A7BB" w14:textId="6CAAE2ED" w:rsidR="0044367C" w:rsidRPr="0044367C" w:rsidRDefault="0044367C" w:rsidP="00110609">
      <w:r>
        <w:rPr>
          <w:noProof/>
        </w:rPr>
        <w:drawing>
          <wp:inline distT="0" distB="0" distL="0" distR="0" wp14:anchorId="4733DE21" wp14:editId="3DDF7779">
            <wp:extent cx="1480457" cy="1849715"/>
            <wp:effectExtent l="0" t="0" r="5715" b="0"/>
            <wp:docPr id="10" name="Picture 10" descr="A portrait photograph of the Honourable Bart Mellish MP in portrait with a white background. He wears a navy suit with no tie and blac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rtrait photograph of the Honourable Bart Mellish MP in portrait with a white background. He wears a navy suit with no tie and black glasses."/>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98903" cy="1872761"/>
                    </a:xfrm>
                    <a:prstGeom prst="rect">
                      <a:avLst/>
                    </a:prstGeom>
                    <a:noFill/>
                    <a:ln>
                      <a:noFill/>
                    </a:ln>
                  </pic:spPr>
                </pic:pic>
              </a:graphicData>
            </a:graphic>
          </wp:inline>
        </w:drawing>
      </w:r>
    </w:p>
    <w:p w14:paraId="0AD6C4AF" w14:textId="5C066073" w:rsidR="00412055" w:rsidRDefault="00412055" w:rsidP="00110609">
      <w:r w:rsidRPr="00412055">
        <w:rPr>
          <w:b/>
          <w:bCs/>
        </w:rPr>
        <w:t xml:space="preserve">The </w:t>
      </w:r>
      <w:proofErr w:type="spellStart"/>
      <w:r w:rsidRPr="00412055">
        <w:rPr>
          <w:b/>
          <w:bCs/>
        </w:rPr>
        <w:t>Honourable</w:t>
      </w:r>
      <w:proofErr w:type="spellEnd"/>
      <w:r w:rsidRPr="00412055">
        <w:rPr>
          <w:b/>
          <w:bCs/>
        </w:rPr>
        <w:t xml:space="preserve"> Bart Mellish MP</w:t>
      </w:r>
      <w:r>
        <w:t>,</w:t>
      </w:r>
      <w:r>
        <w:br/>
        <w:t>Minister for Transport and Main Roads and Minister for Digital Services</w:t>
      </w:r>
    </w:p>
    <w:p w14:paraId="7BAEF77C" w14:textId="77777777" w:rsidR="00412055" w:rsidRDefault="00412055" w:rsidP="00110609">
      <w:r>
        <w:br w:type="page"/>
      </w:r>
    </w:p>
    <w:p w14:paraId="57CCC1F2" w14:textId="77777777" w:rsidR="00853F33" w:rsidRDefault="00E43910" w:rsidP="00853F33">
      <w:pPr>
        <w:pStyle w:val="Default"/>
      </w:pPr>
      <w:r>
        <w:lastRenderedPageBreak/>
        <w:t xml:space="preserve"> </w:t>
      </w:r>
    </w:p>
    <w:p w14:paraId="6539385A" w14:textId="77777777" w:rsidR="00853F33" w:rsidRPr="008773A8" w:rsidRDefault="00853F33" w:rsidP="00853F33">
      <w:pPr>
        <w:pStyle w:val="Pa4"/>
        <w:spacing w:before="100" w:after="100"/>
        <w:rPr>
          <w:rFonts w:asciiTheme="minorHAnsi" w:hAnsiTheme="minorHAnsi" w:cstheme="minorHAnsi"/>
        </w:rPr>
      </w:pPr>
      <w:r w:rsidRPr="008773A8">
        <w:rPr>
          <w:rFonts w:asciiTheme="minorHAnsi" w:hAnsiTheme="minorHAnsi" w:cstheme="minorHAnsi"/>
          <w:b/>
          <w:bCs/>
        </w:rPr>
        <w:t xml:space="preserve">Bruce Highway Trust Advisory Council Membership </w:t>
      </w:r>
    </w:p>
    <w:p w14:paraId="5F33D3EC" w14:textId="77D25C5A"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Chair, Peter </w:t>
      </w:r>
      <w:proofErr w:type="spellStart"/>
      <w:r w:rsidRPr="008773A8">
        <w:rPr>
          <w:rFonts w:asciiTheme="minorHAnsi" w:hAnsiTheme="minorHAnsi" w:cstheme="minorHAnsi"/>
          <w:szCs w:val="24"/>
        </w:rPr>
        <w:t>Garske</w:t>
      </w:r>
      <w:proofErr w:type="spellEnd"/>
      <w:r w:rsidRPr="008773A8">
        <w:rPr>
          <w:rFonts w:asciiTheme="minorHAnsi" w:hAnsiTheme="minorHAnsi" w:cstheme="minorHAnsi"/>
          <w:szCs w:val="24"/>
        </w:rPr>
        <w:t xml:space="preserve"> </w:t>
      </w:r>
    </w:p>
    <w:p w14:paraId="6255EEE8" w14:textId="1BB9F41A" w:rsidR="00853F33" w:rsidRDefault="00853F33" w:rsidP="00853F33">
      <w:pPr>
        <w:pStyle w:val="ListBullet"/>
        <w:rPr>
          <w:rFonts w:asciiTheme="minorHAnsi" w:hAnsiTheme="minorHAnsi" w:cstheme="minorHAnsi"/>
          <w:szCs w:val="24"/>
        </w:rPr>
      </w:pPr>
      <w:r w:rsidRPr="008773A8">
        <w:rPr>
          <w:rFonts w:asciiTheme="minorHAnsi" w:hAnsiTheme="minorHAnsi" w:cstheme="minorHAnsi"/>
          <w:szCs w:val="24"/>
        </w:rPr>
        <w:t xml:space="preserve">Deputy Chair, Barbara Madden </w:t>
      </w:r>
    </w:p>
    <w:p w14:paraId="5D5DEA2F" w14:textId="77777777" w:rsidR="00B73059" w:rsidRPr="008773A8" w:rsidRDefault="00B73059" w:rsidP="008773A8">
      <w:pPr>
        <w:pStyle w:val="ListBullet"/>
        <w:numPr>
          <w:ilvl w:val="0"/>
          <w:numId w:val="0"/>
        </w:numPr>
        <w:rPr>
          <w:rFonts w:asciiTheme="minorHAnsi" w:hAnsiTheme="minorHAnsi" w:cstheme="minorHAnsi"/>
          <w:szCs w:val="24"/>
        </w:rPr>
      </w:pPr>
    </w:p>
    <w:p w14:paraId="15BB22E2" w14:textId="77777777" w:rsidR="00853F33" w:rsidRPr="008773A8" w:rsidRDefault="00853F33" w:rsidP="00853F33">
      <w:pPr>
        <w:pStyle w:val="Pa4"/>
        <w:spacing w:before="100" w:after="100"/>
        <w:rPr>
          <w:rFonts w:asciiTheme="minorHAnsi" w:hAnsiTheme="minorHAnsi" w:cstheme="minorHAnsi"/>
        </w:rPr>
      </w:pPr>
      <w:r w:rsidRPr="008773A8">
        <w:rPr>
          <w:rFonts w:asciiTheme="minorHAnsi" w:hAnsiTheme="minorHAnsi" w:cstheme="minorHAnsi"/>
          <w:b/>
          <w:bCs/>
        </w:rPr>
        <w:t xml:space="preserve">Ex officio members </w:t>
      </w:r>
    </w:p>
    <w:p w14:paraId="47360175" w14:textId="18DC811F"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Chief Executive Officer, Local Government Association of Queensland (LGAQ) </w:t>
      </w:r>
    </w:p>
    <w:p w14:paraId="7DE2B8AC" w14:textId="00763833"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Group Chief Executive Officer, Royal Automobile Club of Queensland (RACQ) </w:t>
      </w:r>
    </w:p>
    <w:p w14:paraId="7DD39026" w14:textId="4B970E37"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Chief Executive Officer, Queensland Farmers’ Federation (QFF) </w:t>
      </w:r>
    </w:p>
    <w:p w14:paraId="384DF0C6" w14:textId="76D98992"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Chief Executive Officer, Queensland Trucking Association (QTA) </w:t>
      </w:r>
    </w:p>
    <w:p w14:paraId="211AB638" w14:textId="69D3992A"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Chief Executive Officer, Queensland Tourism Industry Council (QTIC) </w:t>
      </w:r>
    </w:p>
    <w:p w14:paraId="18CD5777" w14:textId="4C6F34F8"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Branch Secretary, Transport Workers Union Queensland (TWU) </w:t>
      </w:r>
    </w:p>
    <w:p w14:paraId="18A130E5" w14:textId="3945F240"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Director-General, Department of Transport and Main Roads (TMR) </w:t>
      </w:r>
    </w:p>
    <w:p w14:paraId="7ADD91A9" w14:textId="3FE5D4D1" w:rsidR="00853F33" w:rsidRDefault="00853F33" w:rsidP="00853F33">
      <w:pPr>
        <w:pStyle w:val="ListBullet"/>
        <w:rPr>
          <w:rFonts w:asciiTheme="minorHAnsi" w:hAnsiTheme="minorHAnsi" w:cstheme="minorHAnsi"/>
          <w:szCs w:val="24"/>
        </w:rPr>
      </w:pPr>
      <w:r w:rsidRPr="008773A8">
        <w:rPr>
          <w:rFonts w:asciiTheme="minorHAnsi" w:hAnsiTheme="minorHAnsi" w:cstheme="minorHAnsi"/>
          <w:szCs w:val="24"/>
        </w:rPr>
        <w:t xml:space="preserve">First Assistant Secretary. Department of Infrastructure, Transport, Regional Development, </w:t>
      </w:r>
      <w:proofErr w:type="gramStart"/>
      <w:r w:rsidRPr="008773A8">
        <w:rPr>
          <w:rFonts w:asciiTheme="minorHAnsi" w:hAnsiTheme="minorHAnsi" w:cstheme="minorHAnsi"/>
          <w:szCs w:val="24"/>
        </w:rPr>
        <w:t>Communications</w:t>
      </w:r>
      <w:proofErr w:type="gramEnd"/>
      <w:r w:rsidRPr="008773A8">
        <w:rPr>
          <w:rFonts w:asciiTheme="minorHAnsi" w:hAnsiTheme="minorHAnsi" w:cstheme="minorHAnsi"/>
          <w:szCs w:val="24"/>
        </w:rPr>
        <w:t xml:space="preserve"> and the Arts (DITRDCA) </w:t>
      </w:r>
    </w:p>
    <w:p w14:paraId="756B8138" w14:textId="77777777" w:rsidR="00B73059" w:rsidRPr="008773A8" w:rsidRDefault="00B73059" w:rsidP="008773A8">
      <w:pPr>
        <w:pStyle w:val="ListBullet"/>
        <w:numPr>
          <w:ilvl w:val="0"/>
          <w:numId w:val="0"/>
        </w:numPr>
        <w:rPr>
          <w:rFonts w:asciiTheme="minorHAnsi" w:hAnsiTheme="minorHAnsi" w:cstheme="minorHAnsi"/>
          <w:szCs w:val="24"/>
        </w:rPr>
      </w:pPr>
    </w:p>
    <w:p w14:paraId="212A03BF" w14:textId="77777777" w:rsidR="00853F33" w:rsidRPr="008773A8" w:rsidRDefault="00853F33" w:rsidP="00853F33">
      <w:pPr>
        <w:pStyle w:val="Pa4"/>
        <w:spacing w:before="100" w:after="100"/>
        <w:rPr>
          <w:rFonts w:asciiTheme="minorHAnsi" w:hAnsiTheme="minorHAnsi" w:cstheme="minorHAnsi"/>
        </w:rPr>
      </w:pPr>
      <w:r w:rsidRPr="008773A8">
        <w:rPr>
          <w:rFonts w:asciiTheme="minorHAnsi" w:hAnsiTheme="minorHAnsi" w:cstheme="minorHAnsi"/>
          <w:b/>
          <w:bCs/>
        </w:rPr>
        <w:t xml:space="preserve">Regional members </w:t>
      </w:r>
    </w:p>
    <w:p w14:paraId="63DE79E5" w14:textId="114A0CF6"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Anita Mumford </w:t>
      </w:r>
    </w:p>
    <w:p w14:paraId="68F73947" w14:textId="0164CCC6"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Brian Hughes </w:t>
      </w:r>
    </w:p>
    <w:p w14:paraId="6F5D58FE" w14:textId="75F0B41B"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Elise Pearson </w:t>
      </w:r>
    </w:p>
    <w:p w14:paraId="6B2C004E" w14:textId="79A822D4"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 xml:space="preserve">Julie Boyd </w:t>
      </w:r>
    </w:p>
    <w:p w14:paraId="1214B03E" w14:textId="06F956C3" w:rsidR="00853F33" w:rsidRPr="008773A8" w:rsidRDefault="00853F33" w:rsidP="00853F33">
      <w:pPr>
        <w:pStyle w:val="ListBullet"/>
        <w:rPr>
          <w:rFonts w:asciiTheme="minorHAnsi" w:hAnsiTheme="minorHAnsi" w:cstheme="minorHAnsi"/>
          <w:szCs w:val="24"/>
        </w:rPr>
      </w:pPr>
      <w:r w:rsidRPr="008773A8">
        <w:rPr>
          <w:rFonts w:asciiTheme="minorHAnsi" w:hAnsiTheme="minorHAnsi" w:cstheme="minorHAnsi"/>
          <w:szCs w:val="24"/>
        </w:rPr>
        <w:t xml:space="preserve">Robert Dorgelo </w:t>
      </w:r>
    </w:p>
    <w:p w14:paraId="0D5CCDDF" w14:textId="6AC277FC" w:rsidR="00853F33" w:rsidRPr="008773A8" w:rsidRDefault="00853F33" w:rsidP="008773A8">
      <w:pPr>
        <w:pStyle w:val="ListBullet"/>
        <w:rPr>
          <w:rFonts w:asciiTheme="minorHAnsi" w:hAnsiTheme="minorHAnsi" w:cstheme="minorHAnsi"/>
          <w:szCs w:val="24"/>
        </w:rPr>
      </w:pPr>
      <w:r w:rsidRPr="008773A8">
        <w:rPr>
          <w:rFonts w:asciiTheme="minorHAnsi" w:hAnsiTheme="minorHAnsi" w:cstheme="minorHAnsi"/>
          <w:szCs w:val="24"/>
        </w:rPr>
        <w:t>Tania Dennis</w:t>
      </w:r>
    </w:p>
    <w:p w14:paraId="0C028619" w14:textId="77777777" w:rsidR="00853F33" w:rsidRPr="008773A8" w:rsidRDefault="00853F33" w:rsidP="008773A8">
      <w:pPr>
        <w:pStyle w:val="Default"/>
      </w:pPr>
    </w:p>
    <w:p w14:paraId="70F2692C" w14:textId="77777777" w:rsidR="00853F33" w:rsidRPr="00853F33" w:rsidRDefault="00853F33" w:rsidP="008773A8"/>
    <w:p w14:paraId="7692032B" w14:textId="77777777" w:rsidR="00853F33" w:rsidRDefault="00853F33">
      <w:pPr>
        <w:spacing w:before="0" w:after="160" w:line="259" w:lineRule="auto"/>
        <w:rPr>
          <w:rFonts w:eastAsiaTheme="majorEastAsia" w:cstheme="majorBidi"/>
          <w:color w:val="003E69"/>
          <w:sz w:val="60"/>
          <w:szCs w:val="36"/>
        </w:rPr>
      </w:pPr>
      <w:bookmarkStart w:id="2" w:name="_Toc168478804"/>
      <w:r>
        <w:br w:type="page"/>
      </w:r>
    </w:p>
    <w:p w14:paraId="63129C63" w14:textId="750FB4A5" w:rsidR="00412055" w:rsidRDefault="00412055" w:rsidP="00110609">
      <w:pPr>
        <w:pStyle w:val="Heading1"/>
      </w:pPr>
      <w:r w:rsidRPr="00412055">
        <w:lastRenderedPageBreak/>
        <w:t>Snapshot of the Bruce Highway</w:t>
      </w:r>
      <w:bookmarkEnd w:id="2"/>
    </w:p>
    <w:p w14:paraId="1C560F01" w14:textId="0A3E0900" w:rsidR="00412055" w:rsidRDefault="00412055" w:rsidP="00110609">
      <w:r w:rsidRPr="00412055">
        <w:t xml:space="preserve">The Bruce Highway is Queensland’s longest road, stretching 1673 </w:t>
      </w:r>
      <w:proofErr w:type="spellStart"/>
      <w:r w:rsidRPr="00412055">
        <w:t>kilometres</w:t>
      </w:r>
      <w:proofErr w:type="spellEnd"/>
      <w:r w:rsidRPr="00412055">
        <w:t xml:space="preserve"> from Brisbane in the south of the state, to Cairns in the north. The Bruce Highway joins coastal population </w:t>
      </w:r>
      <w:proofErr w:type="spellStart"/>
      <w:r w:rsidRPr="00412055">
        <w:t>centres</w:t>
      </w:r>
      <w:proofErr w:type="spellEnd"/>
      <w:r w:rsidRPr="00412055">
        <w:t xml:space="preserve">, directly and through connecting roads to Brisbane, Moreton Bay, the Sunshine Coast, Gympie, Maryborough, Bundaberg, Gladstone, Rockhampton, Mackay, </w:t>
      </w:r>
      <w:proofErr w:type="gramStart"/>
      <w:r w:rsidRPr="00412055">
        <w:t>Townsville</w:t>
      </w:r>
      <w:proofErr w:type="gramEnd"/>
      <w:r w:rsidRPr="00412055">
        <w:t xml:space="preserve"> and Cairns.</w:t>
      </w:r>
    </w:p>
    <w:p w14:paraId="4374B89E" w14:textId="77777777" w:rsidR="00412055" w:rsidRPr="008773A8" w:rsidRDefault="00412055" w:rsidP="00110609">
      <w:pPr>
        <w:rPr>
          <w:b/>
          <w:bCs/>
        </w:rPr>
      </w:pPr>
      <w:r w:rsidRPr="008773A8">
        <w:rPr>
          <w:b/>
          <w:bCs/>
        </w:rPr>
        <w:t>Key functions of the Bruce Highway include:</w:t>
      </w:r>
    </w:p>
    <w:p w14:paraId="6FDB539F" w14:textId="77777777" w:rsidR="00412055" w:rsidRPr="00412055" w:rsidRDefault="00412055" w:rsidP="00110609">
      <w:pPr>
        <w:pStyle w:val="ListBullet"/>
        <w:rPr>
          <w:lang w:val="en-GB"/>
        </w:rPr>
      </w:pPr>
      <w:r w:rsidRPr="00412055">
        <w:rPr>
          <w:lang w:val="en-GB"/>
        </w:rPr>
        <w:t>providing connectivity to 11 coastal trading ports, and between key economic areas of the state, such as the Atherton Tablelands, Bowen Basin, and the South and North Burnett regions</w:t>
      </w:r>
    </w:p>
    <w:p w14:paraId="4C23ECE1" w14:textId="77777777" w:rsidR="00412055" w:rsidRPr="00412055" w:rsidRDefault="00412055" w:rsidP="00110609">
      <w:pPr>
        <w:pStyle w:val="ListBullet"/>
        <w:rPr>
          <w:lang w:val="en-GB"/>
        </w:rPr>
      </w:pPr>
      <w:r w:rsidRPr="00412055">
        <w:rPr>
          <w:lang w:val="en-GB"/>
        </w:rPr>
        <w:t xml:space="preserve">providing an inter and intra-regional connection for medium and long-haul freight and passenger movements, including the National Land Transport Network freight routes to and from Queensland’s capital city Brisbane and </w:t>
      </w:r>
      <w:proofErr w:type="gramStart"/>
      <w:r w:rsidRPr="00412055">
        <w:rPr>
          <w:lang w:val="en-GB"/>
        </w:rPr>
        <w:t>beyond</w:t>
      </w:r>
      <w:proofErr w:type="gramEnd"/>
    </w:p>
    <w:p w14:paraId="19433FCB" w14:textId="77777777" w:rsidR="00412055" w:rsidRPr="00412055" w:rsidRDefault="00412055" w:rsidP="00110609">
      <w:pPr>
        <w:pStyle w:val="ListBullet"/>
        <w:rPr>
          <w:lang w:val="en-GB"/>
        </w:rPr>
      </w:pPr>
      <w:r w:rsidRPr="00412055">
        <w:rPr>
          <w:lang w:val="en-GB"/>
        </w:rPr>
        <w:t xml:space="preserve">providing access to Queensland’s natural attractions, including the Great Barrier Reef, beaches, </w:t>
      </w:r>
      <w:proofErr w:type="gramStart"/>
      <w:r w:rsidRPr="00412055">
        <w:rPr>
          <w:lang w:val="en-GB"/>
        </w:rPr>
        <w:t>resorts</w:t>
      </w:r>
      <w:proofErr w:type="gramEnd"/>
      <w:r w:rsidRPr="00412055">
        <w:rPr>
          <w:lang w:val="en-GB"/>
        </w:rPr>
        <w:t xml:space="preserve"> and tropical rainforests and supporting the ‘drive tourism’ economy</w:t>
      </w:r>
    </w:p>
    <w:p w14:paraId="43F3103C" w14:textId="77777777" w:rsidR="00412055" w:rsidRPr="00412055" w:rsidRDefault="00412055" w:rsidP="00110609">
      <w:pPr>
        <w:pStyle w:val="ListBullet"/>
        <w:rPr>
          <w:lang w:val="en-GB"/>
        </w:rPr>
      </w:pPr>
      <w:r w:rsidRPr="00412055">
        <w:rPr>
          <w:lang w:val="en-GB"/>
        </w:rPr>
        <w:t xml:space="preserve">providing connectivity for regional centres in and around Cairns, Townsville, Mackay and Rockhampton to essential businesses, </w:t>
      </w:r>
      <w:proofErr w:type="gramStart"/>
      <w:r w:rsidRPr="00412055">
        <w:rPr>
          <w:lang w:val="en-GB"/>
        </w:rPr>
        <w:t>health</w:t>
      </w:r>
      <w:proofErr w:type="gramEnd"/>
      <w:r w:rsidRPr="00412055">
        <w:rPr>
          <w:lang w:val="en-GB"/>
        </w:rPr>
        <w:t xml:space="preserve"> and educational services</w:t>
      </w:r>
    </w:p>
    <w:p w14:paraId="5EC29E32" w14:textId="77777777" w:rsidR="00412055" w:rsidRDefault="00412055" w:rsidP="00110609">
      <w:pPr>
        <w:pStyle w:val="ListBullet"/>
        <w:rPr>
          <w:lang w:val="en-GB"/>
        </w:rPr>
      </w:pPr>
      <w:r w:rsidRPr="00412055">
        <w:rPr>
          <w:lang w:val="en-GB"/>
        </w:rPr>
        <w:t>connecting the Wide Bay and Sunshine Coast regions to Brisbane in the south.</w:t>
      </w:r>
    </w:p>
    <w:p w14:paraId="6900DB4B" w14:textId="62253826" w:rsidR="00412055" w:rsidRPr="008773A8" w:rsidRDefault="00B76ADD" w:rsidP="00110609">
      <w:pPr>
        <w:rPr>
          <w:i/>
          <w:iCs/>
          <w:lang w:val="en-GB"/>
        </w:rPr>
      </w:pPr>
      <w:r>
        <w:rPr>
          <w:i/>
          <w:iCs/>
          <w:lang w:val="en-GB"/>
        </w:rPr>
        <w:t>Fast facts</w:t>
      </w:r>
    </w:p>
    <w:p w14:paraId="5F6BD4B5" w14:textId="684031B3" w:rsidR="00412055" w:rsidRDefault="00412055" w:rsidP="00110609">
      <w:pPr>
        <w:pStyle w:val="ListBullet"/>
      </w:pPr>
      <w:r w:rsidRPr="00412055">
        <w:rPr>
          <w:b/>
          <w:bCs/>
        </w:rPr>
        <w:t>1673 kilometers long</w:t>
      </w:r>
      <w:r>
        <w:t xml:space="preserve"> </w:t>
      </w:r>
      <w:r>
        <w:br/>
        <w:t>Queensland’s longest road connecting people and freight between Brisbane and Cairns and a vital part of the National Land Transport Network</w:t>
      </w:r>
    </w:p>
    <w:p w14:paraId="1FA611BF" w14:textId="7406BF11" w:rsidR="00412055" w:rsidRDefault="00412055" w:rsidP="00110609">
      <w:pPr>
        <w:pStyle w:val="ListBullet"/>
      </w:pPr>
      <w:r w:rsidRPr="00412055">
        <w:rPr>
          <w:b/>
          <w:bCs/>
        </w:rPr>
        <w:t>Services 62 percent of Queensland's population</w:t>
      </w:r>
      <w:r>
        <w:t xml:space="preserve"> </w:t>
      </w:r>
      <w:r>
        <w:br/>
        <w:t>Including 18 local government areas and equating to 3.21 million people, and expected to reach 4.13 million people by 2041</w:t>
      </w:r>
    </w:p>
    <w:p w14:paraId="421382EE" w14:textId="5F0374DE" w:rsidR="00412055" w:rsidRDefault="00412055" w:rsidP="00110609">
      <w:pPr>
        <w:pStyle w:val="ListBullet"/>
      </w:pPr>
      <w:r w:rsidRPr="00412055">
        <w:rPr>
          <w:b/>
          <w:bCs/>
        </w:rPr>
        <w:t xml:space="preserve">Carries around 20 million </w:t>
      </w:r>
      <w:proofErr w:type="spellStart"/>
      <w:r w:rsidRPr="00412055">
        <w:rPr>
          <w:b/>
          <w:bCs/>
        </w:rPr>
        <w:t>tonnes</w:t>
      </w:r>
      <w:proofErr w:type="spellEnd"/>
      <w:r w:rsidRPr="00412055">
        <w:rPr>
          <w:b/>
          <w:bCs/>
        </w:rPr>
        <w:t xml:space="preserve"> of freight every year</w:t>
      </w:r>
      <w:r>
        <w:t xml:space="preserve"> </w:t>
      </w:r>
      <w:r>
        <w:br/>
        <w:t xml:space="preserve">Supporting major industries, including agriculture, resources, construction, </w:t>
      </w:r>
      <w:proofErr w:type="gramStart"/>
      <w:r>
        <w:t>manufacturing</w:t>
      </w:r>
      <w:proofErr w:type="gramEnd"/>
      <w:r>
        <w:t xml:space="preserve"> and services with connections to 11 coastal trading ports</w:t>
      </w:r>
    </w:p>
    <w:p w14:paraId="589D3507" w14:textId="614C240C" w:rsidR="00412055" w:rsidRDefault="00412055" w:rsidP="00110609">
      <w:pPr>
        <w:pStyle w:val="ListBullet"/>
      </w:pPr>
      <w:r w:rsidRPr="00412055">
        <w:rPr>
          <w:b/>
          <w:bCs/>
        </w:rPr>
        <w:t>Drives tourism</w:t>
      </w:r>
      <w:r>
        <w:t xml:space="preserve"> </w:t>
      </w:r>
      <w:r>
        <w:br/>
        <w:t xml:space="preserve">Is a major route providing access to Queensland’s natural attractions, including the Great Barrier Reef, </w:t>
      </w:r>
      <w:proofErr w:type="gramStart"/>
      <w:r>
        <w:t>beaches</w:t>
      </w:r>
      <w:proofErr w:type="gramEnd"/>
      <w:r>
        <w:t xml:space="preserve"> and tropical rainforests</w:t>
      </w:r>
    </w:p>
    <w:p w14:paraId="410FD46C" w14:textId="77777777" w:rsidR="00412055" w:rsidRDefault="00412055" w:rsidP="00110609">
      <w:pPr>
        <w:rPr>
          <w:lang w:eastAsia="en-AU"/>
        </w:rPr>
      </w:pPr>
      <w:r>
        <w:br w:type="page"/>
      </w:r>
    </w:p>
    <w:p w14:paraId="5169C234" w14:textId="088B1FDA" w:rsidR="00412055" w:rsidRDefault="00412055" w:rsidP="00110609">
      <w:pPr>
        <w:pStyle w:val="Heading1"/>
      </w:pPr>
      <w:bookmarkStart w:id="3" w:name="_Toc168478805"/>
      <w:r w:rsidRPr="00412055">
        <w:lastRenderedPageBreak/>
        <w:t>The Bruce Highway</w:t>
      </w:r>
      <w:bookmarkEnd w:id="3"/>
    </w:p>
    <w:p w14:paraId="429D1631" w14:textId="1A7E01DC" w:rsidR="00412055" w:rsidRDefault="00412055" w:rsidP="00110609">
      <w:r w:rsidRPr="00412055">
        <w:t>More than half of Queensland’s population lives and works along Queensland’s coastline, with the Bruce Highway providing the primary north-south road connection.</w:t>
      </w:r>
    </w:p>
    <w:p w14:paraId="2F0485C0" w14:textId="471DAB18" w:rsidR="004945CB" w:rsidRDefault="004945CB" w:rsidP="00110609">
      <w:pPr>
        <w:pStyle w:val="ListBullet"/>
      </w:pPr>
      <w:r w:rsidRPr="004945CB">
        <w:t>144</w:t>
      </w:r>
      <w:r w:rsidR="00E91923">
        <w:t xml:space="preserve"> </w:t>
      </w:r>
      <w:proofErr w:type="spellStart"/>
      <w:r w:rsidRPr="004945CB">
        <w:t>k</w:t>
      </w:r>
      <w:r w:rsidR="00E91923">
        <w:t>ilo</w:t>
      </w:r>
      <w:r w:rsidRPr="004945CB">
        <w:t>m</w:t>
      </w:r>
      <w:r w:rsidR="00E91923">
        <w:t>etres</w:t>
      </w:r>
      <w:proofErr w:type="spellEnd"/>
      <w:r>
        <w:t xml:space="preserve"> Brisbane–Gympie</w:t>
      </w:r>
    </w:p>
    <w:p w14:paraId="4E45881C" w14:textId="77777777" w:rsidR="004945CB" w:rsidRDefault="004945CB" w:rsidP="00110609">
      <w:pPr>
        <w:pStyle w:val="ListBullet2"/>
      </w:pPr>
      <w:r>
        <w:t>Dual carriageway</w:t>
      </w:r>
    </w:p>
    <w:p w14:paraId="2532159E" w14:textId="77777777" w:rsidR="004945CB" w:rsidRDefault="004945CB" w:rsidP="00110609">
      <w:pPr>
        <w:pStyle w:val="ListBullet2"/>
      </w:pPr>
      <w:r>
        <w:t>Motorway standard</w:t>
      </w:r>
    </w:p>
    <w:p w14:paraId="132F0BF1" w14:textId="383D5D53" w:rsidR="004945CB" w:rsidRDefault="004945CB" w:rsidP="00110609">
      <w:pPr>
        <w:pStyle w:val="ListBullet2"/>
      </w:pPr>
      <w:r>
        <w:t>High traffic volumes</w:t>
      </w:r>
    </w:p>
    <w:p w14:paraId="56D7AAAC" w14:textId="0EE9CB62" w:rsidR="00412055" w:rsidRDefault="004945CB" w:rsidP="00110609">
      <w:pPr>
        <w:pStyle w:val="ListBullet2"/>
      </w:pPr>
      <w:r>
        <w:t>Urban traffic patterns</w:t>
      </w:r>
    </w:p>
    <w:p w14:paraId="5A51A527" w14:textId="28A076CC" w:rsidR="004945CB" w:rsidRDefault="004945CB" w:rsidP="00110609">
      <w:pPr>
        <w:pStyle w:val="ListBullet"/>
      </w:pPr>
      <w:r w:rsidRPr="004945CB">
        <w:t>465</w:t>
      </w:r>
      <w:r w:rsidR="00E91923">
        <w:t xml:space="preserve"> </w:t>
      </w:r>
      <w:proofErr w:type="spellStart"/>
      <w:r w:rsidR="00E91923">
        <w:t>kilometres</w:t>
      </w:r>
      <w:proofErr w:type="spellEnd"/>
      <w:r>
        <w:t xml:space="preserve"> </w:t>
      </w:r>
      <w:r w:rsidRPr="004945CB">
        <w:t>Gympie</w:t>
      </w:r>
      <w:r>
        <w:t>–</w:t>
      </w:r>
      <w:r w:rsidRPr="004945CB">
        <w:t>Rockhampton</w:t>
      </w:r>
    </w:p>
    <w:p w14:paraId="76698003" w14:textId="77777777" w:rsidR="004945CB" w:rsidRDefault="004945CB" w:rsidP="00110609">
      <w:pPr>
        <w:pStyle w:val="ListBullet2"/>
      </w:pPr>
      <w:r>
        <w:t>Dual carriageway in sections</w:t>
      </w:r>
    </w:p>
    <w:p w14:paraId="4860EF19" w14:textId="77777777" w:rsidR="004945CB" w:rsidRDefault="004945CB" w:rsidP="00110609">
      <w:pPr>
        <w:pStyle w:val="ListBullet2"/>
      </w:pPr>
      <w:r>
        <w:t xml:space="preserve">Wide </w:t>
      </w:r>
      <w:proofErr w:type="spellStart"/>
      <w:r>
        <w:t>centre</w:t>
      </w:r>
      <w:proofErr w:type="spellEnd"/>
      <w:r>
        <w:t xml:space="preserve"> lines</w:t>
      </w:r>
    </w:p>
    <w:p w14:paraId="697972BE" w14:textId="2EFA26CF" w:rsidR="004945CB" w:rsidRDefault="004945CB" w:rsidP="00110609">
      <w:pPr>
        <w:pStyle w:val="ListBullet2"/>
      </w:pPr>
      <w:r>
        <w:t>Heavy vehicles &gt;20</w:t>
      </w:r>
      <w:r w:rsidR="002259CB">
        <w:t xml:space="preserve"> per cent</w:t>
      </w:r>
    </w:p>
    <w:p w14:paraId="0088E09F" w14:textId="4DAF9D9A" w:rsidR="004945CB" w:rsidRDefault="004945CB" w:rsidP="00110609">
      <w:pPr>
        <w:pStyle w:val="ListBullet"/>
      </w:pPr>
      <w:r w:rsidRPr="004945CB">
        <w:t>334</w:t>
      </w:r>
      <w:r w:rsidR="00E91923">
        <w:t xml:space="preserve"> </w:t>
      </w:r>
      <w:proofErr w:type="spellStart"/>
      <w:r w:rsidR="00E91923">
        <w:t>kilometres</w:t>
      </w:r>
      <w:proofErr w:type="spellEnd"/>
      <w:r>
        <w:t xml:space="preserve"> </w:t>
      </w:r>
      <w:r w:rsidRPr="004945CB">
        <w:t>Rockhampton</w:t>
      </w:r>
      <w:r>
        <w:t>–</w:t>
      </w:r>
      <w:r w:rsidRPr="004945CB">
        <w:t>Mackay</w:t>
      </w:r>
    </w:p>
    <w:p w14:paraId="4F40BDE5" w14:textId="77777777" w:rsidR="004945CB" w:rsidRDefault="004945CB" w:rsidP="00110609">
      <w:pPr>
        <w:pStyle w:val="ListBullet2"/>
      </w:pPr>
      <w:r>
        <w:t>Single carriageway</w:t>
      </w:r>
    </w:p>
    <w:p w14:paraId="10481BC9" w14:textId="64542659" w:rsidR="004945CB" w:rsidRDefault="004945CB" w:rsidP="00110609">
      <w:pPr>
        <w:pStyle w:val="ListBullet2"/>
      </w:pPr>
      <w:r>
        <w:t>Dual carriageway – provincial cities</w:t>
      </w:r>
    </w:p>
    <w:p w14:paraId="18A57AD6" w14:textId="17509640" w:rsidR="004945CB" w:rsidRDefault="004945CB" w:rsidP="00110609">
      <w:pPr>
        <w:pStyle w:val="ListBullet"/>
      </w:pPr>
      <w:r w:rsidRPr="004945CB">
        <w:t>377</w:t>
      </w:r>
      <w:r w:rsidR="00E91923">
        <w:t xml:space="preserve"> </w:t>
      </w:r>
      <w:proofErr w:type="spellStart"/>
      <w:r w:rsidR="00E91923">
        <w:t>kilometres</w:t>
      </w:r>
      <w:proofErr w:type="spellEnd"/>
      <w:r w:rsidR="00E91923">
        <w:t xml:space="preserve"> </w:t>
      </w:r>
      <w:r>
        <w:t>Mackay–Townsville</w:t>
      </w:r>
    </w:p>
    <w:p w14:paraId="7F0A3542" w14:textId="77777777" w:rsidR="004945CB" w:rsidRDefault="004945CB" w:rsidP="00110609">
      <w:pPr>
        <w:pStyle w:val="ListBullet2"/>
      </w:pPr>
      <w:r>
        <w:t>Single carriageways</w:t>
      </w:r>
    </w:p>
    <w:p w14:paraId="76F3A4A2" w14:textId="52126E67" w:rsidR="00853F33" w:rsidRDefault="004945CB" w:rsidP="00110609">
      <w:pPr>
        <w:pStyle w:val="ListBullet2"/>
      </w:pPr>
      <w:r>
        <w:t xml:space="preserve">Dual carriageway </w:t>
      </w:r>
      <w:r w:rsidR="00853F33">
        <w:t>– provincial cities</w:t>
      </w:r>
    </w:p>
    <w:p w14:paraId="0CA48DE4" w14:textId="28224F12" w:rsidR="004945CB" w:rsidRDefault="004945CB" w:rsidP="00110609">
      <w:pPr>
        <w:pStyle w:val="ListBullet2"/>
      </w:pPr>
      <w:r>
        <w:t xml:space="preserve">Wide </w:t>
      </w:r>
      <w:proofErr w:type="spellStart"/>
      <w:r w:rsidR="00853F33">
        <w:t>centre</w:t>
      </w:r>
      <w:proofErr w:type="spellEnd"/>
      <w:r w:rsidR="00853F33">
        <w:t xml:space="preserve"> </w:t>
      </w:r>
      <w:r>
        <w:t>lines</w:t>
      </w:r>
    </w:p>
    <w:p w14:paraId="59D9A743" w14:textId="47401D5C" w:rsidR="004945CB" w:rsidRDefault="004945CB" w:rsidP="00110609">
      <w:pPr>
        <w:pStyle w:val="ListBullet"/>
      </w:pPr>
      <w:r w:rsidRPr="004945CB">
        <w:t>353</w:t>
      </w:r>
      <w:r w:rsidR="00E91923">
        <w:t xml:space="preserve"> </w:t>
      </w:r>
      <w:proofErr w:type="spellStart"/>
      <w:r w:rsidR="00E91923">
        <w:t>kilometres</w:t>
      </w:r>
      <w:proofErr w:type="spellEnd"/>
      <w:r>
        <w:t xml:space="preserve"> Townsville–Cairns</w:t>
      </w:r>
    </w:p>
    <w:p w14:paraId="45316256" w14:textId="77777777" w:rsidR="004945CB" w:rsidRDefault="004945CB" w:rsidP="00110609">
      <w:pPr>
        <w:pStyle w:val="ListBullet2"/>
      </w:pPr>
      <w:r>
        <w:t>Single carriageway</w:t>
      </w:r>
    </w:p>
    <w:p w14:paraId="2C35D6B3" w14:textId="00F70326" w:rsidR="004945CB" w:rsidRDefault="004945CB" w:rsidP="00110609">
      <w:pPr>
        <w:pStyle w:val="ListBullet2"/>
      </w:pPr>
      <w:r>
        <w:t>Dual carriageway – provincial cities</w:t>
      </w:r>
    </w:p>
    <w:p w14:paraId="4E781B28" w14:textId="592BEB3A" w:rsidR="00BE205F" w:rsidRDefault="004945CB" w:rsidP="00110609">
      <w:pPr>
        <w:pStyle w:val="ListBullet2"/>
      </w:pPr>
      <w:r>
        <w:t xml:space="preserve">Wide </w:t>
      </w:r>
      <w:proofErr w:type="spellStart"/>
      <w:r>
        <w:t>centre</w:t>
      </w:r>
      <w:proofErr w:type="spellEnd"/>
      <w:r>
        <w:t xml:space="preserve"> lines</w:t>
      </w:r>
    </w:p>
    <w:p w14:paraId="5086E982" w14:textId="3D197E47" w:rsidR="00B17F5E" w:rsidRDefault="00B17F5E" w:rsidP="00572D16">
      <w:pPr>
        <w:pStyle w:val="FigureCaption"/>
      </w:pPr>
      <w:r>
        <w:lastRenderedPageBreak/>
        <w:t xml:space="preserve">Figure </w:t>
      </w:r>
      <w:r>
        <w:fldChar w:fldCharType="begin"/>
      </w:r>
      <w:r>
        <w:instrText xml:space="preserve"> SEQ Figure \* ARABIC </w:instrText>
      </w:r>
      <w:r>
        <w:fldChar w:fldCharType="separate"/>
      </w:r>
      <w:r w:rsidR="00E93871">
        <w:rPr>
          <w:noProof/>
        </w:rPr>
        <w:t>1</w:t>
      </w:r>
      <w:r>
        <w:fldChar w:fldCharType="end"/>
      </w:r>
      <w:r>
        <w:t xml:space="preserve">: </w:t>
      </w:r>
      <w:r w:rsidRPr="007E5521">
        <w:t>The various sections of the Bruce Highway.</w:t>
      </w:r>
    </w:p>
    <w:p w14:paraId="347F575C" w14:textId="15354254" w:rsidR="00864CA5" w:rsidRDefault="00B17F5E" w:rsidP="00864CA5">
      <w:r>
        <w:rPr>
          <w:noProof/>
        </w:rPr>
        <w:drawing>
          <wp:inline distT="0" distB="0" distL="0" distR="0" wp14:anchorId="0F8D16BA" wp14:editId="65A2316D">
            <wp:extent cx="5758815" cy="6684010"/>
            <wp:effectExtent l="0" t="0" r="0" b="0"/>
            <wp:docPr id="11" name="Picture 11" descr="A figure and map representing the number of kilometres in each section of the Bruce Highway and its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gure and map representing the number of kilometres in each section of the Bruce Highway and its characteristic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58815" cy="6684010"/>
                    </a:xfrm>
                    <a:prstGeom prst="rect">
                      <a:avLst/>
                    </a:prstGeom>
                    <a:noFill/>
                    <a:ln>
                      <a:noFill/>
                    </a:ln>
                  </pic:spPr>
                </pic:pic>
              </a:graphicData>
            </a:graphic>
          </wp:inline>
        </w:drawing>
      </w:r>
    </w:p>
    <w:p w14:paraId="02E3B422" w14:textId="77777777" w:rsidR="005B0F9E" w:rsidRDefault="005B0F9E" w:rsidP="00110609">
      <w:pPr>
        <w:pStyle w:val="Heading1"/>
      </w:pPr>
      <w:r>
        <w:br w:type="page"/>
      </w:r>
    </w:p>
    <w:p w14:paraId="67A5430B" w14:textId="6C0E7D24" w:rsidR="004945CB" w:rsidRDefault="004945CB" w:rsidP="00110609">
      <w:pPr>
        <w:pStyle w:val="Heading1"/>
      </w:pPr>
      <w:bookmarkStart w:id="4" w:name="_Toc168478806"/>
      <w:r w:rsidRPr="004945CB">
        <w:lastRenderedPageBreak/>
        <w:t>The journey so far</w:t>
      </w:r>
      <w:bookmarkEnd w:id="4"/>
    </w:p>
    <w:p w14:paraId="12C64FB3" w14:textId="77777777" w:rsidR="004945CB" w:rsidRPr="004945CB" w:rsidRDefault="004945CB" w:rsidP="00110609">
      <w:r w:rsidRPr="004945CB">
        <w:t>In 2013, the largest road infrastructure program Queensland has ever seen commenced to improve safety, capacity and flood resilience along the length and breadth of the Bruce Highway between Brisbane and Cairns.</w:t>
      </w:r>
    </w:p>
    <w:p w14:paraId="5CEC499C" w14:textId="77777777" w:rsidR="004945CB" w:rsidRPr="004945CB" w:rsidRDefault="004945CB" w:rsidP="00110609">
      <w:r w:rsidRPr="004945CB">
        <w:t xml:space="preserve">Starting on 1 July 2013, the Bruce Highway Upgrade Program (BHUP) was initially developed as an $8.5 billion 10-year commitment, </w:t>
      </w:r>
      <w:proofErr w:type="gramStart"/>
      <w:r w:rsidRPr="004945CB">
        <w:t>jointly-funded</w:t>
      </w:r>
      <w:proofErr w:type="gramEnd"/>
      <w:r w:rsidRPr="004945CB">
        <w:t xml:space="preserve"> by the Australian and Queensland governments. In May 2018, the Australian Government committed an additional $3.3 billion (based on 80:20 funding arrangements) to its existing $6.7 billion commitment.</w:t>
      </w:r>
    </w:p>
    <w:p w14:paraId="6FD0DFBA" w14:textId="77777777" w:rsidR="004945CB" w:rsidRPr="004945CB" w:rsidRDefault="004945CB" w:rsidP="00110609">
      <w:r w:rsidRPr="004945CB">
        <w:t>The Queensland Government also committed to providing an additional $200 million each year (based on 80:20 funding arrangements) for upgrades on the Bruce Highway on top of the already provided $1.8 billion.</w:t>
      </w:r>
    </w:p>
    <w:p w14:paraId="3B23DEA7" w14:textId="77777777" w:rsidR="004945CB" w:rsidRPr="004945CB" w:rsidRDefault="004945CB" w:rsidP="00110609">
      <w:pPr>
        <w:rPr>
          <w:b/>
          <w:bCs/>
        </w:rPr>
      </w:pPr>
      <w:r w:rsidRPr="004945CB">
        <w:t xml:space="preserve">As part of the Queensland Government’s ongoing commitment to the Bruce Highway, the Queensland Government’s 2017 </w:t>
      </w:r>
      <w:r w:rsidRPr="004945CB">
        <w:rPr>
          <w:i/>
          <w:iCs/>
        </w:rPr>
        <w:t xml:space="preserve">Future-Proofing the Bruce </w:t>
      </w:r>
      <w:r w:rsidRPr="004945CB">
        <w:t xml:space="preserve">policy established the Bruce Highway Trust Advisory Council (BHTAC) to oversee the development of this </w:t>
      </w:r>
      <w:r w:rsidRPr="004945CB">
        <w:rPr>
          <w:i/>
          <w:iCs/>
        </w:rPr>
        <w:t>15-year Vision and Action Plans for the Bruce Highway</w:t>
      </w:r>
      <w:r w:rsidRPr="004945CB">
        <w:t xml:space="preserve">, based on an annual remit of $1 billion per annum on an 80:20 funding arrangement with the Australian Government. The Vision and the Action Plans are to deliver on three key objectives: </w:t>
      </w:r>
      <w:r w:rsidRPr="004945CB">
        <w:rPr>
          <w:b/>
          <w:bCs/>
        </w:rPr>
        <w:t xml:space="preserve">to unlock economic growth, build flood resilience </w:t>
      </w:r>
      <w:r w:rsidRPr="004945CB">
        <w:t xml:space="preserve">and </w:t>
      </w:r>
      <w:r w:rsidRPr="004945CB">
        <w:rPr>
          <w:b/>
          <w:bCs/>
        </w:rPr>
        <w:t>improve safety.</w:t>
      </w:r>
    </w:p>
    <w:p w14:paraId="6A217EB6" w14:textId="77777777" w:rsidR="004945CB" w:rsidRPr="004945CB" w:rsidRDefault="004945CB" w:rsidP="00110609">
      <w:r w:rsidRPr="004945CB">
        <w:t xml:space="preserve">In 2020, with the release of </w:t>
      </w:r>
      <w:r w:rsidRPr="004945CB">
        <w:rPr>
          <w:i/>
          <w:iCs/>
        </w:rPr>
        <w:t>A Real Bruce Plan</w:t>
      </w:r>
      <w:r w:rsidRPr="004945CB">
        <w:t xml:space="preserve">, the Queensland Government tasked the BHTAC to also oversee the development of a companion </w:t>
      </w:r>
      <w:r w:rsidRPr="004945CB">
        <w:rPr>
          <w:i/>
          <w:iCs/>
        </w:rPr>
        <w:t>Safer Bruce 2030 Action Plan</w:t>
      </w:r>
      <w:r w:rsidRPr="004945CB">
        <w:t>, with an ambitious target of reducing the rate of fatalities along the Bruce Highway by 60 per cent by 2030.</w:t>
      </w:r>
    </w:p>
    <w:p w14:paraId="2207085A" w14:textId="77777777" w:rsidR="004945CB" w:rsidRPr="004945CB" w:rsidRDefault="004945CB" w:rsidP="00110609">
      <w:r w:rsidRPr="004945CB">
        <w:t>The BHTAC brings together leaders of Queensland’s peak transport and industry bodies, together with regional representatives of road users, road safety and regional development experts from along the Bruce Highway, north of Gympie, to provide a state-wide perspective on Bruce Highway upgrade needs.</w:t>
      </w:r>
    </w:p>
    <w:p w14:paraId="02D81E52" w14:textId="77777777" w:rsidR="004945CB" w:rsidRPr="004945CB" w:rsidRDefault="004945CB" w:rsidP="00110609">
      <w:r w:rsidRPr="004945CB">
        <w:t>The BHTAC is supported by a Technical Working Group established within the Department of Transport and Main Roads (TMR) comprising technical and subject-matter experts.</w:t>
      </w:r>
    </w:p>
    <w:p w14:paraId="6938F63E" w14:textId="77777777" w:rsidR="00D34FC2" w:rsidRDefault="00D34FC2">
      <w:pPr>
        <w:spacing w:before="0" w:after="160" w:line="259" w:lineRule="auto"/>
        <w:rPr>
          <w:rFonts w:eastAsiaTheme="majorEastAsia" w:cstheme="majorBidi"/>
          <w:color w:val="041C2C" w:themeColor="background2" w:themeShade="1A"/>
          <w:sz w:val="44"/>
          <w:szCs w:val="32"/>
        </w:rPr>
      </w:pPr>
      <w:r>
        <w:br w:type="page"/>
      </w:r>
    </w:p>
    <w:p w14:paraId="4E65E249" w14:textId="091E4490" w:rsidR="004945CB" w:rsidRDefault="004945CB" w:rsidP="00110609">
      <w:pPr>
        <w:pStyle w:val="Heading2"/>
      </w:pPr>
      <w:r>
        <w:lastRenderedPageBreak/>
        <w:t>The existing Bruce Highway Upgrade Program (2013–14 to 2027–28), being delivered in partnership with the Australian Government:</w:t>
      </w:r>
    </w:p>
    <w:p w14:paraId="4074DFB5" w14:textId="77777777" w:rsidR="004945CB" w:rsidRPr="004945CB" w:rsidRDefault="004945CB" w:rsidP="00110609">
      <w:r w:rsidRPr="004945CB">
        <w:t xml:space="preserve">Major Bruce Highway upgrades between Brisbane and Cairns delivered as </w:t>
      </w:r>
      <w:proofErr w:type="gramStart"/>
      <w:r w:rsidRPr="004945CB">
        <w:t>at</w:t>
      </w:r>
      <w:proofErr w:type="gramEnd"/>
      <w:r w:rsidRPr="004945CB">
        <w:t xml:space="preserve"> 31 December 2023 include:</w:t>
      </w:r>
    </w:p>
    <w:p w14:paraId="5EB709C7" w14:textId="01B338A1" w:rsidR="004945CB" w:rsidRPr="004945CB" w:rsidRDefault="004945CB" w:rsidP="00110609">
      <w:pPr>
        <w:pStyle w:val="ListBullet"/>
      </w:pPr>
      <w:r w:rsidRPr="004945CB">
        <w:t>Six-</w:t>
      </w:r>
      <w:proofErr w:type="spellStart"/>
      <w:r w:rsidRPr="004945CB">
        <w:t>laning</w:t>
      </w:r>
      <w:proofErr w:type="spellEnd"/>
      <w:r w:rsidRPr="004945CB">
        <w:t xml:space="preserve"> between Caloundra Road and the Sunshine Motorway and between Caboolture Bribie Island</w:t>
      </w:r>
      <w:r w:rsidR="00E93871">
        <w:t xml:space="preserve"> </w:t>
      </w:r>
      <w:r w:rsidRPr="004945CB">
        <w:t>Road and Steve Irwin Way</w:t>
      </w:r>
    </w:p>
    <w:p w14:paraId="2EFF0E21" w14:textId="77777777" w:rsidR="004945CB" w:rsidRPr="004945CB" w:rsidRDefault="004945CB" w:rsidP="00110609">
      <w:pPr>
        <w:pStyle w:val="ListBullet"/>
      </w:pPr>
      <w:proofErr w:type="spellStart"/>
      <w:r w:rsidRPr="004945CB">
        <w:t>Cooroy</w:t>
      </w:r>
      <w:proofErr w:type="spellEnd"/>
      <w:r w:rsidRPr="004945CB">
        <w:t xml:space="preserve"> to </w:t>
      </w:r>
      <w:proofErr w:type="spellStart"/>
      <w:r w:rsidRPr="004945CB">
        <w:t>Curra</w:t>
      </w:r>
      <w:proofErr w:type="spellEnd"/>
      <w:r w:rsidRPr="004945CB">
        <w:t>, Sections A, B and C</w:t>
      </w:r>
    </w:p>
    <w:p w14:paraId="09CDE4FA" w14:textId="77777777" w:rsidR="004945CB" w:rsidRPr="004945CB" w:rsidRDefault="004945CB" w:rsidP="00110609">
      <w:pPr>
        <w:pStyle w:val="ListBullet"/>
      </w:pPr>
      <w:proofErr w:type="spellStart"/>
      <w:r w:rsidRPr="004945CB">
        <w:t>Yeppen</w:t>
      </w:r>
      <w:proofErr w:type="spellEnd"/>
      <w:r w:rsidRPr="004945CB">
        <w:t xml:space="preserve"> Flood Plain Upgrade (south of Rockhampton)</w:t>
      </w:r>
    </w:p>
    <w:p w14:paraId="3AD60E42" w14:textId="77777777" w:rsidR="004945CB" w:rsidRPr="004945CB" w:rsidRDefault="004945CB" w:rsidP="00110609">
      <w:pPr>
        <w:pStyle w:val="ListBullet"/>
      </w:pPr>
      <w:r w:rsidRPr="004945CB">
        <w:t>Rockhampton Northern Access Upgrade</w:t>
      </w:r>
    </w:p>
    <w:p w14:paraId="40EDBFBC" w14:textId="77777777" w:rsidR="004945CB" w:rsidRPr="004945CB" w:rsidRDefault="004945CB" w:rsidP="00110609">
      <w:pPr>
        <w:pStyle w:val="ListBullet"/>
      </w:pPr>
      <w:r w:rsidRPr="004945CB">
        <w:t xml:space="preserve">Mackay Ring Road Stage 1 </w:t>
      </w:r>
    </w:p>
    <w:p w14:paraId="7BE16D41" w14:textId="77777777" w:rsidR="004945CB" w:rsidRPr="004945CB" w:rsidRDefault="004945CB" w:rsidP="00110609">
      <w:pPr>
        <w:pStyle w:val="ListBullet"/>
      </w:pPr>
      <w:r w:rsidRPr="004945CB">
        <w:t>Sandy Gully Bridge Upgrade, near Bowen</w:t>
      </w:r>
    </w:p>
    <w:p w14:paraId="12294E47" w14:textId="77777777" w:rsidR="004945CB" w:rsidRPr="004945CB" w:rsidRDefault="004945CB" w:rsidP="00110609">
      <w:pPr>
        <w:pStyle w:val="ListBullet"/>
      </w:pPr>
      <w:r w:rsidRPr="004945CB">
        <w:t>Haughton River Floodplain Upgrade, midway between Ayr and Townsville</w:t>
      </w:r>
    </w:p>
    <w:p w14:paraId="55ACB06A" w14:textId="77777777" w:rsidR="004945CB" w:rsidRPr="004945CB" w:rsidRDefault="004945CB" w:rsidP="00110609">
      <w:pPr>
        <w:pStyle w:val="ListBullet"/>
      </w:pPr>
      <w:r w:rsidRPr="004945CB">
        <w:t xml:space="preserve">Townsville Ring Road – Stages 4 and 5 </w:t>
      </w:r>
    </w:p>
    <w:p w14:paraId="5CF8BC4E" w14:textId="77777777" w:rsidR="004945CB" w:rsidRPr="004945CB" w:rsidRDefault="004945CB" w:rsidP="00110609">
      <w:pPr>
        <w:pStyle w:val="ListBullet"/>
      </w:pPr>
      <w:r w:rsidRPr="004945CB">
        <w:t>Cattle and Francis Creek Upgrade, south of Ingham</w:t>
      </w:r>
    </w:p>
    <w:p w14:paraId="4D5CE875" w14:textId="77777777" w:rsidR="004945CB" w:rsidRPr="004945CB" w:rsidRDefault="004945CB" w:rsidP="00110609">
      <w:pPr>
        <w:pStyle w:val="ListBullet"/>
      </w:pPr>
      <w:r w:rsidRPr="004945CB">
        <w:t>Cairns Southern Access Corridor – Stages 1, 2, 3 and 4</w:t>
      </w:r>
    </w:p>
    <w:p w14:paraId="004EAE78" w14:textId="77777777" w:rsidR="004945CB" w:rsidRPr="004945CB" w:rsidRDefault="004945CB" w:rsidP="00110609">
      <w:r w:rsidRPr="004945CB">
        <w:t xml:space="preserve">Targeted road safety improvements delivered as </w:t>
      </w:r>
      <w:proofErr w:type="gramStart"/>
      <w:r w:rsidRPr="004945CB">
        <w:t>at</w:t>
      </w:r>
      <w:proofErr w:type="gramEnd"/>
      <w:r w:rsidRPr="004945CB">
        <w:t xml:space="preserve"> 31 December 2023:</w:t>
      </w:r>
    </w:p>
    <w:p w14:paraId="6587DC87" w14:textId="38A8E861" w:rsidR="004945CB" w:rsidRPr="004945CB" w:rsidRDefault="004945CB" w:rsidP="00110609">
      <w:pPr>
        <w:pStyle w:val="ListBullet"/>
      </w:pPr>
      <w:r w:rsidRPr="004945CB">
        <w:t xml:space="preserve">239 </w:t>
      </w:r>
      <w:proofErr w:type="spellStart"/>
      <w:r w:rsidRPr="004945CB">
        <w:t>k</w:t>
      </w:r>
      <w:r w:rsidR="00E91923">
        <w:t>ilo</w:t>
      </w:r>
      <w:r w:rsidRPr="004945CB">
        <w:t>m</w:t>
      </w:r>
      <w:r w:rsidR="00E91923">
        <w:t>etres</w:t>
      </w:r>
      <w:proofErr w:type="spellEnd"/>
      <w:r w:rsidRPr="004945CB">
        <w:t xml:space="preserve"> of new Wide Centre Line Treatment (WCLT)*</w:t>
      </w:r>
    </w:p>
    <w:p w14:paraId="282403F5" w14:textId="77777777" w:rsidR="004945CB" w:rsidRPr="004945CB" w:rsidRDefault="004945CB" w:rsidP="00110609">
      <w:pPr>
        <w:pStyle w:val="ListBullet"/>
      </w:pPr>
      <w:r w:rsidRPr="004945CB">
        <w:t>98 new overtaking lanes</w:t>
      </w:r>
    </w:p>
    <w:p w14:paraId="08B898DC" w14:textId="77777777" w:rsidR="004945CB" w:rsidRPr="004945CB" w:rsidRDefault="004945CB" w:rsidP="00110609">
      <w:pPr>
        <w:pStyle w:val="ListBullet"/>
      </w:pPr>
      <w:r w:rsidRPr="004945CB">
        <w:t xml:space="preserve">195 protected right-hand turns and 32 </w:t>
      </w:r>
      <w:proofErr w:type="spellStart"/>
      <w:r w:rsidRPr="004945CB">
        <w:t>signalised</w:t>
      </w:r>
      <w:proofErr w:type="spellEnd"/>
      <w:r w:rsidRPr="004945CB">
        <w:t xml:space="preserve"> intersections</w:t>
      </w:r>
    </w:p>
    <w:p w14:paraId="2CCCF502" w14:textId="77777777" w:rsidR="004945CB" w:rsidRPr="004945CB" w:rsidRDefault="004945CB" w:rsidP="00110609">
      <w:pPr>
        <w:pStyle w:val="ListBullet"/>
      </w:pPr>
      <w:r w:rsidRPr="004945CB">
        <w:t>120 new bridges</w:t>
      </w:r>
    </w:p>
    <w:p w14:paraId="4DE01356" w14:textId="77777777" w:rsidR="004945CB" w:rsidRPr="004945CB" w:rsidRDefault="004945CB" w:rsidP="00110609">
      <w:pPr>
        <w:pStyle w:val="ListBullet"/>
      </w:pPr>
      <w:r w:rsidRPr="004945CB">
        <w:t>35 new and 30 upgraded rest areas</w:t>
      </w:r>
    </w:p>
    <w:p w14:paraId="28529A44" w14:textId="539022AC" w:rsidR="004945CB" w:rsidRPr="004945CB" w:rsidRDefault="004945CB" w:rsidP="00110609">
      <w:pPr>
        <w:pStyle w:val="ListBullet"/>
      </w:pPr>
      <w:r w:rsidRPr="004945CB">
        <w:t xml:space="preserve">479 </w:t>
      </w:r>
      <w:proofErr w:type="spellStart"/>
      <w:r w:rsidRPr="004945CB">
        <w:t>k</w:t>
      </w:r>
      <w:r w:rsidR="00E91923">
        <w:t>ilometres</w:t>
      </w:r>
      <w:proofErr w:type="spellEnd"/>
      <w:r w:rsidRPr="004945CB">
        <w:t xml:space="preserve"> of roadside safety barriers</w:t>
      </w:r>
    </w:p>
    <w:p w14:paraId="03F4FC3F" w14:textId="77777777" w:rsidR="004945CB" w:rsidRPr="004945CB" w:rsidRDefault="004945CB" w:rsidP="00110609">
      <w:pPr>
        <w:pStyle w:val="ListBullet"/>
      </w:pPr>
      <w:r w:rsidRPr="004945CB">
        <w:t>72 township entry treatments</w:t>
      </w:r>
    </w:p>
    <w:p w14:paraId="687DB2AF" w14:textId="3B31F33D" w:rsidR="004945CB" w:rsidRPr="004945CB" w:rsidRDefault="004945CB" w:rsidP="00110609">
      <w:r w:rsidRPr="004945CB">
        <w:t xml:space="preserve">* In addition, 667 </w:t>
      </w:r>
      <w:proofErr w:type="spellStart"/>
      <w:r w:rsidRPr="004945CB">
        <w:t>k</w:t>
      </w:r>
      <w:r w:rsidR="00E91923">
        <w:t>ilo</w:t>
      </w:r>
      <w:r w:rsidRPr="004945CB">
        <w:t>m</w:t>
      </w:r>
      <w:r w:rsidR="00E91923">
        <w:t>etres</w:t>
      </w:r>
      <w:proofErr w:type="spellEnd"/>
      <w:r w:rsidRPr="004945CB">
        <w:t xml:space="preserve"> of WCLT and 430 </w:t>
      </w:r>
      <w:proofErr w:type="spellStart"/>
      <w:r w:rsidRPr="004945CB">
        <w:t>k</w:t>
      </w:r>
      <w:r w:rsidR="00E91923">
        <w:t>ilo</w:t>
      </w:r>
      <w:r w:rsidRPr="004945CB">
        <w:t>m</w:t>
      </w:r>
      <w:r w:rsidR="00E91923">
        <w:t>etres</w:t>
      </w:r>
      <w:proofErr w:type="spellEnd"/>
      <w:r w:rsidRPr="004945CB">
        <w:t xml:space="preserve"> of Audio Tactile Line Marking (ATLM) have been delivered</w:t>
      </w:r>
      <w:r>
        <w:t xml:space="preserve"> </w:t>
      </w:r>
      <w:r w:rsidRPr="004945CB">
        <w:t>on the Bruce Highway under other programs.</w:t>
      </w:r>
    </w:p>
    <w:p w14:paraId="72D1C490" w14:textId="77777777" w:rsidR="00D34FC2" w:rsidRDefault="00D34FC2">
      <w:pPr>
        <w:spacing w:before="0" w:after="160" w:line="259" w:lineRule="auto"/>
      </w:pPr>
      <w:r>
        <w:br w:type="page"/>
      </w:r>
    </w:p>
    <w:p w14:paraId="393CCD73" w14:textId="494B8FA0" w:rsidR="004945CB" w:rsidRPr="004945CB" w:rsidRDefault="004945CB" w:rsidP="00110609">
      <w:r w:rsidRPr="004945CB">
        <w:lastRenderedPageBreak/>
        <w:t>Planning and delivery of other key major projects and targeted road safety improvements progressing</w:t>
      </w:r>
      <w:r>
        <w:t xml:space="preserve"> </w:t>
      </w:r>
      <w:r w:rsidRPr="004945CB">
        <w:t xml:space="preserve">as </w:t>
      </w:r>
      <w:proofErr w:type="gramStart"/>
      <w:r w:rsidRPr="004945CB">
        <w:t>at</w:t>
      </w:r>
      <w:proofErr w:type="gramEnd"/>
      <w:r w:rsidRPr="004945CB">
        <w:t xml:space="preserve"> 31 December 2023:</w:t>
      </w:r>
    </w:p>
    <w:p w14:paraId="6CA28180" w14:textId="77777777" w:rsidR="004945CB" w:rsidRPr="004945CB" w:rsidRDefault="004945CB" w:rsidP="00110609">
      <w:pPr>
        <w:pStyle w:val="ListBullet"/>
      </w:pPr>
      <w:r w:rsidRPr="004945CB">
        <w:t>Smart Motorways (Stage 2) – Pine River to Caloundra</w:t>
      </w:r>
    </w:p>
    <w:p w14:paraId="314F0BB4" w14:textId="77777777" w:rsidR="004945CB" w:rsidRPr="004945CB" w:rsidRDefault="004945CB" w:rsidP="00110609">
      <w:pPr>
        <w:pStyle w:val="ListBullet"/>
      </w:pPr>
      <w:r w:rsidRPr="004945CB">
        <w:t>Six-</w:t>
      </w:r>
      <w:proofErr w:type="spellStart"/>
      <w:r w:rsidRPr="004945CB">
        <w:t>laning</w:t>
      </w:r>
      <w:proofErr w:type="spellEnd"/>
      <w:r w:rsidRPr="004945CB">
        <w:t xml:space="preserve"> between Caboolture – Bribie Island Road and Steve Irwin Way</w:t>
      </w:r>
    </w:p>
    <w:p w14:paraId="4080CA23" w14:textId="77777777" w:rsidR="004945CB" w:rsidRPr="004945CB" w:rsidRDefault="004945CB" w:rsidP="00110609">
      <w:pPr>
        <w:pStyle w:val="ListBullet"/>
      </w:pPr>
      <w:proofErr w:type="spellStart"/>
      <w:r w:rsidRPr="004945CB">
        <w:t>Cooroy</w:t>
      </w:r>
      <w:proofErr w:type="spellEnd"/>
      <w:r w:rsidRPr="004945CB">
        <w:t xml:space="preserve"> to </w:t>
      </w:r>
      <w:proofErr w:type="spellStart"/>
      <w:r w:rsidRPr="004945CB">
        <w:t>Curra</w:t>
      </w:r>
      <w:proofErr w:type="spellEnd"/>
      <w:r w:rsidRPr="004945CB">
        <w:t xml:space="preserve">, Section D: </w:t>
      </w:r>
      <w:proofErr w:type="spellStart"/>
      <w:r w:rsidRPr="004945CB">
        <w:t>Woondum</w:t>
      </w:r>
      <w:proofErr w:type="spellEnd"/>
      <w:r w:rsidRPr="004945CB">
        <w:t xml:space="preserve"> to </w:t>
      </w:r>
      <w:proofErr w:type="spellStart"/>
      <w:r w:rsidRPr="004945CB">
        <w:t>Curra</w:t>
      </w:r>
      <w:proofErr w:type="spellEnd"/>
      <w:r w:rsidRPr="004945CB">
        <w:t xml:space="preserve"> </w:t>
      </w:r>
      <w:proofErr w:type="spellStart"/>
      <w:r w:rsidRPr="004945CB">
        <w:t>Tiaro</w:t>
      </w:r>
      <w:proofErr w:type="spellEnd"/>
      <w:r w:rsidRPr="004945CB">
        <w:t xml:space="preserve"> Bypass</w:t>
      </w:r>
    </w:p>
    <w:p w14:paraId="27D78113" w14:textId="77777777" w:rsidR="004945CB" w:rsidRPr="004945CB" w:rsidRDefault="004945CB" w:rsidP="00110609">
      <w:pPr>
        <w:pStyle w:val="ListBullet"/>
      </w:pPr>
      <w:r w:rsidRPr="004945CB">
        <w:t>Rockhampton Ring Road</w:t>
      </w:r>
    </w:p>
    <w:p w14:paraId="117F8002" w14:textId="77777777" w:rsidR="004945CB" w:rsidRPr="004945CB" w:rsidRDefault="004945CB" w:rsidP="00110609">
      <w:pPr>
        <w:pStyle w:val="ListBullet"/>
      </w:pPr>
      <w:r w:rsidRPr="004945CB">
        <w:t xml:space="preserve">Gateway Motorway to </w:t>
      </w:r>
      <w:proofErr w:type="spellStart"/>
      <w:r w:rsidRPr="004945CB">
        <w:t>Dohles</w:t>
      </w:r>
      <w:proofErr w:type="spellEnd"/>
      <w:r w:rsidRPr="004945CB">
        <w:t xml:space="preserve"> Rocks Road </w:t>
      </w:r>
    </w:p>
    <w:p w14:paraId="635E98DA" w14:textId="77777777" w:rsidR="004945CB" w:rsidRPr="004945CB" w:rsidRDefault="004945CB" w:rsidP="00110609">
      <w:pPr>
        <w:pStyle w:val="ListBullet"/>
      </w:pPr>
      <w:proofErr w:type="spellStart"/>
      <w:r w:rsidRPr="004945CB">
        <w:t>Dohles</w:t>
      </w:r>
      <w:proofErr w:type="spellEnd"/>
      <w:r w:rsidRPr="004945CB">
        <w:t xml:space="preserve"> Rocks Road to Anzac Avenue upgrade</w:t>
      </w:r>
    </w:p>
    <w:p w14:paraId="3F1AD204" w14:textId="77777777" w:rsidR="004945CB" w:rsidRPr="004945CB" w:rsidRDefault="004945CB" w:rsidP="00110609">
      <w:pPr>
        <w:pStyle w:val="ListBullet"/>
      </w:pPr>
      <w:r w:rsidRPr="004945CB">
        <w:t>Anzac Avenue to Uhlmann Road upgrade</w:t>
      </w:r>
    </w:p>
    <w:p w14:paraId="02F7AFBC" w14:textId="77777777" w:rsidR="004945CB" w:rsidRPr="004945CB" w:rsidRDefault="004945CB" w:rsidP="00110609">
      <w:pPr>
        <w:pStyle w:val="ListBullet"/>
      </w:pPr>
      <w:r w:rsidRPr="004945CB">
        <w:t>Cairns Southern Access Corridor – Stages 5 (Foster Road upgrade intersection)</w:t>
      </w:r>
    </w:p>
    <w:p w14:paraId="731D6F53" w14:textId="77777777" w:rsidR="004945CB" w:rsidRPr="004945CB" w:rsidRDefault="004945CB" w:rsidP="00110609">
      <w:pPr>
        <w:pStyle w:val="ListBullet"/>
      </w:pPr>
      <w:proofErr w:type="spellStart"/>
      <w:r w:rsidRPr="004945CB">
        <w:t>Tiaro</w:t>
      </w:r>
      <w:proofErr w:type="spellEnd"/>
      <w:r w:rsidRPr="004945CB">
        <w:t xml:space="preserve"> Bypass</w:t>
      </w:r>
    </w:p>
    <w:p w14:paraId="4B44AD8D" w14:textId="37F3B9E9" w:rsidR="004945CB" w:rsidRPr="004945CB" w:rsidRDefault="004945CB" w:rsidP="00110609">
      <w:pPr>
        <w:pStyle w:val="Heading1"/>
        <w:rPr>
          <w:lang w:val="en-GB"/>
        </w:rPr>
      </w:pPr>
      <w:bookmarkStart w:id="5" w:name="_Toc168478807"/>
      <w:r w:rsidRPr="004945CB">
        <w:rPr>
          <w:lang w:val="en-GB"/>
        </w:rPr>
        <w:t>Opportunities</w:t>
      </w:r>
      <w:bookmarkEnd w:id="5"/>
    </w:p>
    <w:p w14:paraId="0B9ECA56" w14:textId="77777777" w:rsidR="004945CB" w:rsidRPr="004945CB" w:rsidRDefault="004945CB" w:rsidP="00110609">
      <w:r w:rsidRPr="004945CB">
        <w:t xml:space="preserve">Traversing 18 local government areas servicing 3.21 million people (2021), or 62 per cent of Queensland’s population, the Bruce Highway connects people with each other, work, education, </w:t>
      </w:r>
      <w:proofErr w:type="gramStart"/>
      <w:r w:rsidRPr="004945CB">
        <w:t>healthcare</w:t>
      </w:r>
      <w:proofErr w:type="gramEnd"/>
      <w:r w:rsidRPr="004945CB">
        <w:t xml:space="preserve"> and tourism destinations. The highway is Queensland’s major north-south intra-state road in the Brisbane–Cairns Corridor and is a critical link in the National Land Transport Network and National Key Freight Route. Directly and through connecting freight routes, the Bruce Highway is a major contributor to the Queensland and Australian economies, linking agriculture, resources, construction, tourism, manufacturing and services industries to ports and business </w:t>
      </w:r>
      <w:proofErr w:type="spellStart"/>
      <w:r w:rsidRPr="004945CB">
        <w:t>centres</w:t>
      </w:r>
      <w:proofErr w:type="spellEnd"/>
      <w:r w:rsidRPr="004945CB">
        <w:t>.</w:t>
      </w:r>
    </w:p>
    <w:p w14:paraId="65C4F9EA" w14:textId="77777777" w:rsidR="004945CB" w:rsidRPr="004945CB" w:rsidRDefault="004945CB" w:rsidP="00110609">
      <w:pPr>
        <w:pStyle w:val="Heading2"/>
      </w:pPr>
      <w:r w:rsidRPr="004945CB">
        <w:t>Future growth projections</w:t>
      </w:r>
    </w:p>
    <w:p w14:paraId="50B47A72" w14:textId="77777777" w:rsidR="004945CB" w:rsidRPr="004945CB" w:rsidRDefault="004945CB" w:rsidP="00110609">
      <w:r w:rsidRPr="004945CB">
        <w:t>The population within the highway corridor is forecast to grow over the next two decades, reaching 4.13 million people by 2041 (Queensland Government Statistician’s Office (QGSO) 2023). As the population along the corridor continues to grow, so too will demand for goods and services.</w:t>
      </w:r>
    </w:p>
    <w:p w14:paraId="36CA4B98" w14:textId="77777777" w:rsidR="004945CB" w:rsidRPr="004945CB" w:rsidRDefault="004945CB" w:rsidP="00110609">
      <w:pPr>
        <w:pStyle w:val="Heading2"/>
      </w:pPr>
      <w:r w:rsidRPr="004945CB">
        <w:t>Emerging industries</w:t>
      </w:r>
    </w:p>
    <w:p w14:paraId="09C2DA71" w14:textId="77777777" w:rsidR="004945CB" w:rsidRPr="004945CB" w:rsidRDefault="004945CB" w:rsidP="00110609">
      <w:r w:rsidRPr="004945CB">
        <w:t xml:space="preserve">The vitality of tomorrow’s communities and businesses—particularly in regional Queensland—needs to be supported by an integrated transport system that can respond to changes in the economy, </w:t>
      </w:r>
      <w:proofErr w:type="gramStart"/>
      <w:r w:rsidRPr="004945CB">
        <w:t>communities</w:t>
      </w:r>
      <w:proofErr w:type="gramEnd"/>
      <w:r w:rsidRPr="004945CB">
        <w:t xml:space="preserve"> and environment. With regional growth in established markets expected to continue over the coming years and new industries emerging, such as renewable energy and hydrogen, more opportunities </w:t>
      </w:r>
      <w:r w:rsidRPr="004945CB">
        <w:lastRenderedPageBreak/>
        <w:t xml:space="preserve">are emerging to drive performance of the transport network and better </w:t>
      </w:r>
      <w:proofErr w:type="spellStart"/>
      <w:r w:rsidRPr="004945CB">
        <w:t>realise</w:t>
      </w:r>
      <w:proofErr w:type="spellEnd"/>
      <w:r w:rsidRPr="004945CB">
        <w:t xml:space="preserve"> regional economic outcomes. </w:t>
      </w:r>
    </w:p>
    <w:p w14:paraId="1342DAD3" w14:textId="77777777" w:rsidR="004945CB" w:rsidRPr="004945CB" w:rsidRDefault="004945CB" w:rsidP="00110609">
      <w:r w:rsidRPr="004945CB">
        <w:t xml:space="preserve">More people and businesses are embracing new vehicle technologies, such as electric and autonomous vehicles and adapting their travel </w:t>
      </w:r>
      <w:proofErr w:type="spellStart"/>
      <w:r w:rsidRPr="004945CB">
        <w:t>behaviours</w:t>
      </w:r>
      <w:proofErr w:type="spellEnd"/>
      <w:r w:rsidRPr="004945CB">
        <w:t xml:space="preserve">, including working from home. Opportunities for integrated journey planning information and new services, such as renewable hydrogen </w:t>
      </w:r>
      <w:proofErr w:type="spellStart"/>
      <w:r w:rsidRPr="004945CB">
        <w:t>refuelling</w:t>
      </w:r>
      <w:proofErr w:type="spellEnd"/>
      <w:r w:rsidRPr="004945CB">
        <w:t xml:space="preserve"> for heavy vehicles and logistics and fast-charging sites for low or zero emission vehicles along the Bruce Highway present new ways of meeting the travel needs of Queenslanders now and into the future.</w:t>
      </w:r>
    </w:p>
    <w:p w14:paraId="06D185DB" w14:textId="77777777" w:rsidR="004945CB" w:rsidRPr="004945CB" w:rsidRDefault="004945CB" w:rsidP="00110609">
      <w:pPr>
        <w:pStyle w:val="Heading2"/>
      </w:pPr>
      <w:r w:rsidRPr="004945CB">
        <w:t>The Inland Freight Route</w:t>
      </w:r>
    </w:p>
    <w:p w14:paraId="2F08D4B0" w14:textId="77777777" w:rsidR="004945CB" w:rsidRDefault="004945CB" w:rsidP="00110609">
      <w:r w:rsidRPr="004945CB">
        <w:t xml:space="preserve">Viewing the Bruce Highway as part of the wider transport network provides opportunities to encourage moving heavy vehicles from the Bruce Highway to other north-south routes, such as the Inland Freight Route (from </w:t>
      </w:r>
      <w:proofErr w:type="spellStart"/>
      <w:r w:rsidRPr="004945CB">
        <w:t>Mungindi</w:t>
      </w:r>
      <w:proofErr w:type="spellEnd"/>
      <w:r w:rsidRPr="004945CB">
        <w:t xml:space="preserve"> on the New South Wales border to Charters Towers in north Queensland), refer to Figure 2. This route provides an alternative to the Bruce Highway, particularly during wet weather events, to ensure regional towns and communities continue receiving essential goods and services.</w:t>
      </w:r>
    </w:p>
    <w:p w14:paraId="40B6CE8A" w14:textId="77777777" w:rsidR="00B73059" w:rsidRDefault="00B73059" w:rsidP="00B73059">
      <w:pPr>
        <w:pStyle w:val="FigureCaption"/>
      </w:pPr>
      <w:r>
        <w:lastRenderedPageBreak/>
        <w:t xml:space="preserve">Figure </w:t>
      </w:r>
      <w:r>
        <w:fldChar w:fldCharType="begin"/>
      </w:r>
      <w:r>
        <w:instrText xml:space="preserve"> SEQ Figure \* ARABIC </w:instrText>
      </w:r>
      <w:r>
        <w:fldChar w:fldCharType="separate"/>
      </w:r>
      <w:r>
        <w:rPr>
          <w:noProof/>
        </w:rPr>
        <w:t>2</w:t>
      </w:r>
      <w:r>
        <w:fldChar w:fldCharType="end"/>
      </w:r>
      <w:r>
        <w:t>:</w:t>
      </w:r>
      <w:r w:rsidRPr="002026B8">
        <w:t xml:space="preserve"> The Inland Freight Route (from </w:t>
      </w:r>
      <w:proofErr w:type="spellStart"/>
      <w:r w:rsidRPr="002026B8">
        <w:t>Mungindi</w:t>
      </w:r>
      <w:proofErr w:type="spellEnd"/>
      <w:r w:rsidRPr="002026B8">
        <w:t xml:space="preserve"> on the New South Wales border to Charters Towers in north Queensland).</w:t>
      </w:r>
    </w:p>
    <w:p w14:paraId="401E6BC2" w14:textId="77777777" w:rsidR="00B73059" w:rsidRDefault="00B73059" w:rsidP="00B73059">
      <w:pPr>
        <w:pStyle w:val="Caption"/>
      </w:pPr>
      <w:r>
        <w:rPr>
          <w:noProof/>
        </w:rPr>
        <w:drawing>
          <wp:inline distT="0" distB="0" distL="0" distR="0" wp14:anchorId="6A18D355" wp14:editId="68E2C50C">
            <wp:extent cx="3733800" cy="4080739"/>
            <wp:effectExtent l="0" t="0" r="0" b="0"/>
            <wp:docPr id="3" name="Picture 3" descr="A green coloured map of Queensland, featuring the Bruce Highway mapped in black from Brisbane to Cairns. The Inland Freight Route is mapped using a dotted orange line, from Mungindi in the south of the state, north through Roma and up to Charters Towers. The Flinders Highway from Townsville west to Mount Isa is mapped in grey as is the Warrego Highway/Landsborough Highway, running northwest from Brisbane, through Roma to Mount 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coloured map of Queensland, featuring the Bruce Highway mapped in black from Brisbane to Cairns. The Inland Freight Route is mapped using a dotted orange line, from Mungindi in the south of the state, north through Roma and up to Charters Towers. The Flinders Highway from Townsville west to Mount Isa is mapped in grey as is the Warrego Highway/Landsborough Highway, running northwest from Brisbane, through Roma to Mount Is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33800" cy="4080739"/>
                    </a:xfrm>
                    <a:prstGeom prst="rect">
                      <a:avLst/>
                    </a:prstGeom>
                    <a:noFill/>
                    <a:ln>
                      <a:noFill/>
                    </a:ln>
                  </pic:spPr>
                </pic:pic>
              </a:graphicData>
            </a:graphic>
          </wp:inline>
        </w:drawing>
      </w:r>
    </w:p>
    <w:p w14:paraId="6CCC2268" w14:textId="77777777" w:rsidR="00B73059" w:rsidRPr="004945CB" w:rsidRDefault="00B73059" w:rsidP="00110609"/>
    <w:p w14:paraId="00D42B46" w14:textId="77777777" w:rsidR="004945CB" w:rsidRPr="004945CB" w:rsidRDefault="004945CB" w:rsidP="00110609">
      <w:pPr>
        <w:pStyle w:val="Heading2"/>
      </w:pPr>
      <w:r w:rsidRPr="004945CB">
        <w:t>Enhanced driving experiences</w:t>
      </w:r>
    </w:p>
    <w:p w14:paraId="668CCCE8" w14:textId="77777777" w:rsidR="004945CB" w:rsidRPr="004945CB" w:rsidRDefault="004945CB" w:rsidP="00110609">
      <w:r w:rsidRPr="004945CB">
        <w:t xml:space="preserve">There are opportunities to further enhance the driving experience for those travelling the Bruce Highway. For example, heavy vehicle drivers and other road users while managing their fatigue at rest areas, could enjoy targeted tourism experiences. This could include connecting people and place through information and stories about the local regional history or natural attractions, as well as educating on the benefits of taking frequent rest stops while driving.   </w:t>
      </w:r>
    </w:p>
    <w:p w14:paraId="429DCE21" w14:textId="77777777" w:rsidR="004945CB" w:rsidRPr="004945CB" w:rsidRDefault="004945CB" w:rsidP="00110609">
      <w:r w:rsidRPr="004945CB">
        <w:t>Additionally, tapping into technology advancements to allow for better journey planning along the Bruce Highway would further enhance the driving experience. Early warning systems that advise of flooded roads or traffic incidents would give road users the opportunity to find alternative routes to improve safety and save time.</w:t>
      </w:r>
    </w:p>
    <w:p w14:paraId="3AF991DE" w14:textId="77777777" w:rsidR="004945CB" w:rsidRPr="004945CB" w:rsidRDefault="004945CB" w:rsidP="00110609">
      <w:pPr>
        <w:pStyle w:val="Heading2"/>
      </w:pPr>
      <w:r w:rsidRPr="004945CB">
        <w:lastRenderedPageBreak/>
        <w:t>The Brisbane 2032 Olympic and Paralympic Games</w:t>
      </w:r>
    </w:p>
    <w:p w14:paraId="135DCF3D" w14:textId="77777777" w:rsidR="004945CB" w:rsidRPr="004945CB" w:rsidRDefault="004945CB" w:rsidP="00110609">
      <w:r w:rsidRPr="004945CB">
        <w:t xml:space="preserve">Upgrades to the Bruce Highway in south-east Queensland are required to meet population growth and forecast traffic demand in the region. The Brisbane 2032 Olympic and Paralympic Games provides a unique opportunity to accelerate the delivery of key infrastructure across south-east Queensland. </w:t>
      </w:r>
    </w:p>
    <w:p w14:paraId="58E9E374" w14:textId="77777777" w:rsidR="00D34FC2" w:rsidRDefault="00D34FC2">
      <w:pPr>
        <w:spacing w:before="0" w:after="160" w:line="259" w:lineRule="auto"/>
        <w:rPr>
          <w:rFonts w:eastAsiaTheme="majorEastAsia" w:cstheme="majorBidi"/>
          <w:color w:val="041C2C" w:themeColor="background2" w:themeShade="1A"/>
          <w:sz w:val="44"/>
          <w:szCs w:val="32"/>
        </w:rPr>
      </w:pPr>
      <w:r>
        <w:br w:type="page"/>
      </w:r>
    </w:p>
    <w:p w14:paraId="0CE7C972" w14:textId="746EC78A" w:rsidR="00110609" w:rsidRDefault="00110609" w:rsidP="00D34FC2">
      <w:pPr>
        <w:pStyle w:val="Heading2"/>
      </w:pPr>
      <w:r w:rsidRPr="00110609">
        <w:lastRenderedPageBreak/>
        <w:t>Economic Drivers</w:t>
      </w:r>
    </w:p>
    <w:p w14:paraId="20E71DA1" w14:textId="77777777" w:rsidR="00110609" w:rsidRDefault="00110609" w:rsidP="00110609">
      <w:r w:rsidRPr="00110609">
        <w:rPr>
          <w:lang w:val="en-AU"/>
        </w:rPr>
        <w:t xml:space="preserve">Adapted from the </w:t>
      </w:r>
      <w:r w:rsidRPr="008773A8">
        <w:rPr>
          <w:i/>
          <w:iCs/>
          <w:lang w:val="en-AU"/>
        </w:rPr>
        <w:t>State Infrastructure Plan</w:t>
      </w:r>
      <w:r w:rsidRPr="00110609">
        <w:rPr>
          <w:lang w:val="en-AU"/>
        </w:rPr>
        <w:t xml:space="preserve"> 2016</w:t>
      </w:r>
    </w:p>
    <w:p w14:paraId="5D686EB8" w14:textId="16EBB298" w:rsidR="00110609" w:rsidRDefault="00110609" w:rsidP="00572D16">
      <w:pPr>
        <w:pStyle w:val="FigureCaption"/>
      </w:pPr>
      <w:r>
        <w:t xml:space="preserve">Figure </w:t>
      </w:r>
      <w:r>
        <w:fldChar w:fldCharType="begin"/>
      </w:r>
      <w:r>
        <w:instrText xml:space="preserve"> SEQ Figure \* ARABIC </w:instrText>
      </w:r>
      <w:r>
        <w:fldChar w:fldCharType="separate"/>
      </w:r>
      <w:r w:rsidR="00E93871">
        <w:rPr>
          <w:noProof/>
        </w:rPr>
        <w:t>3</w:t>
      </w:r>
      <w:r>
        <w:fldChar w:fldCharType="end"/>
      </w:r>
      <w:r>
        <w:t>: Update this header</w:t>
      </w:r>
    </w:p>
    <w:p w14:paraId="047E919A" w14:textId="4BC0075B" w:rsidR="00110609" w:rsidRDefault="00110609" w:rsidP="00110609">
      <w:pPr>
        <w:pStyle w:val="BodyText"/>
      </w:pPr>
      <w:r>
        <w:rPr>
          <w:noProof/>
        </w:rPr>
        <w:drawing>
          <wp:inline distT="0" distB="0" distL="0" distR="0" wp14:anchorId="15547549" wp14:editId="60C9E02F">
            <wp:extent cx="5758377" cy="5997484"/>
            <wp:effectExtent l="0" t="0" r="0" b="0"/>
            <wp:docPr id="2" name="Picture 2" descr="Map of Queensland showcasing the broad economic zones and the Bruce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Queensland showcasing the broad economic zones and the Bruce Highway."/>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58815" cy="5997940"/>
                    </a:xfrm>
                    <a:prstGeom prst="rect">
                      <a:avLst/>
                    </a:prstGeom>
                    <a:noFill/>
                    <a:ln>
                      <a:noFill/>
                    </a:ln>
                    <a:extLst>
                      <a:ext uri="{53640926-AAD7-44D8-BBD7-CCE9431645EC}">
                        <a14:shadowObscured xmlns:a14="http://schemas.microsoft.com/office/drawing/2010/main"/>
                      </a:ext>
                    </a:extLst>
                  </pic:spPr>
                </pic:pic>
              </a:graphicData>
            </a:graphic>
          </wp:inline>
        </w:drawing>
      </w:r>
    </w:p>
    <w:p w14:paraId="4F79E732" w14:textId="77777777" w:rsidR="00D34FC2" w:rsidRDefault="00D34FC2">
      <w:pPr>
        <w:spacing w:before="0" w:after="160" w:line="259" w:lineRule="auto"/>
        <w:rPr>
          <w:rFonts w:eastAsiaTheme="majorEastAsia" w:cstheme="majorBidi"/>
          <w:color w:val="003E69"/>
          <w:sz w:val="60"/>
          <w:szCs w:val="36"/>
        </w:rPr>
      </w:pPr>
      <w:r>
        <w:br w:type="page"/>
      </w:r>
    </w:p>
    <w:p w14:paraId="77B58D44" w14:textId="1FC7CFC1" w:rsidR="00110609" w:rsidRDefault="00110609" w:rsidP="00110609">
      <w:pPr>
        <w:pStyle w:val="Heading1"/>
      </w:pPr>
      <w:bookmarkStart w:id="6" w:name="_Toc168478808"/>
      <w:r w:rsidRPr="00110609">
        <w:lastRenderedPageBreak/>
        <w:t>Challenges</w:t>
      </w:r>
      <w:bookmarkEnd w:id="6"/>
    </w:p>
    <w:p w14:paraId="11738AF0" w14:textId="77777777" w:rsidR="00110609" w:rsidRPr="00110609" w:rsidRDefault="00110609" w:rsidP="00110609">
      <w:r w:rsidRPr="00110609">
        <w:t>Given its extensive length, the Bruce Highway faces a diverse range of challenges, including congestion, flood resilience and safety. Identified investments proposed in the 15-year Vision and the three, five-year rolling Action Plans build on previous upgrades to the Bruce Highway to help address these challenges and aim to achieve better outcomes to connect communities and support the economy.</w:t>
      </w:r>
    </w:p>
    <w:p w14:paraId="18A5D762" w14:textId="77777777" w:rsidR="00110609" w:rsidRPr="00110609" w:rsidRDefault="00110609" w:rsidP="00110609">
      <w:pPr>
        <w:pStyle w:val="Heading2"/>
      </w:pPr>
      <w:r w:rsidRPr="00110609">
        <w:t>Traffic volumes</w:t>
      </w:r>
    </w:p>
    <w:p w14:paraId="2D448BF1" w14:textId="33DF7B7B" w:rsidR="00110609" w:rsidRPr="00110609" w:rsidRDefault="00110609" w:rsidP="00110609">
      <w:r w:rsidRPr="00110609">
        <w:t xml:space="preserve">The Bruce Highway carries a significant volume of traffic, ranging from about 2600 vehicles per day (annual average daily traffic (AADT)) around St Lawrence, north of Rockhampton, to around 165,000 near the Pine River, north of Brisbane. Heavy vehicle volumes travelling sections of the Bruce Highway range between 600 vehicles per day and 23,000 vehicles per day. Congestion, particularly in the south-east and on the approaches to regional </w:t>
      </w:r>
      <w:proofErr w:type="spellStart"/>
      <w:r w:rsidRPr="00110609">
        <w:t>centres</w:t>
      </w:r>
      <w:proofErr w:type="spellEnd"/>
      <w:r w:rsidRPr="00110609">
        <w:t xml:space="preserve"> impacts the economic productivity of the highway. This affects the entire network and the wider economy through increased freight costs and travel times for road users.</w:t>
      </w:r>
    </w:p>
    <w:p w14:paraId="39B95F03" w14:textId="77777777" w:rsidR="00110609" w:rsidRPr="00110609" w:rsidRDefault="00110609" w:rsidP="00110609">
      <w:pPr>
        <w:pStyle w:val="Heading2"/>
      </w:pPr>
      <w:r w:rsidRPr="00110609">
        <w:t>Safety</w:t>
      </w:r>
    </w:p>
    <w:p w14:paraId="177ED45A" w14:textId="77777777" w:rsidR="00110609" w:rsidRPr="00110609" w:rsidRDefault="00110609" w:rsidP="00110609">
      <w:r w:rsidRPr="00110609">
        <w:t xml:space="preserve">The Bruce Highway faces safety challenges with these high traffic volumes contributing to serious and fatal accidents along the corridor, particularly in the more populated areas, as well as the less populated rural single carriage sections of the highway where people generally travel long distances at high speeds. Every serious injury and fatality on the road network </w:t>
      </w:r>
      <w:proofErr w:type="gramStart"/>
      <w:r w:rsidRPr="00110609">
        <w:t>has</w:t>
      </w:r>
      <w:proofErr w:type="gramEnd"/>
      <w:r w:rsidRPr="00110609">
        <w:t xml:space="preserve"> a ripple effect that impacts individuals, families and communities. A lack of rest areas and overtaking lanes at relevant locations along the Bruce Highway, combined with a varied traffic mix of heavy vehicles, commercial vehicles, private </w:t>
      </w:r>
      <w:proofErr w:type="gramStart"/>
      <w:r w:rsidRPr="00110609">
        <w:t>vehicles</w:t>
      </w:r>
      <w:proofErr w:type="gramEnd"/>
      <w:r w:rsidRPr="00110609">
        <w:t xml:space="preserve"> and recreational vehicles, such as campervans also present safety challenges along the highway.</w:t>
      </w:r>
    </w:p>
    <w:p w14:paraId="77A54780" w14:textId="77777777" w:rsidR="00110609" w:rsidRPr="00110609" w:rsidRDefault="00110609" w:rsidP="00110609">
      <w:pPr>
        <w:pStyle w:val="Heading2"/>
      </w:pPr>
      <w:r w:rsidRPr="00110609">
        <w:t>Asset limitations</w:t>
      </w:r>
    </w:p>
    <w:p w14:paraId="1AB4EC4B" w14:textId="77777777" w:rsidR="00110609" w:rsidRPr="00110609" w:rsidRDefault="00110609" w:rsidP="00110609">
      <w:r w:rsidRPr="00110609">
        <w:t>Maintaining the pavement condition and the hundreds of bridges and structures along the Bruce Highway is a challenge, particularly given the age, condition, strength and widths of the existing infrastructure and the increasing user demands and disruptive weather impacts across the state.</w:t>
      </w:r>
    </w:p>
    <w:p w14:paraId="29D9B737" w14:textId="77777777" w:rsidR="00110609" w:rsidRPr="00110609" w:rsidRDefault="00110609" w:rsidP="00110609">
      <w:pPr>
        <w:pStyle w:val="Heading2"/>
      </w:pPr>
      <w:r w:rsidRPr="00110609">
        <w:lastRenderedPageBreak/>
        <w:t>Climate impacts</w:t>
      </w:r>
    </w:p>
    <w:p w14:paraId="205674C7" w14:textId="77777777" w:rsidR="00110609" w:rsidRPr="00110609" w:rsidRDefault="00110609" w:rsidP="00110609">
      <w:r w:rsidRPr="00110609">
        <w:t xml:space="preserve">Crossing </w:t>
      </w:r>
      <w:proofErr w:type="gramStart"/>
      <w:r w:rsidRPr="00110609">
        <w:t>a number of</w:t>
      </w:r>
      <w:proofErr w:type="gramEnd"/>
      <w:r w:rsidRPr="00110609">
        <w:t xml:space="preserve"> major floodplains and climatic zones, during extreme wet weather events, flooding can close the Bruce Highway at multiple locations. These temporary closures impact travel time reliability and disrupt the transport of goods and services across the state, causing increased costs for supply chains and population </w:t>
      </w:r>
      <w:proofErr w:type="spellStart"/>
      <w:r w:rsidRPr="00110609">
        <w:t>centres</w:t>
      </w:r>
      <w:proofErr w:type="spellEnd"/>
      <w:r w:rsidRPr="00110609">
        <w:t xml:space="preserve"> reliant on the highway. Entirely flood-proofing the Bruce Highway within the next 15 years would be cost-prohibitive and needs to be carefully balanced with safety, improving flood resilience and capacity improvements.</w:t>
      </w:r>
    </w:p>
    <w:p w14:paraId="2FCAA7D2" w14:textId="77777777" w:rsidR="00110609" w:rsidRPr="00110609" w:rsidRDefault="00110609" w:rsidP="00110609">
      <w:r w:rsidRPr="00110609">
        <w:t>Understanding regional climate risks and integrating resilience and sustainability across the transport system will be critical so that, when extreme wet weather events do occur, communities can continue to access essential goods and services and the network can reopen faster. Other north-south routes, such as the Inland Freight Route provide an alternative to the Bruce Highway during extreme wet weather events.</w:t>
      </w:r>
    </w:p>
    <w:p w14:paraId="0C94FF9B" w14:textId="77777777" w:rsidR="00110609" w:rsidRPr="00110609" w:rsidRDefault="00110609" w:rsidP="00110609">
      <w:pPr>
        <w:pStyle w:val="Heading2"/>
      </w:pPr>
      <w:r w:rsidRPr="00110609">
        <w:t>Environmental sustainability</w:t>
      </w:r>
    </w:p>
    <w:p w14:paraId="4B1E8864" w14:textId="77777777" w:rsidR="00110609" w:rsidRPr="00110609" w:rsidRDefault="00110609" w:rsidP="00110609">
      <w:r w:rsidRPr="00110609">
        <w:t xml:space="preserve">Queensland is the most biologically diverse state in Australia and experiencing continued loss of biodiversity, consistent with the current national and worldwide declines in biodiversity and ecosystem services. </w:t>
      </w:r>
    </w:p>
    <w:p w14:paraId="6D634F2C" w14:textId="77777777" w:rsidR="00110609" w:rsidRPr="00110609" w:rsidRDefault="00110609" w:rsidP="00110609">
      <w:r w:rsidRPr="00110609">
        <w:t xml:space="preserve">Biodiversity supports people’s health, well-being, culture, </w:t>
      </w:r>
      <w:proofErr w:type="gramStart"/>
      <w:r w:rsidRPr="00110609">
        <w:t>lifestyle</w:t>
      </w:r>
      <w:proofErr w:type="gramEnd"/>
      <w:r w:rsidRPr="00110609">
        <w:t xml:space="preserve"> and the economy and contributes to tourism, primary production and creative industries. Biodiverse natural environments enhance people’s physical, </w:t>
      </w:r>
      <w:proofErr w:type="gramStart"/>
      <w:r w:rsidRPr="00110609">
        <w:t>social</w:t>
      </w:r>
      <w:proofErr w:type="gramEnd"/>
      <w:r w:rsidRPr="00110609">
        <w:t xml:space="preserve"> and mental well-being, as it provides important cultural, spiritual and aesthetic value.  </w:t>
      </w:r>
    </w:p>
    <w:p w14:paraId="15E14BF0" w14:textId="77777777" w:rsidR="00110609" w:rsidRPr="00110609" w:rsidRDefault="00110609" w:rsidP="00110609">
      <w:r w:rsidRPr="00110609">
        <w:t xml:space="preserve">As an integral part of its business activities, Transport and Main Roads is committed to managing its environmental interactions and incorporating sustainable and innovative solutions to </w:t>
      </w:r>
      <w:proofErr w:type="spellStart"/>
      <w:r w:rsidRPr="00110609">
        <w:t>minimise</w:t>
      </w:r>
      <w:proofErr w:type="spellEnd"/>
      <w:r w:rsidRPr="00110609">
        <w:t xml:space="preserve"> its environmental footprint.</w:t>
      </w:r>
    </w:p>
    <w:p w14:paraId="1BE87776" w14:textId="3F9DBA42" w:rsidR="00110609" w:rsidRDefault="00110609" w:rsidP="00110609">
      <w:pPr>
        <w:pStyle w:val="Heading1"/>
        <w:rPr>
          <w:lang w:val="en-AU"/>
        </w:rPr>
      </w:pPr>
      <w:bookmarkStart w:id="7" w:name="_Toc168478809"/>
      <w:r w:rsidRPr="00110609">
        <w:rPr>
          <w:lang w:val="en-AU"/>
        </w:rPr>
        <w:t>Customer insights</w:t>
      </w:r>
      <w:bookmarkEnd w:id="7"/>
    </w:p>
    <w:p w14:paraId="1F7B9366" w14:textId="77777777" w:rsidR="00110609" w:rsidRPr="00110609" w:rsidRDefault="00110609" w:rsidP="00110609">
      <w:pPr>
        <w:rPr>
          <w:lang w:val="en-AU"/>
        </w:rPr>
      </w:pPr>
      <w:r w:rsidRPr="00110609">
        <w:rPr>
          <w:lang w:val="en-AU"/>
        </w:rPr>
        <w:t xml:space="preserve">An extensive program of customer research was conducted to understand users’ perspectives and priorities for the Bruce Highway and how these are changing over time. BHTAC members supported the researchers to ensure the participants reflected the diversity of customers who rely on the highway for both private and business needs. Research activities included analysing customer enquiries and submissions and conducting in-depth interviews and focus groups. The final research </w:t>
      </w:r>
      <w:r w:rsidRPr="00110609">
        <w:rPr>
          <w:lang w:val="en-AU"/>
        </w:rPr>
        <w:lastRenderedPageBreak/>
        <w:t xml:space="preserve">phase included an online survey of private citizens, business operators and commercial drivers. In total, 3945 respondents </w:t>
      </w:r>
      <w:r w:rsidRPr="008773A8">
        <w:rPr>
          <w:b/>
          <w:bCs/>
          <w:lang w:val="en-AU"/>
        </w:rPr>
        <w:t>completed</w:t>
      </w:r>
      <w:r w:rsidRPr="00110609">
        <w:rPr>
          <w:lang w:val="en-AU"/>
        </w:rPr>
        <w:t xml:space="preserve"> the online survey.</w:t>
      </w:r>
    </w:p>
    <w:p w14:paraId="62D26660" w14:textId="77777777" w:rsidR="00110609" w:rsidRPr="008773A8" w:rsidRDefault="00110609" w:rsidP="00110609">
      <w:pPr>
        <w:rPr>
          <w:lang w:val="en-AU"/>
        </w:rPr>
      </w:pPr>
      <w:r w:rsidRPr="008773A8">
        <w:rPr>
          <w:lang w:val="en-AU"/>
        </w:rPr>
        <w:t>As part of this research, customers were asked to identify:</w:t>
      </w:r>
    </w:p>
    <w:p w14:paraId="3CAE652A" w14:textId="77777777" w:rsidR="00110609" w:rsidRPr="00110609" w:rsidRDefault="00110609" w:rsidP="00110609">
      <w:pPr>
        <w:pStyle w:val="ListBullet"/>
        <w:rPr>
          <w:lang w:val="en-AU"/>
        </w:rPr>
      </w:pPr>
      <w:r w:rsidRPr="00110609">
        <w:rPr>
          <w:lang w:val="en-AU"/>
        </w:rPr>
        <w:t>their experiences on the highway, both positive and negative, by location and what highway characteristics were important to them</w:t>
      </w:r>
    </w:p>
    <w:p w14:paraId="096BD281" w14:textId="77777777" w:rsidR="00110609" w:rsidRPr="00110609" w:rsidRDefault="00110609" w:rsidP="00110609">
      <w:pPr>
        <w:pStyle w:val="ListBullet"/>
        <w:rPr>
          <w:lang w:val="en-AU"/>
        </w:rPr>
      </w:pPr>
      <w:r w:rsidRPr="00110609">
        <w:rPr>
          <w:lang w:val="en-AU"/>
        </w:rPr>
        <w:t>how they prioritised the three BHTAC objectives: to unlock economic growth, build flood resilience and improve safety on the Bruce Highway, and how well the Bruce Highway is currently meeting these objectives.</w:t>
      </w:r>
    </w:p>
    <w:p w14:paraId="087754F7" w14:textId="77777777" w:rsidR="00110609" w:rsidRPr="00110609" w:rsidRDefault="00110609" w:rsidP="00110609">
      <w:pPr>
        <w:rPr>
          <w:lang w:val="en-AU"/>
        </w:rPr>
      </w:pPr>
      <w:r w:rsidRPr="00110609">
        <w:rPr>
          <w:lang w:val="en-AU"/>
        </w:rPr>
        <w:t xml:space="preserve">Customers who participated in the research shared </w:t>
      </w:r>
      <w:proofErr w:type="gramStart"/>
      <w:r w:rsidRPr="00110609">
        <w:rPr>
          <w:lang w:val="en-AU"/>
        </w:rPr>
        <w:t>a number of</w:t>
      </w:r>
      <w:proofErr w:type="gramEnd"/>
      <w:r w:rsidRPr="00110609">
        <w:rPr>
          <w:lang w:val="en-AU"/>
        </w:rPr>
        <w:t xml:space="preserve"> positive experiences along the Bruce Highway, identifying the dual carriageway from Brisbane to Gympie and other sections along the highway with effective traffic flow and good rest areas as examples of how the highway performed well. On the flip side, customers identified sections of the highway where they were experiencing poor traffic flow, challenges in overtaking slower vehicles and issues with the road surface.</w:t>
      </w:r>
    </w:p>
    <w:p w14:paraId="650340C0" w14:textId="77777777" w:rsidR="00110609" w:rsidRPr="00110609" w:rsidRDefault="00110609" w:rsidP="00110609">
      <w:pPr>
        <w:rPr>
          <w:lang w:val="en-AU"/>
        </w:rPr>
      </w:pPr>
      <w:r w:rsidRPr="008773A8">
        <w:rPr>
          <w:b/>
          <w:bCs/>
          <w:lang w:val="en-AU"/>
        </w:rPr>
        <w:t>Unlocking economic growth, building flood resilience</w:t>
      </w:r>
      <w:r w:rsidRPr="00110609">
        <w:rPr>
          <w:lang w:val="en-AU"/>
        </w:rPr>
        <w:t xml:space="preserve"> and </w:t>
      </w:r>
      <w:r w:rsidRPr="008773A8">
        <w:rPr>
          <w:b/>
          <w:bCs/>
          <w:lang w:val="en-AU"/>
        </w:rPr>
        <w:t>improving safety</w:t>
      </w:r>
      <w:r w:rsidRPr="00110609">
        <w:rPr>
          <w:lang w:val="en-AU"/>
        </w:rPr>
        <w:t xml:space="preserve"> were all important objectives to customers and inter-related. How a customer prioritised the objectives, depended upon factors, such as when and why people used the highway, frequency of travel and where respondents were located or the sections they travelled. This highlighted the value of asking customers about these factors in detail, which informed investment priorities by highway section. Overall, customers prioritised unlocking </w:t>
      </w:r>
      <w:r w:rsidRPr="008773A8">
        <w:rPr>
          <w:b/>
          <w:bCs/>
          <w:lang w:val="en-AU"/>
        </w:rPr>
        <w:t>economic growth</w:t>
      </w:r>
      <w:r w:rsidRPr="00110609">
        <w:rPr>
          <w:lang w:val="en-AU"/>
        </w:rPr>
        <w:t xml:space="preserve"> and </w:t>
      </w:r>
      <w:r w:rsidRPr="008773A8">
        <w:rPr>
          <w:b/>
          <w:bCs/>
          <w:lang w:val="en-AU"/>
        </w:rPr>
        <w:t>improving safety</w:t>
      </w:r>
      <w:r w:rsidRPr="00110609">
        <w:rPr>
          <w:lang w:val="en-AU"/>
        </w:rPr>
        <w:t xml:space="preserve"> similarly as most important, followed by </w:t>
      </w:r>
      <w:r w:rsidRPr="008773A8">
        <w:rPr>
          <w:b/>
          <w:bCs/>
          <w:lang w:val="en-AU"/>
        </w:rPr>
        <w:t>building flood resilience</w:t>
      </w:r>
      <w:r w:rsidRPr="00110609">
        <w:rPr>
          <w:lang w:val="en-AU"/>
        </w:rPr>
        <w:t>.</w:t>
      </w:r>
    </w:p>
    <w:p w14:paraId="48D7E85B" w14:textId="77777777" w:rsidR="00110609" w:rsidRPr="00110609" w:rsidRDefault="00110609" w:rsidP="00110609">
      <w:pPr>
        <w:rPr>
          <w:lang w:val="en-AU"/>
        </w:rPr>
      </w:pPr>
      <w:r w:rsidRPr="00110609">
        <w:rPr>
          <w:lang w:val="en-AU"/>
        </w:rPr>
        <w:t>Customers identified four characteristics that impacted their experience of the highway: consistency of travel experience, the capacity of the highway, maintaining reliable connectivity and the highway’s ability to safely handle different vehicle types.</w:t>
      </w:r>
    </w:p>
    <w:p w14:paraId="20FB020F" w14:textId="1DF9C666" w:rsidR="00110609" w:rsidRDefault="00110609" w:rsidP="00110609">
      <w:pPr>
        <w:rPr>
          <w:lang w:val="en-AU"/>
        </w:rPr>
      </w:pPr>
      <w:r w:rsidRPr="00110609">
        <w:rPr>
          <w:lang w:val="en-AU"/>
        </w:rPr>
        <w:t>Customers said they appreciated the opportunity to have their say on the Bruce Highway, highlighting the importance of community input.</w:t>
      </w:r>
    </w:p>
    <w:p w14:paraId="6F8E1213" w14:textId="77777777" w:rsidR="00CE14C8" w:rsidRDefault="00CE14C8" w:rsidP="00110609">
      <w:pPr>
        <w:pStyle w:val="Heading2"/>
      </w:pPr>
      <w:r>
        <w:br w:type="page"/>
      </w:r>
    </w:p>
    <w:p w14:paraId="2C6498CE" w14:textId="68571358" w:rsidR="00110609" w:rsidRPr="00110609" w:rsidRDefault="00110609" w:rsidP="00110609">
      <w:pPr>
        <w:pStyle w:val="Heading2"/>
      </w:pPr>
      <w:r w:rsidRPr="00110609">
        <w:lastRenderedPageBreak/>
        <w:t>Consistency of travel experience</w:t>
      </w:r>
    </w:p>
    <w:p w14:paraId="2A46DA20" w14:textId="77777777" w:rsidR="00110609" w:rsidRPr="00110609" w:rsidRDefault="00110609" w:rsidP="00110609">
      <w:r w:rsidRPr="00110609">
        <w:rPr>
          <w:b/>
          <w:bCs/>
        </w:rPr>
        <w:t>Consistency</w:t>
      </w:r>
      <w:r w:rsidRPr="00110609">
        <w:t xml:space="preserve"> refers to a consistent experience when either driving or travelling as a passenger along the highway, including consistent travel times, the ability to safely manage fatigue at regular intervals, consistent signage, road treatments and road quality. Consistency aligned with all three of the BHTAC objectives, </w:t>
      </w:r>
      <w:r w:rsidRPr="00110609">
        <w:rPr>
          <w:b/>
          <w:bCs/>
        </w:rPr>
        <w:t xml:space="preserve">unlocking economic growth, building flood </w:t>
      </w:r>
      <w:proofErr w:type="gramStart"/>
      <w:r w:rsidRPr="00110609">
        <w:rPr>
          <w:b/>
          <w:bCs/>
        </w:rPr>
        <w:t>resilience</w:t>
      </w:r>
      <w:proofErr w:type="gramEnd"/>
      <w:r w:rsidRPr="00110609">
        <w:t xml:space="preserve"> and </w:t>
      </w:r>
      <w:r w:rsidRPr="00110609">
        <w:rPr>
          <w:b/>
          <w:bCs/>
        </w:rPr>
        <w:t>improving safety</w:t>
      </w:r>
      <w:r w:rsidRPr="00110609">
        <w:t>. Consistency was the top priority for all customer groups. Customers said the benefits of consistency included predictable travel times, traffic flow, safer behaviour by road-users (knowing what to expect when on the road) and reliable network connectivity.</w:t>
      </w:r>
    </w:p>
    <w:p w14:paraId="7B2AB571" w14:textId="77777777" w:rsidR="00110609" w:rsidRPr="00110609" w:rsidRDefault="00110609" w:rsidP="00110609">
      <w:pPr>
        <w:pStyle w:val="Heading2"/>
      </w:pPr>
      <w:r w:rsidRPr="00110609">
        <w:t>Capacity of the highway</w:t>
      </w:r>
    </w:p>
    <w:p w14:paraId="307FBC9E" w14:textId="77777777" w:rsidR="00110609" w:rsidRPr="00110609" w:rsidRDefault="00110609" w:rsidP="00110609">
      <w:r w:rsidRPr="00110609">
        <w:rPr>
          <w:b/>
          <w:bCs/>
        </w:rPr>
        <w:t>Capacity</w:t>
      </w:r>
      <w:r w:rsidRPr="00110609">
        <w:t xml:space="preserve"> refers to how much traffic the highway can handle safely, while maintaining good traffic flow. Good capacity contributed to the </w:t>
      </w:r>
      <w:r w:rsidRPr="00110609">
        <w:rPr>
          <w:b/>
          <w:bCs/>
        </w:rPr>
        <w:t>unlocking economic growth</w:t>
      </w:r>
      <w:r w:rsidRPr="00110609">
        <w:t xml:space="preserve"> and </w:t>
      </w:r>
      <w:r w:rsidRPr="00110609">
        <w:rPr>
          <w:b/>
          <w:bCs/>
        </w:rPr>
        <w:t>improving safety</w:t>
      </w:r>
      <w:r w:rsidRPr="00110609">
        <w:t xml:space="preserve"> objectives. Road treatments customers identified that increase and improve capacity included dual carriageway, town bypasses, regular overtaking lanes, access to alternative routes, roadwork management and road surface upgrades.</w:t>
      </w:r>
    </w:p>
    <w:p w14:paraId="2F73C9F3" w14:textId="77777777" w:rsidR="00110609" w:rsidRPr="00110609" w:rsidRDefault="00110609" w:rsidP="00110609">
      <w:pPr>
        <w:pStyle w:val="Heading2"/>
      </w:pPr>
      <w:r w:rsidRPr="00110609">
        <w:t>Reliable connectivity</w:t>
      </w:r>
    </w:p>
    <w:p w14:paraId="08172CDF" w14:textId="77777777" w:rsidR="00110609" w:rsidRPr="00110609" w:rsidRDefault="00110609" w:rsidP="00110609">
      <w:r w:rsidRPr="00110609">
        <w:rPr>
          <w:b/>
          <w:bCs/>
        </w:rPr>
        <w:t>Connectivity</w:t>
      </w:r>
      <w:r w:rsidRPr="00110609">
        <w:t xml:space="preserve"> refers to the Bruce Highway’s ability to efficiently connect customers with where they need to go and the products and services they need to access. Connectivity contributed to the </w:t>
      </w:r>
      <w:r w:rsidRPr="00110609">
        <w:rPr>
          <w:b/>
          <w:bCs/>
        </w:rPr>
        <w:t>unlocking economic growth</w:t>
      </w:r>
      <w:r w:rsidRPr="00110609">
        <w:t xml:space="preserve"> and </w:t>
      </w:r>
      <w:r w:rsidRPr="00110609">
        <w:rPr>
          <w:b/>
          <w:bCs/>
        </w:rPr>
        <w:t>building flood resilience</w:t>
      </w:r>
      <w:r w:rsidRPr="00110609">
        <w:t xml:space="preserve"> objectives. Interestingly, 36 per cent of private citizens selected connecting with friends and family as the most important reason for using the highway. The road treatments customers identified included timely access to information on alternate routes and flood mitigation measures.</w:t>
      </w:r>
    </w:p>
    <w:p w14:paraId="7C212653" w14:textId="77777777" w:rsidR="00110609" w:rsidRPr="00110609" w:rsidRDefault="00110609" w:rsidP="00110609">
      <w:pPr>
        <w:pStyle w:val="Heading2"/>
      </w:pPr>
      <w:r w:rsidRPr="00110609">
        <w:t>Ability to safely handle different vehicle types</w:t>
      </w:r>
    </w:p>
    <w:p w14:paraId="1EC82AA7" w14:textId="77777777" w:rsidR="00110609" w:rsidRPr="00110609" w:rsidRDefault="00110609" w:rsidP="00110609">
      <w:r w:rsidRPr="00110609">
        <w:t xml:space="preserve">The </w:t>
      </w:r>
      <w:r w:rsidRPr="00110609">
        <w:rPr>
          <w:b/>
          <w:bCs/>
        </w:rPr>
        <w:t>ability to safely handle different vehicle types</w:t>
      </w:r>
      <w:r w:rsidRPr="00110609">
        <w:t xml:space="preserve"> refers to the highway’s effectiveness at safely accommodating different types of vehicles, from cars to heavy and long vehicles, light </w:t>
      </w:r>
      <w:proofErr w:type="gramStart"/>
      <w:r w:rsidRPr="00110609">
        <w:t>trucks</w:t>
      </w:r>
      <w:proofErr w:type="gramEnd"/>
      <w:r w:rsidRPr="00110609">
        <w:t xml:space="preserve"> and caravans. When the highway handles different vehicle types well, it contributed to </w:t>
      </w:r>
      <w:r w:rsidRPr="00110609">
        <w:rPr>
          <w:b/>
          <w:bCs/>
        </w:rPr>
        <w:t>unlocking economic growth</w:t>
      </w:r>
      <w:r w:rsidRPr="00110609">
        <w:t xml:space="preserve"> and </w:t>
      </w:r>
      <w:r w:rsidRPr="00110609">
        <w:rPr>
          <w:b/>
          <w:bCs/>
        </w:rPr>
        <w:t>improving safety</w:t>
      </w:r>
      <w:r w:rsidRPr="00110609">
        <w:t>. Road treatments identified by customers included rest stops to cater for different road users, longer overtaking lanes, smoother road surface and road design standards to handle heavier vehicles.</w:t>
      </w:r>
    </w:p>
    <w:p w14:paraId="009E0C88" w14:textId="77777777" w:rsidR="00110609" w:rsidRPr="00110609" w:rsidRDefault="00110609" w:rsidP="00110609">
      <w:pPr>
        <w:pStyle w:val="Heading2"/>
        <w:rPr>
          <w:lang w:val="en-AU"/>
        </w:rPr>
      </w:pPr>
      <w:r w:rsidRPr="00110609">
        <w:rPr>
          <w:lang w:val="en-AU"/>
        </w:rPr>
        <w:lastRenderedPageBreak/>
        <w:t>How this research supported the development of the 15-year Vision and Action Plans</w:t>
      </w:r>
    </w:p>
    <w:p w14:paraId="4A537CDF" w14:textId="77777777" w:rsidR="00110609" w:rsidRPr="00110609" w:rsidRDefault="00110609" w:rsidP="00110609">
      <w:pPr>
        <w:rPr>
          <w:lang w:val="en-AU"/>
        </w:rPr>
      </w:pPr>
      <w:r w:rsidRPr="00110609">
        <w:rPr>
          <w:lang w:val="en-AU"/>
        </w:rPr>
        <w:t>The information and advice provided by BHTAC members, combined with critical information from the customer research work and technical analysis on deficiencies, were key inputs in prioritising potential future investments on the Bruce Highway. Through the BHTAC, the voices of customers have shaped this 15-year Vision and Action Plans for the Bruce Highway.</w:t>
      </w:r>
    </w:p>
    <w:p w14:paraId="6A872AD9" w14:textId="7FEA4B14" w:rsidR="00110609" w:rsidRDefault="00110609" w:rsidP="00110609">
      <w:pPr>
        <w:rPr>
          <w:lang w:val="en-AU"/>
        </w:rPr>
      </w:pPr>
      <w:r w:rsidRPr="00110609">
        <w:rPr>
          <w:lang w:val="en-AU"/>
        </w:rPr>
        <w:t>This document responds to the customer research findings targeting the highest priority improvements along the length of the Bruce Highway. These upgrades will improve the ability of the highway to safely handle different vehicle types and provide the consistency, capacity and connectivity sought by those who rely on the Bruce Highway to get them to their destination efficiently, safely and on time.</w:t>
      </w:r>
    </w:p>
    <w:p w14:paraId="70F9E371" w14:textId="39A9D344" w:rsidR="00110609" w:rsidRDefault="00110609" w:rsidP="00110609">
      <w:pPr>
        <w:pStyle w:val="Heading1"/>
        <w:rPr>
          <w:lang w:val="en-AU"/>
        </w:rPr>
      </w:pPr>
      <w:bookmarkStart w:id="8" w:name="_Toc168478810"/>
      <w:r w:rsidRPr="00110609">
        <w:rPr>
          <w:lang w:val="en-AU"/>
        </w:rPr>
        <w:t>Bruce Highway Vision</w:t>
      </w:r>
      <w:bookmarkEnd w:id="8"/>
    </w:p>
    <w:p w14:paraId="6EA9445D" w14:textId="43C9B1E8" w:rsidR="00110609" w:rsidRDefault="00110609" w:rsidP="005B0F9E">
      <w:pPr>
        <w:rPr>
          <w:lang w:val="en-AU"/>
        </w:rPr>
      </w:pPr>
      <w:r w:rsidRPr="00110609">
        <w:rPr>
          <w:lang w:val="en-AU"/>
        </w:rPr>
        <w:t xml:space="preserve">The vision for the Bruce Highway is to unlock </w:t>
      </w:r>
      <w:r w:rsidRPr="005B0F9E">
        <w:rPr>
          <w:rStyle w:val="BodyTextChar"/>
        </w:rPr>
        <w:t>economic</w:t>
      </w:r>
      <w:r w:rsidRPr="00110609">
        <w:rPr>
          <w:lang w:val="en-AU"/>
        </w:rPr>
        <w:t xml:space="preserve"> growth, build flood resilience and improve safety to benefit current and future generations.</w:t>
      </w:r>
    </w:p>
    <w:p w14:paraId="45F86D13" w14:textId="77777777" w:rsidR="00110609" w:rsidRPr="00110609" w:rsidRDefault="00110609" w:rsidP="00110609">
      <w:pPr>
        <w:pStyle w:val="Heading2"/>
      </w:pPr>
      <w:r w:rsidRPr="00110609">
        <w:t>Unlock economic growth</w:t>
      </w:r>
    </w:p>
    <w:p w14:paraId="667D545B" w14:textId="77777777" w:rsidR="00110609" w:rsidRPr="00110609" w:rsidRDefault="00110609" w:rsidP="00110609">
      <w:r w:rsidRPr="00110609">
        <w:t xml:space="preserve">An efficient and safe road network bolsters our ability to grow Queensland’s economy and support businesses in all regions along the coast. Targeted investment in key parts of the corridor can </w:t>
      </w:r>
      <w:proofErr w:type="gramStart"/>
      <w:r w:rsidRPr="00110609">
        <w:t>open up</w:t>
      </w:r>
      <w:proofErr w:type="gramEnd"/>
      <w:r w:rsidRPr="00110609">
        <w:t xml:space="preserve"> new opportunities for trade, investment and jobs.</w:t>
      </w:r>
    </w:p>
    <w:p w14:paraId="711A1AD2" w14:textId="77777777" w:rsidR="00110609" w:rsidRPr="00110609" w:rsidRDefault="00110609" w:rsidP="00110609">
      <w:r w:rsidRPr="00110609">
        <w:t xml:space="preserve">The Bruce Highway will have the </w:t>
      </w:r>
      <w:r w:rsidRPr="00110609">
        <w:rPr>
          <w:b/>
          <w:bCs/>
        </w:rPr>
        <w:t>capacity</w:t>
      </w:r>
      <w:r w:rsidRPr="00110609">
        <w:t xml:space="preserve"> to support future population growth, </w:t>
      </w:r>
      <w:r w:rsidRPr="00110609">
        <w:rPr>
          <w:b/>
          <w:bCs/>
        </w:rPr>
        <w:t xml:space="preserve">consistency </w:t>
      </w:r>
      <w:r w:rsidRPr="00110609">
        <w:t xml:space="preserve">to ensure reliable freight movements with more </w:t>
      </w:r>
      <w:r w:rsidRPr="00110609">
        <w:rPr>
          <w:b/>
          <w:bCs/>
        </w:rPr>
        <w:t>predictable</w:t>
      </w:r>
      <w:r w:rsidRPr="00110609">
        <w:t xml:space="preserve"> and </w:t>
      </w:r>
      <w:r w:rsidRPr="00110609">
        <w:rPr>
          <w:b/>
          <w:bCs/>
        </w:rPr>
        <w:t>efficient</w:t>
      </w:r>
      <w:r w:rsidRPr="00110609">
        <w:t xml:space="preserve"> travel times, and </w:t>
      </w:r>
      <w:r w:rsidRPr="00110609">
        <w:rPr>
          <w:b/>
          <w:bCs/>
        </w:rPr>
        <w:t>connectivity</w:t>
      </w:r>
      <w:r w:rsidRPr="00110609">
        <w:t xml:space="preserve"> to enable road users and freight to get to where they need to go and when they need to get there.</w:t>
      </w:r>
    </w:p>
    <w:p w14:paraId="1183DC7C" w14:textId="77777777" w:rsidR="00110609" w:rsidRPr="00110609" w:rsidRDefault="00110609" w:rsidP="00110609">
      <w:pPr>
        <w:pStyle w:val="Heading2"/>
      </w:pPr>
      <w:r w:rsidRPr="00110609">
        <w:t>Build flood resilience</w:t>
      </w:r>
    </w:p>
    <w:p w14:paraId="0AAE2DA2" w14:textId="77777777" w:rsidR="00110609" w:rsidRPr="00110609" w:rsidRDefault="00110609" w:rsidP="00110609">
      <w:r w:rsidRPr="00110609">
        <w:t xml:space="preserve">Through targeted upgrades, sections of the Bruce Highway will be more </w:t>
      </w:r>
      <w:r w:rsidRPr="00110609">
        <w:rPr>
          <w:b/>
          <w:bCs/>
        </w:rPr>
        <w:t>resilient</w:t>
      </w:r>
      <w:r w:rsidRPr="00110609">
        <w:t xml:space="preserve"> to extreme weather events, improving </w:t>
      </w:r>
      <w:r w:rsidRPr="00110609">
        <w:rPr>
          <w:b/>
          <w:bCs/>
        </w:rPr>
        <w:t>connectivity</w:t>
      </w:r>
      <w:r w:rsidRPr="00110609">
        <w:t xml:space="preserve"> and providing communities and regions more </w:t>
      </w:r>
      <w:r w:rsidRPr="00110609">
        <w:rPr>
          <w:b/>
          <w:bCs/>
        </w:rPr>
        <w:t>consistent</w:t>
      </w:r>
      <w:r w:rsidRPr="00110609">
        <w:t xml:space="preserve"> access to essential services. Road users will appreciate improved advance warning of likely flooding to enable them to make alternative travel arrangements.</w:t>
      </w:r>
    </w:p>
    <w:p w14:paraId="57195640" w14:textId="77777777" w:rsidR="00110609" w:rsidRPr="00110609" w:rsidRDefault="00110609" w:rsidP="00110609">
      <w:pPr>
        <w:pStyle w:val="Heading2"/>
      </w:pPr>
      <w:r w:rsidRPr="00110609">
        <w:lastRenderedPageBreak/>
        <w:t>Improve safety</w:t>
      </w:r>
    </w:p>
    <w:p w14:paraId="020EAA26" w14:textId="77777777" w:rsidR="00110609" w:rsidRPr="00110609" w:rsidRDefault="00110609" w:rsidP="00110609">
      <w:r w:rsidRPr="00110609">
        <w:t xml:space="preserve">To reduce fatalities and serious injuries, priority upgrades in this </w:t>
      </w:r>
      <w:r w:rsidRPr="00110609">
        <w:rPr>
          <w:i/>
          <w:iCs/>
        </w:rPr>
        <w:t>15-year Vision and Action Plans</w:t>
      </w:r>
      <w:r w:rsidRPr="00110609">
        <w:t xml:space="preserve"> for </w:t>
      </w:r>
      <w:r w:rsidRPr="00110609">
        <w:rPr>
          <w:i/>
          <w:iCs/>
        </w:rPr>
        <w:t>the Bruce Highway</w:t>
      </w:r>
      <w:r w:rsidRPr="00110609">
        <w:t xml:space="preserve"> and the companion </w:t>
      </w:r>
      <w:r w:rsidRPr="00110609">
        <w:rPr>
          <w:i/>
          <w:iCs/>
        </w:rPr>
        <w:t>Safer Bruce</w:t>
      </w:r>
      <w:r w:rsidRPr="00110609">
        <w:t xml:space="preserve"> </w:t>
      </w:r>
      <w:r w:rsidRPr="00110609">
        <w:rPr>
          <w:i/>
          <w:iCs/>
        </w:rPr>
        <w:t>2030</w:t>
      </w:r>
      <w:r w:rsidRPr="00110609">
        <w:t xml:space="preserve"> Action Plan will enable the Bruce Highway to better accommodate the </w:t>
      </w:r>
      <w:r w:rsidRPr="00110609">
        <w:rPr>
          <w:b/>
          <w:bCs/>
        </w:rPr>
        <w:t>mix of different vehicle types</w:t>
      </w:r>
      <w:r w:rsidRPr="00110609">
        <w:t xml:space="preserve">.  Drivers will be provided with a </w:t>
      </w:r>
      <w:r w:rsidRPr="00110609">
        <w:rPr>
          <w:b/>
          <w:bCs/>
        </w:rPr>
        <w:t>safer and more consistent driving experience</w:t>
      </w:r>
      <w:r w:rsidRPr="00110609">
        <w:t xml:space="preserve"> along the length of the highway, including better separation of vehicles on single carriageways, safer places to pull over and rest, more opportunities to safely overtake other vehicles and advanced hazard warning signs. In 2020, the Queensland Government committed to reduce the rate of fatalities on the Bruce Highway by 60 per cent over 10 years to 2030, through the development of the </w:t>
      </w:r>
      <w:r w:rsidRPr="00110609">
        <w:rPr>
          <w:i/>
          <w:iCs/>
        </w:rPr>
        <w:t xml:space="preserve">Safer Bruce 2030 </w:t>
      </w:r>
      <w:r w:rsidRPr="00110609">
        <w:t>Action Plan.</w:t>
      </w:r>
    </w:p>
    <w:p w14:paraId="3CD7F610" w14:textId="556B919A" w:rsidR="00110609" w:rsidRDefault="00110609" w:rsidP="00110609">
      <w:pPr>
        <w:pStyle w:val="Heading2"/>
        <w:rPr>
          <w:lang w:val="en-AU"/>
        </w:rPr>
      </w:pPr>
      <w:r w:rsidRPr="00110609">
        <w:rPr>
          <w:lang w:val="en-AU"/>
        </w:rPr>
        <w:t>The vision for the Bruce Highway is to unlock economic growth, build flood resilience and improve safety to benefit current and future generations.</w:t>
      </w:r>
    </w:p>
    <w:p w14:paraId="0656C10C" w14:textId="5C1C8677" w:rsidR="00110609" w:rsidRPr="00110609" w:rsidRDefault="00110609" w:rsidP="00110609">
      <w:pPr>
        <w:pStyle w:val="Heading3"/>
        <w:rPr>
          <w:lang w:val="en-AU"/>
        </w:rPr>
      </w:pPr>
      <w:r w:rsidRPr="00110609">
        <w:rPr>
          <w:lang w:val="en-AU"/>
        </w:rPr>
        <w:t>To achieve this vision, the three, five-year rolling Action Plans include the following priorities:</w:t>
      </w:r>
    </w:p>
    <w:p w14:paraId="4938974A" w14:textId="77777777" w:rsidR="00110609" w:rsidRPr="00110609" w:rsidRDefault="00110609" w:rsidP="00110609">
      <w:pPr>
        <w:pStyle w:val="ListBullet"/>
        <w:rPr>
          <w:lang w:val="en-AU"/>
        </w:rPr>
      </w:pPr>
      <w:r w:rsidRPr="00110609">
        <w:rPr>
          <w:lang w:val="en-AU"/>
        </w:rPr>
        <w:t>improving traffic flow on the Bruce Highway on the Brisbane to Sunshine Coast link with additional capacity between Brisbane and Caboolture and six-</w:t>
      </w:r>
      <w:proofErr w:type="spellStart"/>
      <w:r w:rsidRPr="00110609">
        <w:rPr>
          <w:lang w:val="en-AU"/>
        </w:rPr>
        <w:t>laning</w:t>
      </w:r>
      <w:proofErr w:type="spellEnd"/>
      <w:r w:rsidRPr="00110609">
        <w:rPr>
          <w:lang w:val="en-AU"/>
        </w:rPr>
        <w:t xml:space="preserve"> from Steve Irwin Way to Johnson Road at Beerburrum</w:t>
      </w:r>
    </w:p>
    <w:p w14:paraId="1B10D8FD" w14:textId="77777777" w:rsidR="00110609" w:rsidRPr="00110609" w:rsidRDefault="00110609" w:rsidP="00110609">
      <w:pPr>
        <w:pStyle w:val="ListBullet"/>
        <w:rPr>
          <w:lang w:val="en-AU"/>
        </w:rPr>
      </w:pPr>
      <w:r w:rsidRPr="00110609">
        <w:rPr>
          <w:lang w:val="en-AU"/>
        </w:rPr>
        <w:t xml:space="preserve">duplicating priority sections of the Bruce Highway, including north of Gympie from </w:t>
      </w:r>
      <w:proofErr w:type="spellStart"/>
      <w:r w:rsidRPr="00110609">
        <w:rPr>
          <w:lang w:val="en-AU"/>
        </w:rPr>
        <w:t>Curra</w:t>
      </w:r>
      <w:proofErr w:type="spellEnd"/>
      <w:r w:rsidRPr="00110609">
        <w:rPr>
          <w:lang w:val="en-AU"/>
        </w:rPr>
        <w:t xml:space="preserve"> to Tiaro, at Bajool south of Rockhampton, south of Mackay and north of Townsville</w:t>
      </w:r>
    </w:p>
    <w:p w14:paraId="706112FC" w14:textId="77777777" w:rsidR="00110609" w:rsidRPr="00110609" w:rsidRDefault="00110609" w:rsidP="00110609">
      <w:pPr>
        <w:pStyle w:val="ListBullet"/>
        <w:rPr>
          <w:lang w:val="en-AU"/>
        </w:rPr>
      </w:pPr>
      <w:r w:rsidRPr="00110609">
        <w:rPr>
          <w:lang w:val="en-AU"/>
        </w:rPr>
        <w:t>completing WCLT with ATLM on all remaining single carriageway sections of the highway by 2030–31 to provide a more safe and consistent journey experience from Brisbane to Cairns</w:t>
      </w:r>
    </w:p>
    <w:p w14:paraId="57224CC6" w14:textId="77777777" w:rsidR="00110609" w:rsidRPr="00110609" w:rsidRDefault="00110609" w:rsidP="00110609">
      <w:pPr>
        <w:pStyle w:val="ListBullet"/>
        <w:rPr>
          <w:lang w:val="en-AU"/>
        </w:rPr>
      </w:pPr>
      <w:r w:rsidRPr="00110609">
        <w:rPr>
          <w:lang w:val="en-AU"/>
        </w:rPr>
        <w:t>upgrading narrow bridges (less than 8.4 metres wide) to complement the application of WCLT treatment for safer and more reliable movement of freight and all road users</w:t>
      </w:r>
    </w:p>
    <w:p w14:paraId="59E83240" w14:textId="77777777" w:rsidR="00110609" w:rsidRPr="00110609" w:rsidRDefault="00110609" w:rsidP="00110609">
      <w:pPr>
        <w:pStyle w:val="ListBullet"/>
        <w:rPr>
          <w:lang w:val="en-AU"/>
        </w:rPr>
      </w:pPr>
      <w:r w:rsidRPr="00110609">
        <w:rPr>
          <w:lang w:val="en-AU"/>
        </w:rPr>
        <w:t>additional overtaking lanes (new and upgraded) along the Bruce Highway</w:t>
      </w:r>
    </w:p>
    <w:p w14:paraId="3BDCB7CA" w14:textId="77777777" w:rsidR="00110609" w:rsidRPr="00110609" w:rsidRDefault="00110609" w:rsidP="00110609">
      <w:pPr>
        <w:pStyle w:val="ListBullet"/>
        <w:rPr>
          <w:lang w:val="en-AU"/>
        </w:rPr>
      </w:pPr>
      <w:r w:rsidRPr="00110609">
        <w:rPr>
          <w:lang w:val="en-AU"/>
        </w:rPr>
        <w:t>additional rest areas (new and upgrades to existing facilities) at priority sites between Brisbane and Cairns as part of a whole-of-corridor fatigue management strategy</w:t>
      </w:r>
    </w:p>
    <w:p w14:paraId="1D83817F" w14:textId="77777777" w:rsidR="00110609" w:rsidRPr="00110609" w:rsidRDefault="00110609" w:rsidP="00110609">
      <w:pPr>
        <w:pStyle w:val="ListBullet"/>
        <w:rPr>
          <w:lang w:val="en-AU"/>
        </w:rPr>
      </w:pPr>
      <w:r w:rsidRPr="00110609">
        <w:rPr>
          <w:lang w:val="en-AU"/>
        </w:rPr>
        <w:t>a major program of pavement rehabilitation and strengthening on priority locations between Brisbane and Cairns to improve ride quality and asset condition</w:t>
      </w:r>
    </w:p>
    <w:p w14:paraId="590BB90E" w14:textId="77777777" w:rsidR="00110609" w:rsidRPr="00110609" w:rsidRDefault="00110609" w:rsidP="00110609">
      <w:pPr>
        <w:pStyle w:val="ListBullet"/>
        <w:rPr>
          <w:lang w:val="en-AU"/>
        </w:rPr>
      </w:pPr>
      <w:r w:rsidRPr="00110609">
        <w:rPr>
          <w:lang w:val="en-AU"/>
        </w:rPr>
        <w:lastRenderedPageBreak/>
        <w:t>priority intersection upgrades to improve safety and travel consistency</w:t>
      </w:r>
    </w:p>
    <w:p w14:paraId="31C738B6" w14:textId="77777777" w:rsidR="00110609" w:rsidRPr="00110609" w:rsidRDefault="00110609" w:rsidP="00110609">
      <w:pPr>
        <w:pStyle w:val="ListBullet"/>
        <w:rPr>
          <w:lang w:val="en-AU"/>
        </w:rPr>
      </w:pPr>
      <w:r w:rsidRPr="00110609">
        <w:rPr>
          <w:lang w:val="en-AU"/>
        </w:rPr>
        <w:t>applying and updating technology, including Intelligent Transport Systems (ITS), to provide customers with better advance warning and predictive information to inform their travel choices</w:t>
      </w:r>
    </w:p>
    <w:p w14:paraId="629EDC50" w14:textId="42D763CD" w:rsidR="00110609" w:rsidRDefault="00110609" w:rsidP="00110609">
      <w:pPr>
        <w:pStyle w:val="ListBullet"/>
        <w:rPr>
          <w:lang w:val="en-AU"/>
        </w:rPr>
      </w:pPr>
      <w:r w:rsidRPr="00110609">
        <w:rPr>
          <w:lang w:val="en-AU"/>
        </w:rPr>
        <w:t>enhancing flood resilience along the highway.</w:t>
      </w:r>
    </w:p>
    <w:p w14:paraId="048F0F3F" w14:textId="77777777" w:rsidR="00110609" w:rsidRPr="00110609" w:rsidRDefault="00110609" w:rsidP="00110609">
      <w:pPr>
        <w:pStyle w:val="Heading3"/>
        <w:rPr>
          <w:lang w:val="en-AU"/>
        </w:rPr>
      </w:pPr>
      <w:r w:rsidRPr="00110609">
        <w:rPr>
          <w:lang w:val="en-AU"/>
        </w:rPr>
        <w:t>Three, five-year rolling action plans</w:t>
      </w:r>
    </w:p>
    <w:p w14:paraId="7F488680" w14:textId="7AC901C7" w:rsidR="00110609" w:rsidRPr="00110609" w:rsidRDefault="00110609" w:rsidP="00110609">
      <w:pPr>
        <w:rPr>
          <w:lang w:val="en-AU"/>
        </w:rPr>
      </w:pPr>
      <w:r w:rsidRPr="00110609">
        <w:rPr>
          <w:lang w:val="en-AU"/>
        </w:rPr>
        <w:t xml:space="preserve">The three, five-year rolling action plans are represented in each regional map, corresponding with a table that includes a description of the project, an indicative timeframe for delivery (known as a tranche and depicted with small triangular shapes) and the project’s benefits. The first tranche covers the period 2024–25 to 2028–29, the second tranche covers 2029–30 to 2033–34 and the third tranche covers 2034–35 to 2038–39—noting as the current BHUP 2013–14 to 2027–28 winds down, the first tranche of the Action Plans will be ramping up. The benefits align with the three objectives to </w:t>
      </w:r>
      <w:r w:rsidRPr="008773A8">
        <w:rPr>
          <w:b/>
          <w:bCs/>
          <w:lang w:val="en-AU"/>
        </w:rPr>
        <w:t>unlock economic growth</w:t>
      </w:r>
      <w:r w:rsidRPr="00110609">
        <w:rPr>
          <w:lang w:val="en-AU"/>
        </w:rPr>
        <w:t xml:space="preserve">, </w:t>
      </w:r>
      <w:r w:rsidRPr="008773A8">
        <w:rPr>
          <w:b/>
          <w:bCs/>
          <w:lang w:val="en-AU"/>
        </w:rPr>
        <w:t>build flood resilience</w:t>
      </w:r>
      <w:r w:rsidRPr="00110609">
        <w:rPr>
          <w:lang w:val="en-AU"/>
        </w:rPr>
        <w:t xml:space="preserve">  and </w:t>
      </w:r>
      <w:r w:rsidRPr="008773A8">
        <w:rPr>
          <w:b/>
          <w:bCs/>
          <w:lang w:val="en-AU"/>
        </w:rPr>
        <w:t>improve safety</w:t>
      </w:r>
      <w:r w:rsidRPr="00110609">
        <w:rPr>
          <w:lang w:val="en-AU"/>
        </w:rPr>
        <w:t>.</w:t>
      </w:r>
    </w:p>
    <w:p w14:paraId="1C5CD98F" w14:textId="77777777" w:rsidR="00110609" w:rsidRPr="00110609" w:rsidRDefault="00110609" w:rsidP="00110609">
      <w:pPr>
        <w:rPr>
          <w:lang w:val="en-AU"/>
        </w:rPr>
      </w:pPr>
      <w:r w:rsidRPr="00110609">
        <w:rPr>
          <w:lang w:val="en-AU"/>
        </w:rPr>
        <w:t>The priorities recommended by the BHTAC in the 15-year Vision and Action Plans for the Bruce Highway are subject to further planning and business case development, including rigorous assessment and consideration of financial, economic and environmental factors to confirm project scope, cost and delivery timeframes.</w:t>
      </w:r>
    </w:p>
    <w:p w14:paraId="2B9DB71A" w14:textId="3112FC92" w:rsidR="00110609" w:rsidRDefault="00110609" w:rsidP="00110609">
      <w:pPr>
        <w:rPr>
          <w:lang w:val="en-AU"/>
        </w:rPr>
      </w:pPr>
      <w:r w:rsidRPr="00110609">
        <w:rPr>
          <w:lang w:val="en-AU"/>
        </w:rPr>
        <w:t>Project and state-wide program priorities outlined in the Vision and Action Plans will inform Bruce Highway investment decisions as part of future Federal and State Budgets, with funding outcomes published in the annual Queensland Transport and Roads Investment Program. This transparency of future works will give the community and industry increased certainty regarding Bruce Highway upgrade delivery timeframes.</w:t>
      </w:r>
    </w:p>
    <w:p w14:paraId="42B7BD29" w14:textId="77777777" w:rsidR="00EB7245" w:rsidRDefault="00EB7245">
      <w:pPr>
        <w:spacing w:before="0" w:after="160" w:line="259" w:lineRule="auto"/>
        <w:rPr>
          <w:lang w:val="en-AU"/>
        </w:rPr>
      </w:pPr>
      <w:r>
        <w:rPr>
          <w:lang w:val="en-AU"/>
        </w:rPr>
        <w:br w:type="page"/>
      </w:r>
    </w:p>
    <w:p w14:paraId="4C931D47" w14:textId="635EB0F6" w:rsidR="00110609" w:rsidRPr="00110609" w:rsidRDefault="00110609" w:rsidP="00110609">
      <w:pPr>
        <w:rPr>
          <w:lang w:val="en-AU"/>
        </w:rPr>
      </w:pPr>
      <w:r w:rsidRPr="00110609">
        <w:rPr>
          <w:lang w:val="en-AU"/>
        </w:rPr>
        <w:lastRenderedPageBreak/>
        <w:t>TMR’s decentralised operations have provided a strong local presence in Queensland communities for many years. Across Queensland, TMR has six regional offices with employees located throughout these regions to facilitate the safe and efficient delivery of transport infrastructure and operations of the Queensland transport system.</w:t>
      </w:r>
    </w:p>
    <w:p w14:paraId="2BECB3D0" w14:textId="42D71A7D" w:rsidR="00110609" w:rsidRDefault="00110609" w:rsidP="00110609">
      <w:pPr>
        <w:rPr>
          <w:lang w:val="en-AU"/>
        </w:rPr>
      </w:pPr>
      <w:r w:rsidRPr="00110609">
        <w:rPr>
          <w:lang w:val="en-AU"/>
        </w:rPr>
        <w:t>The Bruce Highway traverses four TMR regions, namely North Coast Region, Southern Queensland Region (through the Wide Bay Burnett District), Central Region (through the Fitzroy District and Mackay/Whitsunday District) and North Queensland Region (through the Northern District and Far North District).</w:t>
      </w:r>
    </w:p>
    <w:p w14:paraId="2118AAA7" w14:textId="77777777" w:rsidR="00110609" w:rsidRPr="00110609" w:rsidRDefault="00110609" w:rsidP="00110609">
      <w:pPr>
        <w:pStyle w:val="Heading2"/>
      </w:pPr>
      <w:r w:rsidRPr="00110609">
        <w:t>State-wide package priorities</w:t>
      </w:r>
    </w:p>
    <w:p w14:paraId="4A579851" w14:textId="77777777" w:rsidR="00110609" w:rsidRPr="00110609" w:rsidRDefault="00110609" w:rsidP="00110609">
      <w:r w:rsidRPr="00110609">
        <w:t xml:space="preserve">There are </w:t>
      </w:r>
      <w:proofErr w:type="gramStart"/>
      <w:r w:rsidRPr="00110609">
        <w:t>a number of</w:t>
      </w:r>
      <w:proofErr w:type="gramEnd"/>
      <w:r w:rsidRPr="00110609">
        <w:t xml:space="preserve"> state-wide packages that include priorities across all four regions that contribute towards achieving the 15-year Vision. Specific priority locations and scope will be informed through further planning.</w:t>
      </w:r>
    </w:p>
    <w:p w14:paraId="1D7B387D" w14:textId="77777777" w:rsidR="00110609" w:rsidRPr="00110609" w:rsidRDefault="00110609" w:rsidP="00110609">
      <w:r w:rsidRPr="00110609">
        <w:t xml:space="preserve">Over the next 15 years, between Brisbane and Cairns, the BHTAC recommends the delivery of the following key state-wide priority packages to </w:t>
      </w:r>
      <w:r w:rsidRPr="00110609">
        <w:rPr>
          <w:b/>
          <w:bCs/>
        </w:rPr>
        <w:t>unlock economic growth, build flood resilience</w:t>
      </w:r>
      <w:r w:rsidRPr="00110609">
        <w:t xml:space="preserve"> and </w:t>
      </w:r>
      <w:r w:rsidRPr="00110609">
        <w:rPr>
          <w:b/>
          <w:bCs/>
        </w:rPr>
        <w:t>improve safety</w:t>
      </w:r>
      <w:r w:rsidRPr="00110609">
        <w:t>, including:</w:t>
      </w:r>
    </w:p>
    <w:p w14:paraId="1B32DDD1" w14:textId="77777777" w:rsidR="00110609" w:rsidRPr="00110609" w:rsidRDefault="00110609" w:rsidP="00110609">
      <w:pPr>
        <w:pStyle w:val="ListBullet"/>
        <w:rPr>
          <w:lang w:val="en-GB"/>
        </w:rPr>
      </w:pPr>
      <w:r w:rsidRPr="00110609">
        <w:rPr>
          <w:lang w:val="en-GB"/>
        </w:rPr>
        <w:t xml:space="preserve">undertaking a major program of </w:t>
      </w:r>
      <w:r w:rsidRPr="00110609">
        <w:rPr>
          <w:b/>
          <w:bCs/>
          <w:lang w:val="en-GB"/>
        </w:rPr>
        <w:t xml:space="preserve">pavement rehabilitation and strengthening </w:t>
      </w:r>
      <w:r w:rsidRPr="00110609">
        <w:rPr>
          <w:lang w:val="en-GB"/>
        </w:rPr>
        <w:t xml:space="preserve">on priority locations between Brisbane and Cairns to improve ride quality and asset resilience to extreme weather </w:t>
      </w:r>
      <w:proofErr w:type="gramStart"/>
      <w:r w:rsidRPr="00110609">
        <w:rPr>
          <w:lang w:val="en-GB"/>
        </w:rPr>
        <w:t>events</w:t>
      </w:r>
      <w:proofErr w:type="gramEnd"/>
    </w:p>
    <w:p w14:paraId="09745C91" w14:textId="77777777" w:rsidR="00110609" w:rsidRPr="00110609" w:rsidRDefault="00110609" w:rsidP="00110609">
      <w:pPr>
        <w:pStyle w:val="ListBullet"/>
        <w:rPr>
          <w:b/>
          <w:bCs/>
          <w:lang w:val="en-GB"/>
        </w:rPr>
      </w:pPr>
      <w:r w:rsidRPr="00110609">
        <w:rPr>
          <w:lang w:val="en-GB"/>
        </w:rPr>
        <w:t xml:space="preserve">additional </w:t>
      </w:r>
      <w:r w:rsidRPr="00110609">
        <w:rPr>
          <w:b/>
          <w:bCs/>
          <w:lang w:val="en-GB"/>
        </w:rPr>
        <w:t>rest areas</w:t>
      </w:r>
      <w:r w:rsidRPr="00110609">
        <w:rPr>
          <w:lang w:val="en-GB"/>
        </w:rPr>
        <w:t xml:space="preserve"> (new and upgrades to existing facilities) at priority sites between Brisbane and Cairns as part of a whole-of-corridor </w:t>
      </w:r>
      <w:r w:rsidRPr="00110609">
        <w:rPr>
          <w:b/>
          <w:bCs/>
          <w:lang w:val="en-GB"/>
        </w:rPr>
        <w:t>fatigue management strategy</w:t>
      </w:r>
    </w:p>
    <w:p w14:paraId="500FDEA6" w14:textId="77777777" w:rsidR="00110609" w:rsidRPr="00110609" w:rsidRDefault="00110609" w:rsidP="00110609">
      <w:pPr>
        <w:pStyle w:val="ListBullet"/>
        <w:rPr>
          <w:lang w:val="en-GB"/>
        </w:rPr>
      </w:pPr>
      <w:r w:rsidRPr="00110609">
        <w:rPr>
          <w:lang w:val="en-GB"/>
        </w:rPr>
        <w:t xml:space="preserve">maintaining an </w:t>
      </w:r>
      <w:r w:rsidRPr="00110609">
        <w:rPr>
          <w:b/>
          <w:bCs/>
          <w:lang w:val="en-GB"/>
        </w:rPr>
        <w:t>Intelligent Transport System</w:t>
      </w:r>
      <w:r w:rsidRPr="00110609">
        <w:rPr>
          <w:lang w:val="en-GB"/>
        </w:rPr>
        <w:t xml:space="preserve"> (ITS) between Brisbane and Cairns to provide customers with better advance warning and predictive information to inform their travel </w:t>
      </w:r>
      <w:proofErr w:type="gramStart"/>
      <w:r w:rsidRPr="00110609">
        <w:rPr>
          <w:lang w:val="en-GB"/>
        </w:rPr>
        <w:t>choices</w:t>
      </w:r>
      <w:proofErr w:type="gramEnd"/>
    </w:p>
    <w:p w14:paraId="0BDD5415" w14:textId="77777777" w:rsidR="00110609" w:rsidRPr="00110609" w:rsidRDefault="00110609" w:rsidP="00110609">
      <w:pPr>
        <w:pStyle w:val="ListBullet"/>
        <w:rPr>
          <w:lang w:val="en-GB"/>
        </w:rPr>
      </w:pPr>
      <w:r w:rsidRPr="00110609">
        <w:rPr>
          <w:lang w:val="en-GB"/>
        </w:rPr>
        <w:t xml:space="preserve">major </w:t>
      </w:r>
      <w:r w:rsidRPr="00110609">
        <w:rPr>
          <w:b/>
          <w:bCs/>
          <w:lang w:val="en-GB"/>
        </w:rPr>
        <w:t>culvert rehabilitation</w:t>
      </w:r>
      <w:r w:rsidRPr="00110609">
        <w:rPr>
          <w:lang w:val="en-GB"/>
        </w:rPr>
        <w:t xml:space="preserve"> works to enhance asset </w:t>
      </w:r>
      <w:proofErr w:type="gramStart"/>
      <w:r w:rsidRPr="00110609">
        <w:rPr>
          <w:lang w:val="en-GB"/>
        </w:rPr>
        <w:t>resilience</w:t>
      </w:r>
      <w:proofErr w:type="gramEnd"/>
    </w:p>
    <w:p w14:paraId="44EF71EF" w14:textId="77777777" w:rsidR="00110609" w:rsidRPr="00110609" w:rsidRDefault="00110609" w:rsidP="00110609">
      <w:pPr>
        <w:pStyle w:val="ListBullet"/>
        <w:rPr>
          <w:lang w:val="en-GB"/>
        </w:rPr>
      </w:pPr>
      <w:r w:rsidRPr="00110609">
        <w:rPr>
          <w:lang w:val="en-GB"/>
        </w:rPr>
        <w:t xml:space="preserve">investigating a flood warning system. Combining TMR data with rainfall and landscape models will help assess flood risk at </w:t>
      </w:r>
      <w:proofErr w:type="gramStart"/>
      <w:r w:rsidRPr="00110609">
        <w:rPr>
          <w:lang w:val="en-GB"/>
        </w:rPr>
        <w:t>particular Bruce</w:t>
      </w:r>
      <w:proofErr w:type="gramEnd"/>
      <w:r w:rsidRPr="00110609">
        <w:rPr>
          <w:lang w:val="en-GB"/>
        </w:rPr>
        <w:t xml:space="preserve"> Highway locations and provide customers with improved and timely flood warning advice when planning their trip.</w:t>
      </w:r>
    </w:p>
    <w:p w14:paraId="30F2C287" w14:textId="77777777" w:rsidR="00110609" w:rsidRDefault="00110609" w:rsidP="00110609">
      <w:pPr>
        <w:pStyle w:val="ListBullet"/>
        <w:rPr>
          <w:lang w:val="en-GB"/>
        </w:rPr>
      </w:pPr>
      <w:r w:rsidRPr="00110609">
        <w:rPr>
          <w:b/>
          <w:bCs/>
          <w:lang w:val="en-GB"/>
        </w:rPr>
        <w:t>route and link planning</w:t>
      </w:r>
      <w:r w:rsidRPr="00110609">
        <w:rPr>
          <w:lang w:val="en-GB"/>
        </w:rPr>
        <w:t xml:space="preserve"> to better inform detailed priority project development.</w:t>
      </w:r>
    </w:p>
    <w:p w14:paraId="68498E3C" w14:textId="77777777" w:rsidR="005B0F9E" w:rsidRDefault="005B0F9E" w:rsidP="005B0F9E">
      <w:pPr>
        <w:pStyle w:val="Heading3"/>
        <w:rPr>
          <w:lang w:val="en-AU"/>
        </w:rPr>
      </w:pPr>
      <w:r>
        <w:rPr>
          <w:lang w:val="en-AU"/>
        </w:rPr>
        <w:lastRenderedPageBreak/>
        <w:t>Statewide proposed investments</w:t>
      </w:r>
    </w:p>
    <w:p w14:paraId="2B96FCF3" w14:textId="428F600F" w:rsidR="0003566D" w:rsidRDefault="00EB7245" w:rsidP="001F0DFD">
      <w:pPr>
        <w:rPr>
          <w:lang w:val="en-GB"/>
        </w:rPr>
      </w:pPr>
      <w:r>
        <w:rPr>
          <w:noProof/>
          <w:lang w:val="en-GB"/>
        </w:rPr>
        <w:drawing>
          <wp:inline distT="0" distB="0" distL="0" distR="0" wp14:anchorId="1BED35D0" wp14:editId="0FB7E473">
            <wp:extent cx="5758815" cy="6498590"/>
            <wp:effectExtent l="0" t="0" r="0" b="0"/>
            <wp:docPr id="12" name="Picture 12" descr="Map of Queensland divided into four regions, North Coast Region, Southern Region, Central Region and Northern Region. The Bruce Highway, is mapped from Brisbane to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Queensland divided into four regions, North Coast Region, Southern Region, Central Region and Northern Region. The Bruce Highway, is mapped from Brisbane to Cairn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58815" cy="6498590"/>
                    </a:xfrm>
                    <a:prstGeom prst="rect">
                      <a:avLst/>
                    </a:prstGeom>
                    <a:noFill/>
                    <a:ln>
                      <a:noFill/>
                    </a:ln>
                  </pic:spPr>
                </pic:pic>
              </a:graphicData>
            </a:graphic>
          </wp:inline>
        </w:drawing>
      </w:r>
    </w:p>
    <w:p w14:paraId="33647C46" w14:textId="3BCE1120" w:rsidR="00822785" w:rsidRDefault="00822785" w:rsidP="00822785">
      <w:pPr>
        <w:pStyle w:val="Caption"/>
        <w:keepNext/>
      </w:pPr>
      <w:r>
        <w:t xml:space="preserve">Map </w:t>
      </w:r>
      <w:r w:rsidR="0093371C">
        <w:fldChar w:fldCharType="begin"/>
      </w:r>
      <w:r w:rsidR="0093371C">
        <w:instrText xml:space="preserve"> SEQ Map \* ARABIC </w:instrText>
      </w:r>
      <w:r w:rsidR="0093371C">
        <w:fldChar w:fldCharType="separate"/>
      </w:r>
      <w:r w:rsidR="00E93871">
        <w:rPr>
          <w:noProof/>
        </w:rPr>
        <w:t>1</w:t>
      </w:r>
      <w:r w:rsidR="0093371C">
        <w:fldChar w:fldCharType="end"/>
      </w:r>
      <w:r>
        <w:t>:</w:t>
      </w:r>
      <w:r w:rsidRPr="001B25E1">
        <w:t xml:space="preserve"> Queensland indicating TMR’s regional and district boundaries, with the Bruce Highway highlighted.</w:t>
      </w:r>
    </w:p>
    <w:p w14:paraId="09B65841" w14:textId="77777777" w:rsidR="00822785" w:rsidRDefault="00822785" w:rsidP="001F0DFD">
      <w:pPr>
        <w:rPr>
          <w:lang w:val="en-GB"/>
        </w:rPr>
      </w:pPr>
    </w:p>
    <w:p w14:paraId="07656746" w14:textId="77777777" w:rsidR="00BE205F" w:rsidRDefault="00BE205F" w:rsidP="00BE205F">
      <w:pPr>
        <w:rPr>
          <w:lang w:val="en-GB"/>
        </w:rPr>
        <w:sectPr w:rsidR="00BE205F" w:rsidSect="00603461">
          <w:headerReference w:type="first" r:id="rId18"/>
          <w:pgSz w:w="11906" w:h="16838" w:code="9"/>
          <w:pgMar w:top="993" w:right="1417" w:bottom="1843" w:left="1417" w:header="454" w:footer="454" w:gutter="0"/>
          <w:pgNumType w:start="0"/>
          <w:cols w:space="708"/>
          <w:titlePg/>
          <w:docGrid w:linePitch="360"/>
        </w:sectPr>
      </w:pPr>
    </w:p>
    <w:tbl>
      <w:tblPr>
        <w:tblStyle w:val="TMRDefault"/>
        <w:tblW w:w="4961" w:type="pct"/>
        <w:tblInd w:w="-426" w:type="dxa"/>
        <w:tblLook w:val="04A0" w:firstRow="1" w:lastRow="0" w:firstColumn="1" w:lastColumn="0" w:noHBand="0" w:noVBand="1"/>
      </w:tblPr>
      <w:tblGrid>
        <w:gridCol w:w="8708"/>
        <w:gridCol w:w="6580"/>
        <w:gridCol w:w="5523"/>
      </w:tblGrid>
      <w:tr w:rsidR="001D10DA" w14:paraId="7AB964E8" w14:textId="77777777" w:rsidTr="005B0F9E">
        <w:trPr>
          <w:cnfStyle w:val="100000000000" w:firstRow="1" w:lastRow="0" w:firstColumn="0" w:lastColumn="0" w:oddVBand="0" w:evenVBand="0" w:oddHBand="0" w:evenHBand="0" w:firstRowFirstColumn="0" w:firstRowLastColumn="0" w:lastRowFirstColumn="0" w:lastRowLastColumn="0"/>
          <w:tblHeader/>
        </w:trPr>
        <w:tc>
          <w:tcPr>
            <w:tcW w:w="2092" w:type="pct"/>
          </w:tcPr>
          <w:p w14:paraId="713C6355" w14:textId="5E555051" w:rsidR="001D10DA" w:rsidRPr="00BE205F" w:rsidRDefault="001D10DA" w:rsidP="00967B0A">
            <w:pPr>
              <w:pStyle w:val="NoSpacing"/>
              <w:rPr>
                <w:color w:val="ECF6FD" w:themeColor="background2"/>
              </w:rPr>
            </w:pPr>
            <w:r w:rsidRPr="00BE205F">
              <w:rPr>
                <w:color w:val="ECF6FD" w:themeColor="background2"/>
              </w:rPr>
              <w:lastRenderedPageBreak/>
              <w:t xml:space="preserve">Bruce Highway Proposed </w:t>
            </w:r>
            <w:r w:rsidR="00306977">
              <w:rPr>
                <w:color w:val="ECF6FD" w:themeColor="background2"/>
              </w:rPr>
              <w:t>Investment</w:t>
            </w:r>
          </w:p>
        </w:tc>
        <w:tc>
          <w:tcPr>
            <w:tcW w:w="1581" w:type="pct"/>
          </w:tcPr>
          <w:p w14:paraId="34BBA1CD" w14:textId="77777777" w:rsidR="001D10DA" w:rsidRPr="00BE205F" w:rsidRDefault="001D10DA" w:rsidP="00967B0A">
            <w:pPr>
              <w:pStyle w:val="NoSpacing"/>
              <w:rPr>
                <w:color w:val="ECF6FD" w:themeColor="background2"/>
              </w:rPr>
            </w:pPr>
            <w:r w:rsidRPr="00BE205F">
              <w:rPr>
                <w:color w:val="ECF6FD" w:themeColor="background2"/>
              </w:rPr>
              <w:t>Indicative Benefit Alignment</w:t>
            </w:r>
          </w:p>
        </w:tc>
        <w:tc>
          <w:tcPr>
            <w:tcW w:w="1327" w:type="pct"/>
          </w:tcPr>
          <w:p w14:paraId="1D3AFAEF" w14:textId="77777777" w:rsidR="001D10DA" w:rsidRPr="00BE205F" w:rsidRDefault="001D10DA" w:rsidP="00967B0A">
            <w:pPr>
              <w:pStyle w:val="NoSpacing"/>
              <w:rPr>
                <w:color w:val="ECF6FD" w:themeColor="background2"/>
              </w:rPr>
            </w:pPr>
            <w:r w:rsidRPr="00BE205F">
              <w:rPr>
                <w:color w:val="ECF6FD" w:themeColor="background2"/>
              </w:rPr>
              <w:t>Proposed Delivery Tranche</w:t>
            </w:r>
          </w:p>
        </w:tc>
      </w:tr>
      <w:tr w:rsidR="001D10DA" w14:paraId="06473569" w14:textId="77777777" w:rsidTr="00967B0A">
        <w:trPr>
          <w:cnfStyle w:val="000000100000" w:firstRow="0" w:lastRow="0" w:firstColumn="0" w:lastColumn="0" w:oddVBand="0" w:evenVBand="0" w:oddHBand="1" w:evenHBand="0" w:firstRowFirstColumn="0" w:firstRowLastColumn="0" w:lastRowFirstColumn="0" w:lastRowLastColumn="0"/>
        </w:trPr>
        <w:tc>
          <w:tcPr>
            <w:tcW w:w="2092" w:type="pct"/>
          </w:tcPr>
          <w:p w14:paraId="3561206D" w14:textId="77777777" w:rsidR="001D10DA" w:rsidRDefault="001D10DA" w:rsidP="00967B0A">
            <w:pPr>
              <w:pStyle w:val="NoSpacing"/>
            </w:pPr>
            <w:r>
              <w:t>Brisbane - Cairns: Route and link planning</w:t>
            </w:r>
          </w:p>
        </w:tc>
        <w:tc>
          <w:tcPr>
            <w:tcW w:w="1581" w:type="pct"/>
          </w:tcPr>
          <w:p w14:paraId="6A25D115" w14:textId="77777777" w:rsidR="001D10DA" w:rsidRDefault="001D10DA" w:rsidP="008773A8">
            <w:pPr>
              <w:pStyle w:val="NoSpacing"/>
              <w:ind w:left="720"/>
            </w:pPr>
          </w:p>
        </w:tc>
        <w:tc>
          <w:tcPr>
            <w:tcW w:w="1327" w:type="pct"/>
          </w:tcPr>
          <w:p w14:paraId="47D30A84" w14:textId="77777777" w:rsidR="001D10DA" w:rsidRDefault="001D10DA" w:rsidP="00967B0A">
            <w:pPr>
              <w:pStyle w:val="NoSpacing"/>
              <w:numPr>
                <w:ilvl w:val="0"/>
                <w:numId w:val="28"/>
              </w:numPr>
            </w:pPr>
            <w:r w:rsidRPr="00BE205F">
              <w:t>2024–25 to 2028–29</w:t>
            </w:r>
          </w:p>
        </w:tc>
      </w:tr>
      <w:tr w:rsidR="001D10DA" w14:paraId="7F138830" w14:textId="77777777" w:rsidTr="00967B0A">
        <w:tc>
          <w:tcPr>
            <w:tcW w:w="2092" w:type="pct"/>
          </w:tcPr>
          <w:p w14:paraId="74D8AD3F" w14:textId="77777777" w:rsidR="001D10DA" w:rsidRDefault="001D10DA" w:rsidP="00967B0A">
            <w:pPr>
              <w:pStyle w:val="NoSpacing"/>
            </w:pPr>
            <w:r>
              <w:t>Brisbane - Cairns: Pavement strengthening</w:t>
            </w:r>
          </w:p>
        </w:tc>
        <w:tc>
          <w:tcPr>
            <w:tcW w:w="1581" w:type="pct"/>
          </w:tcPr>
          <w:p w14:paraId="377B3B41" w14:textId="77777777" w:rsidR="001D10DA" w:rsidRDefault="001D10DA" w:rsidP="00967B0A">
            <w:pPr>
              <w:pStyle w:val="NoSpacing"/>
              <w:numPr>
                <w:ilvl w:val="0"/>
                <w:numId w:val="28"/>
              </w:numPr>
            </w:pPr>
            <w:r>
              <w:t>Unlock economic growth</w:t>
            </w:r>
          </w:p>
          <w:p w14:paraId="0D9CFFB6" w14:textId="77777777" w:rsidR="001D10DA" w:rsidRDefault="001D10DA" w:rsidP="00967B0A">
            <w:pPr>
              <w:pStyle w:val="NoSpacing"/>
              <w:numPr>
                <w:ilvl w:val="0"/>
                <w:numId w:val="28"/>
              </w:numPr>
            </w:pPr>
            <w:r>
              <w:t>Improve safety</w:t>
            </w:r>
          </w:p>
          <w:p w14:paraId="5B0AAD73" w14:textId="77777777" w:rsidR="001D10DA" w:rsidRDefault="001D10DA" w:rsidP="00967B0A">
            <w:pPr>
              <w:pStyle w:val="NoSpacing"/>
              <w:numPr>
                <w:ilvl w:val="0"/>
                <w:numId w:val="28"/>
              </w:numPr>
            </w:pPr>
            <w:r>
              <w:t>Build flood resilience</w:t>
            </w:r>
          </w:p>
        </w:tc>
        <w:tc>
          <w:tcPr>
            <w:tcW w:w="1327" w:type="pct"/>
          </w:tcPr>
          <w:p w14:paraId="43AD07CB" w14:textId="77777777" w:rsidR="001D10DA" w:rsidRDefault="001D10DA" w:rsidP="00967B0A">
            <w:pPr>
              <w:pStyle w:val="NoSpacing"/>
              <w:numPr>
                <w:ilvl w:val="0"/>
                <w:numId w:val="28"/>
              </w:numPr>
            </w:pPr>
            <w:r>
              <w:t>2029–30 to 2033–34</w:t>
            </w:r>
          </w:p>
          <w:p w14:paraId="6010C99D" w14:textId="77777777" w:rsidR="001D10DA" w:rsidRDefault="001D10DA" w:rsidP="00967B0A">
            <w:pPr>
              <w:pStyle w:val="NoSpacing"/>
              <w:numPr>
                <w:ilvl w:val="0"/>
                <w:numId w:val="28"/>
              </w:numPr>
            </w:pPr>
            <w:r>
              <w:t>2034–35 to 2038–39</w:t>
            </w:r>
          </w:p>
        </w:tc>
      </w:tr>
      <w:tr w:rsidR="001D10DA" w14:paraId="66557887" w14:textId="77777777" w:rsidTr="00967B0A">
        <w:trPr>
          <w:cnfStyle w:val="000000100000" w:firstRow="0" w:lastRow="0" w:firstColumn="0" w:lastColumn="0" w:oddVBand="0" w:evenVBand="0" w:oddHBand="1" w:evenHBand="0" w:firstRowFirstColumn="0" w:firstRowLastColumn="0" w:lastRowFirstColumn="0" w:lastRowLastColumn="0"/>
        </w:trPr>
        <w:tc>
          <w:tcPr>
            <w:tcW w:w="2092" w:type="pct"/>
          </w:tcPr>
          <w:p w14:paraId="2B5C98D1" w14:textId="77777777" w:rsidR="001D10DA" w:rsidRDefault="001D10DA" w:rsidP="00967B0A">
            <w:pPr>
              <w:pStyle w:val="NoSpacing"/>
            </w:pPr>
            <w:r>
              <w:t>Brisbane - Cairns: Fatigue management and rest areas</w:t>
            </w:r>
          </w:p>
        </w:tc>
        <w:tc>
          <w:tcPr>
            <w:tcW w:w="1581" w:type="pct"/>
          </w:tcPr>
          <w:p w14:paraId="1A5F5BAD" w14:textId="77777777" w:rsidR="001D10DA" w:rsidRDefault="001D10DA" w:rsidP="00967B0A">
            <w:pPr>
              <w:pStyle w:val="NoSpacing"/>
              <w:numPr>
                <w:ilvl w:val="0"/>
                <w:numId w:val="28"/>
              </w:numPr>
            </w:pPr>
            <w:r w:rsidRPr="00BE205F">
              <w:t>Improve safety</w:t>
            </w:r>
          </w:p>
        </w:tc>
        <w:tc>
          <w:tcPr>
            <w:tcW w:w="1327" w:type="pct"/>
          </w:tcPr>
          <w:p w14:paraId="574CB5D7" w14:textId="77777777" w:rsidR="001D10DA" w:rsidRDefault="001D10DA" w:rsidP="00967B0A">
            <w:pPr>
              <w:pStyle w:val="NoSpacing"/>
              <w:numPr>
                <w:ilvl w:val="0"/>
                <w:numId w:val="28"/>
              </w:numPr>
            </w:pPr>
            <w:r>
              <w:t>2024–25 to 2028–29</w:t>
            </w:r>
          </w:p>
          <w:p w14:paraId="34E8E993" w14:textId="77777777" w:rsidR="001D10DA" w:rsidRDefault="001D10DA" w:rsidP="00967B0A">
            <w:pPr>
              <w:pStyle w:val="NoSpacing"/>
              <w:numPr>
                <w:ilvl w:val="0"/>
                <w:numId w:val="28"/>
              </w:numPr>
            </w:pPr>
            <w:r>
              <w:t>2029–30 to 2033–34</w:t>
            </w:r>
          </w:p>
        </w:tc>
      </w:tr>
      <w:tr w:rsidR="001D10DA" w14:paraId="156E644E" w14:textId="77777777" w:rsidTr="00967B0A">
        <w:tc>
          <w:tcPr>
            <w:tcW w:w="2092" w:type="pct"/>
          </w:tcPr>
          <w:p w14:paraId="77FDC1DC" w14:textId="77777777" w:rsidR="001D10DA" w:rsidRDefault="001D10DA" w:rsidP="00967B0A">
            <w:pPr>
              <w:pStyle w:val="NoSpacing"/>
            </w:pPr>
            <w:r>
              <w:t>Brisbane - Cairns: Intelligent Transport Systems rehabilitation</w:t>
            </w:r>
          </w:p>
        </w:tc>
        <w:tc>
          <w:tcPr>
            <w:tcW w:w="1581" w:type="pct"/>
          </w:tcPr>
          <w:p w14:paraId="5D030790" w14:textId="77777777" w:rsidR="001D10DA" w:rsidRDefault="001D10DA" w:rsidP="00967B0A">
            <w:pPr>
              <w:pStyle w:val="NoSpacing"/>
              <w:numPr>
                <w:ilvl w:val="0"/>
                <w:numId w:val="28"/>
              </w:numPr>
            </w:pPr>
            <w:r>
              <w:t>Unlock economic growth</w:t>
            </w:r>
          </w:p>
          <w:p w14:paraId="5845F5DB" w14:textId="77777777" w:rsidR="001D10DA" w:rsidRDefault="001D10DA" w:rsidP="00967B0A">
            <w:pPr>
              <w:pStyle w:val="NoSpacing"/>
              <w:numPr>
                <w:ilvl w:val="0"/>
                <w:numId w:val="28"/>
              </w:numPr>
            </w:pPr>
            <w:r>
              <w:t>Improve safety</w:t>
            </w:r>
          </w:p>
        </w:tc>
        <w:tc>
          <w:tcPr>
            <w:tcW w:w="1327" w:type="pct"/>
          </w:tcPr>
          <w:p w14:paraId="0EF5A489" w14:textId="77777777" w:rsidR="001D10DA" w:rsidRDefault="001D10DA" w:rsidP="00967B0A">
            <w:pPr>
              <w:pStyle w:val="NoSpacing"/>
              <w:numPr>
                <w:ilvl w:val="0"/>
                <w:numId w:val="28"/>
              </w:numPr>
            </w:pPr>
            <w:r>
              <w:t>2024–25 to 2028–29</w:t>
            </w:r>
          </w:p>
          <w:p w14:paraId="00B5C44F" w14:textId="77777777" w:rsidR="001D10DA" w:rsidRDefault="001D10DA" w:rsidP="00967B0A">
            <w:pPr>
              <w:pStyle w:val="NoSpacing"/>
              <w:numPr>
                <w:ilvl w:val="0"/>
                <w:numId w:val="28"/>
              </w:numPr>
            </w:pPr>
            <w:r>
              <w:t>2029–30 to 2033–34</w:t>
            </w:r>
          </w:p>
          <w:p w14:paraId="5838C870" w14:textId="77777777" w:rsidR="001D10DA" w:rsidRDefault="001D10DA" w:rsidP="00967B0A">
            <w:pPr>
              <w:pStyle w:val="NoSpacing"/>
              <w:numPr>
                <w:ilvl w:val="0"/>
                <w:numId w:val="28"/>
              </w:numPr>
            </w:pPr>
            <w:r>
              <w:t>2034–35 to 2038–39</w:t>
            </w:r>
          </w:p>
        </w:tc>
      </w:tr>
      <w:tr w:rsidR="001D10DA" w14:paraId="73F328A8" w14:textId="77777777" w:rsidTr="00967B0A">
        <w:trPr>
          <w:cnfStyle w:val="000000100000" w:firstRow="0" w:lastRow="0" w:firstColumn="0" w:lastColumn="0" w:oddVBand="0" w:evenVBand="0" w:oddHBand="1" w:evenHBand="0" w:firstRowFirstColumn="0" w:firstRowLastColumn="0" w:lastRowFirstColumn="0" w:lastRowLastColumn="0"/>
        </w:trPr>
        <w:tc>
          <w:tcPr>
            <w:tcW w:w="2092" w:type="pct"/>
          </w:tcPr>
          <w:p w14:paraId="470ACDB1" w14:textId="77777777" w:rsidR="001D10DA" w:rsidRDefault="001D10DA" w:rsidP="00967B0A">
            <w:pPr>
              <w:pStyle w:val="NoSpacing"/>
            </w:pPr>
            <w:r>
              <w:t>Brisbane - Cairns: Major culvert rehabilitation works</w:t>
            </w:r>
          </w:p>
        </w:tc>
        <w:tc>
          <w:tcPr>
            <w:tcW w:w="1581" w:type="pct"/>
          </w:tcPr>
          <w:p w14:paraId="0481D27A" w14:textId="77777777" w:rsidR="001D10DA" w:rsidRDefault="001D10DA" w:rsidP="00967B0A">
            <w:pPr>
              <w:pStyle w:val="NoSpacing"/>
              <w:numPr>
                <w:ilvl w:val="0"/>
                <w:numId w:val="28"/>
              </w:numPr>
            </w:pPr>
            <w:r>
              <w:t>Improve safety</w:t>
            </w:r>
          </w:p>
          <w:p w14:paraId="03743744" w14:textId="77777777" w:rsidR="001D10DA" w:rsidRDefault="001D10DA" w:rsidP="00967B0A">
            <w:pPr>
              <w:pStyle w:val="NoSpacing"/>
              <w:numPr>
                <w:ilvl w:val="0"/>
                <w:numId w:val="28"/>
              </w:numPr>
            </w:pPr>
            <w:r>
              <w:t>Build flood resilience</w:t>
            </w:r>
          </w:p>
        </w:tc>
        <w:tc>
          <w:tcPr>
            <w:tcW w:w="1327" w:type="pct"/>
          </w:tcPr>
          <w:p w14:paraId="1C78CDDF" w14:textId="77777777" w:rsidR="001D10DA" w:rsidRDefault="001D10DA" w:rsidP="00967B0A">
            <w:pPr>
              <w:pStyle w:val="NoSpacing"/>
              <w:numPr>
                <w:ilvl w:val="0"/>
                <w:numId w:val="28"/>
              </w:numPr>
            </w:pPr>
            <w:r>
              <w:t>2024–25 to 2028–29</w:t>
            </w:r>
          </w:p>
          <w:p w14:paraId="617EB741" w14:textId="77777777" w:rsidR="001D10DA" w:rsidRDefault="001D10DA" w:rsidP="00967B0A">
            <w:pPr>
              <w:pStyle w:val="NoSpacing"/>
              <w:numPr>
                <w:ilvl w:val="0"/>
                <w:numId w:val="28"/>
              </w:numPr>
            </w:pPr>
            <w:r>
              <w:t>2029–30 to 2033–34</w:t>
            </w:r>
          </w:p>
          <w:p w14:paraId="5549313F" w14:textId="77777777" w:rsidR="001D10DA" w:rsidRDefault="001D10DA" w:rsidP="00967B0A">
            <w:pPr>
              <w:pStyle w:val="NoSpacing"/>
              <w:numPr>
                <w:ilvl w:val="0"/>
                <w:numId w:val="28"/>
              </w:numPr>
            </w:pPr>
            <w:r>
              <w:t>2034–35 to 2038–39</w:t>
            </w:r>
          </w:p>
        </w:tc>
      </w:tr>
      <w:tr w:rsidR="001D10DA" w14:paraId="35CB1C51" w14:textId="77777777" w:rsidTr="00967B0A">
        <w:tc>
          <w:tcPr>
            <w:tcW w:w="2092" w:type="pct"/>
          </w:tcPr>
          <w:p w14:paraId="526BAF04" w14:textId="77777777" w:rsidR="001D10DA" w:rsidRDefault="001D10DA" w:rsidP="00967B0A">
            <w:pPr>
              <w:pStyle w:val="NoSpacing"/>
            </w:pPr>
            <w:r>
              <w:t>Brisbane - Cairns: Bruce Highway flood warning system</w:t>
            </w:r>
          </w:p>
        </w:tc>
        <w:tc>
          <w:tcPr>
            <w:tcW w:w="1581" w:type="pct"/>
          </w:tcPr>
          <w:p w14:paraId="0825FB35" w14:textId="77777777" w:rsidR="001D10DA" w:rsidRDefault="001D10DA" w:rsidP="00967B0A">
            <w:pPr>
              <w:pStyle w:val="NoSpacing"/>
              <w:numPr>
                <w:ilvl w:val="0"/>
                <w:numId w:val="28"/>
              </w:numPr>
            </w:pPr>
            <w:r>
              <w:t>Unlock economic growth</w:t>
            </w:r>
          </w:p>
          <w:p w14:paraId="3422D00F" w14:textId="77777777" w:rsidR="001D10DA" w:rsidRDefault="001D10DA" w:rsidP="00967B0A">
            <w:pPr>
              <w:pStyle w:val="NoSpacing"/>
              <w:numPr>
                <w:ilvl w:val="0"/>
                <w:numId w:val="28"/>
              </w:numPr>
            </w:pPr>
            <w:r>
              <w:t>Improve safety</w:t>
            </w:r>
          </w:p>
          <w:p w14:paraId="3694A4F1" w14:textId="77777777" w:rsidR="001D10DA" w:rsidRDefault="001D10DA" w:rsidP="00967B0A">
            <w:pPr>
              <w:pStyle w:val="NoSpacing"/>
              <w:numPr>
                <w:ilvl w:val="0"/>
                <w:numId w:val="28"/>
              </w:numPr>
            </w:pPr>
            <w:r>
              <w:t>Build flood resilience</w:t>
            </w:r>
          </w:p>
        </w:tc>
        <w:tc>
          <w:tcPr>
            <w:tcW w:w="1327" w:type="pct"/>
          </w:tcPr>
          <w:p w14:paraId="7F88950D" w14:textId="77777777" w:rsidR="001D10DA" w:rsidRDefault="001D10DA" w:rsidP="00967B0A">
            <w:pPr>
              <w:pStyle w:val="NoSpacing"/>
              <w:numPr>
                <w:ilvl w:val="0"/>
                <w:numId w:val="28"/>
              </w:numPr>
            </w:pPr>
            <w:r w:rsidRPr="00BE205F">
              <w:t>2024–25 to 2028–29</w:t>
            </w:r>
          </w:p>
        </w:tc>
      </w:tr>
    </w:tbl>
    <w:p w14:paraId="2E411A14" w14:textId="77777777" w:rsidR="007A1794" w:rsidRDefault="007A1794" w:rsidP="00110609">
      <w:pPr>
        <w:rPr>
          <w:lang w:val="en-AU"/>
        </w:rPr>
      </w:pPr>
    </w:p>
    <w:p w14:paraId="19107FF7" w14:textId="77777777" w:rsidR="007A1794" w:rsidRDefault="007A1794" w:rsidP="00110609">
      <w:pPr>
        <w:rPr>
          <w:lang w:val="en-AU"/>
        </w:rPr>
        <w:sectPr w:rsidR="007A1794" w:rsidSect="00242B9C">
          <w:pgSz w:w="23811" w:h="16838" w:orient="landscape" w:code="8"/>
          <w:pgMar w:top="1417" w:right="993" w:bottom="1417" w:left="1843" w:header="454" w:footer="454" w:gutter="0"/>
          <w:pgNumType w:start="0"/>
          <w:cols w:space="708"/>
          <w:titlePg/>
          <w:docGrid w:linePitch="360"/>
        </w:sectPr>
      </w:pPr>
    </w:p>
    <w:p w14:paraId="18DA4BC1" w14:textId="77777777" w:rsidR="00603461" w:rsidRPr="00603461" w:rsidRDefault="00603461" w:rsidP="00603461">
      <w:pPr>
        <w:pStyle w:val="Heading2"/>
      </w:pPr>
      <w:r w:rsidRPr="00603461">
        <w:lastRenderedPageBreak/>
        <w:t>North Coast Region</w:t>
      </w:r>
    </w:p>
    <w:p w14:paraId="0998E1F7" w14:textId="0818DC4A" w:rsidR="00603461" w:rsidRPr="00603461" w:rsidRDefault="00603461" w:rsidP="00603461">
      <w:r w:rsidRPr="00603461">
        <w:t xml:space="preserve">TMR’s North Coast Region is one of Queensland’s fastest-growing regions and a major tourism destination, featuring the Sunshine Coast and its hinterland and beautiful beaches, including Caloundra, </w:t>
      </w:r>
      <w:proofErr w:type="spellStart"/>
      <w:r w:rsidRPr="00603461">
        <w:t>Mooloolaba</w:t>
      </w:r>
      <w:proofErr w:type="spellEnd"/>
      <w:r w:rsidRPr="00603461">
        <w:t xml:space="preserve">, Coolum and Noosa Heads. Residents here enjoy proximity to Brisbane and an outdoor lifestyle, with many working in the tourism, leisure, </w:t>
      </w:r>
      <w:proofErr w:type="gramStart"/>
      <w:r w:rsidRPr="00603461">
        <w:t>construction</w:t>
      </w:r>
      <w:proofErr w:type="gramEnd"/>
      <w:r w:rsidRPr="00603461">
        <w:t xml:space="preserve"> and retail sectors. As </w:t>
      </w:r>
      <w:proofErr w:type="spellStart"/>
      <w:r w:rsidRPr="00603461">
        <w:t>travellers</w:t>
      </w:r>
      <w:proofErr w:type="spellEnd"/>
      <w:r w:rsidRPr="00603461">
        <w:t xml:space="preserve"> head north along the Bruce Highway from Brisbane, they are treated to the craggy peaks of the spectacular Glass House Mountains. These mountains are one of the Q150 Icons.</w:t>
      </w:r>
    </w:p>
    <w:p w14:paraId="492172B5" w14:textId="77777777" w:rsidR="00603461" w:rsidRDefault="00603461" w:rsidP="00603461">
      <w:r w:rsidRPr="00603461">
        <w:t>The Bruce Highway in the North Coast Region between Brisbane and Gympie is generally a motorway-standard road (between four and eight lanes) and carries the highest traffic volumes of around 165,000 vehicles per day.</w:t>
      </w:r>
    </w:p>
    <w:p w14:paraId="12EEA5AD" w14:textId="77777777" w:rsidR="00603461" w:rsidRPr="00603461" w:rsidRDefault="00603461" w:rsidP="00603461">
      <w:pPr>
        <w:pStyle w:val="Heading2"/>
      </w:pPr>
      <w:r w:rsidRPr="00603461">
        <w:t>North Coast priorities</w:t>
      </w:r>
    </w:p>
    <w:p w14:paraId="6856A494" w14:textId="77777777" w:rsidR="00603461" w:rsidRPr="00603461" w:rsidRDefault="00603461" w:rsidP="00603461">
      <w:r w:rsidRPr="00603461">
        <w:t>BHTAC members and customers indicated the key issues on this section of the highway included traffic flow and congestion with these issues often linked to delays due to roadworks. The customer research also showed that although congestion was a concern, the dual carriageway was viewed as a positive attribute.</w:t>
      </w:r>
    </w:p>
    <w:p w14:paraId="5EF4AD96" w14:textId="77777777" w:rsidR="00603461" w:rsidRPr="00603461" w:rsidRDefault="00603461" w:rsidP="00603461">
      <w:r w:rsidRPr="00603461">
        <w:t xml:space="preserve">Over the next 15 years, between Brisbane and Gympie, the BHTAC recommends the delivery of the following key priorities to </w:t>
      </w:r>
      <w:r w:rsidRPr="00603461">
        <w:rPr>
          <w:b/>
          <w:bCs/>
        </w:rPr>
        <w:t>unlock economic growth, build flood resilience</w:t>
      </w:r>
      <w:r w:rsidRPr="00603461">
        <w:t xml:space="preserve"> and </w:t>
      </w:r>
      <w:r w:rsidRPr="00603461">
        <w:rPr>
          <w:b/>
          <w:bCs/>
        </w:rPr>
        <w:t>improve safety</w:t>
      </w:r>
      <w:r w:rsidRPr="00603461">
        <w:t>, including:</w:t>
      </w:r>
    </w:p>
    <w:p w14:paraId="6BB43BF1" w14:textId="09F7246C" w:rsidR="00603461" w:rsidRPr="008773A8" w:rsidRDefault="00932C9C" w:rsidP="008773A8">
      <w:pPr>
        <w:pStyle w:val="ListParagraph"/>
        <w:numPr>
          <w:ilvl w:val="0"/>
          <w:numId w:val="32"/>
        </w:numPr>
        <w:rPr>
          <w:b/>
          <w:bCs/>
          <w:lang w:val="en-GB"/>
        </w:rPr>
      </w:pPr>
      <w:r>
        <w:rPr>
          <w:lang w:val="en-GB"/>
        </w:rPr>
        <w:t>i</w:t>
      </w:r>
      <w:r w:rsidR="00603461" w:rsidRPr="00932C9C">
        <w:rPr>
          <w:lang w:val="en-GB"/>
        </w:rPr>
        <w:t xml:space="preserve">mproving traffic flow on the Bruce Highway with </w:t>
      </w:r>
      <w:r w:rsidR="00603461" w:rsidRPr="008773A8">
        <w:rPr>
          <w:b/>
          <w:bCs/>
          <w:lang w:val="en-GB"/>
        </w:rPr>
        <w:t>additional capacity between Brisbane and Caboolture</w:t>
      </w:r>
    </w:p>
    <w:p w14:paraId="7C6C6E54" w14:textId="77777777" w:rsidR="00603461" w:rsidRPr="008773A8" w:rsidRDefault="00603461" w:rsidP="008773A8">
      <w:pPr>
        <w:pStyle w:val="ListParagraph"/>
        <w:numPr>
          <w:ilvl w:val="0"/>
          <w:numId w:val="32"/>
        </w:numPr>
        <w:rPr>
          <w:b/>
          <w:bCs/>
          <w:lang w:val="en-GB"/>
        </w:rPr>
      </w:pPr>
      <w:r w:rsidRPr="00932C9C">
        <w:rPr>
          <w:lang w:val="en-GB"/>
        </w:rPr>
        <w:t>six-</w:t>
      </w:r>
      <w:proofErr w:type="spellStart"/>
      <w:r w:rsidRPr="00932C9C">
        <w:rPr>
          <w:lang w:val="en-GB"/>
        </w:rPr>
        <w:t>laning</w:t>
      </w:r>
      <w:proofErr w:type="spellEnd"/>
      <w:r w:rsidRPr="00932C9C">
        <w:rPr>
          <w:lang w:val="en-GB"/>
        </w:rPr>
        <w:t xml:space="preserve"> upgrade between </w:t>
      </w:r>
      <w:r w:rsidRPr="008773A8">
        <w:rPr>
          <w:b/>
          <w:bCs/>
          <w:lang w:val="en-GB"/>
        </w:rPr>
        <w:t>Steve Irwin Way to Johnston Road at Beerburrum</w:t>
      </w:r>
    </w:p>
    <w:p w14:paraId="56CC1CF5" w14:textId="77777777" w:rsidR="00603461" w:rsidRPr="00932C9C" w:rsidRDefault="00603461" w:rsidP="008773A8">
      <w:pPr>
        <w:pStyle w:val="ListParagraph"/>
        <w:numPr>
          <w:ilvl w:val="0"/>
          <w:numId w:val="32"/>
        </w:numPr>
        <w:rPr>
          <w:lang w:val="en-GB"/>
        </w:rPr>
      </w:pPr>
      <w:r w:rsidRPr="00932C9C">
        <w:rPr>
          <w:lang w:val="en-GB"/>
        </w:rPr>
        <w:t>upgrading and maintaining</w:t>
      </w:r>
      <w:r w:rsidRPr="00932C9C">
        <w:rPr>
          <w:b/>
          <w:bCs/>
          <w:lang w:val="en-GB"/>
        </w:rPr>
        <w:t xml:space="preserve"> ITS</w:t>
      </w:r>
      <w:r w:rsidRPr="00932C9C">
        <w:rPr>
          <w:lang w:val="en-GB"/>
        </w:rPr>
        <w:t xml:space="preserve"> on the Brisbane to Gympie link to provide customers with better advance warning and predictive information to inform their travel choices.</w:t>
      </w:r>
    </w:p>
    <w:p w14:paraId="11AD8575" w14:textId="5ACD4E55" w:rsidR="00EB0293" w:rsidRDefault="00F34D64" w:rsidP="00603461">
      <w:pPr>
        <w:rPr>
          <w:lang w:val="en-GB"/>
        </w:rPr>
      </w:pPr>
      <w:r>
        <w:rPr>
          <w:noProof/>
          <w:lang w:val="en-GB"/>
        </w:rPr>
        <w:lastRenderedPageBreak/>
        <w:drawing>
          <wp:inline distT="0" distB="0" distL="0" distR="0" wp14:anchorId="38E873D0" wp14:editId="1C3D90C3">
            <wp:extent cx="5965190" cy="6509385"/>
            <wp:effectExtent l="0" t="0" r="0" b="5715"/>
            <wp:docPr id="13" name="Picture 13" descr="A map of North Coast Region showing the Bruce Highway and six orange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North Coast Region showing the Bruce Highway and six orange arrows pointing to project location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65190" cy="6509385"/>
                    </a:xfrm>
                    <a:prstGeom prst="rect">
                      <a:avLst/>
                    </a:prstGeom>
                    <a:noFill/>
                    <a:ln>
                      <a:noFill/>
                    </a:ln>
                  </pic:spPr>
                </pic:pic>
              </a:graphicData>
            </a:graphic>
          </wp:inline>
        </w:drawing>
      </w:r>
    </w:p>
    <w:p w14:paraId="00B520FA" w14:textId="69E6881F" w:rsidR="00822785" w:rsidRDefault="00822785" w:rsidP="00822785">
      <w:pPr>
        <w:pStyle w:val="Caption"/>
        <w:keepNext/>
      </w:pPr>
      <w:r>
        <w:t xml:space="preserve">Map </w:t>
      </w:r>
      <w:r w:rsidR="0093371C">
        <w:fldChar w:fldCharType="begin"/>
      </w:r>
      <w:r w:rsidR="0093371C">
        <w:instrText xml:space="preserve"> SEQ Map \* ARABIC </w:instrText>
      </w:r>
      <w:r w:rsidR="0093371C">
        <w:fldChar w:fldCharType="separate"/>
      </w:r>
      <w:r w:rsidR="00E93871">
        <w:rPr>
          <w:noProof/>
        </w:rPr>
        <w:t>2</w:t>
      </w:r>
      <w:r w:rsidR="0093371C">
        <w:fldChar w:fldCharType="end"/>
      </w:r>
      <w:r>
        <w:t xml:space="preserve">: </w:t>
      </w:r>
      <w:r w:rsidRPr="00077F50">
        <w:t>North Coast Region</w:t>
      </w:r>
    </w:p>
    <w:p w14:paraId="1E676C5E" w14:textId="77777777" w:rsidR="00822785" w:rsidRDefault="00822785" w:rsidP="00603461">
      <w:pPr>
        <w:rPr>
          <w:lang w:val="en-GB"/>
        </w:rPr>
      </w:pPr>
    </w:p>
    <w:p w14:paraId="02A04102" w14:textId="77777777" w:rsidR="00EB0293" w:rsidRDefault="00EB0293" w:rsidP="00603461">
      <w:pPr>
        <w:rPr>
          <w:lang w:val="en-GB"/>
        </w:rPr>
        <w:sectPr w:rsidR="00EB0293" w:rsidSect="00603461">
          <w:pgSz w:w="12240" w:h="15840"/>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603461" w14:paraId="4142E168"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67D63A18" w14:textId="693CF369" w:rsidR="00603461" w:rsidRPr="00BE205F" w:rsidRDefault="00603461" w:rsidP="00967B0A">
            <w:pPr>
              <w:pStyle w:val="NoSpacing"/>
              <w:rPr>
                <w:color w:val="ECF6FD" w:themeColor="background2"/>
              </w:rPr>
            </w:pPr>
            <w:r w:rsidRPr="00BE205F">
              <w:rPr>
                <w:color w:val="ECF6FD" w:themeColor="background2"/>
              </w:rPr>
              <w:lastRenderedPageBreak/>
              <w:t xml:space="preserve">Bruce Highway Proposed </w:t>
            </w:r>
            <w:r w:rsidR="00306977">
              <w:rPr>
                <w:color w:val="ECF6FD" w:themeColor="background2"/>
              </w:rPr>
              <w:t>Investment</w:t>
            </w:r>
          </w:p>
        </w:tc>
        <w:tc>
          <w:tcPr>
            <w:tcW w:w="1029" w:type="pct"/>
          </w:tcPr>
          <w:p w14:paraId="207FAB73" w14:textId="77777777" w:rsidR="00603461" w:rsidRPr="00BE205F" w:rsidRDefault="00603461" w:rsidP="00967B0A">
            <w:pPr>
              <w:pStyle w:val="NoSpacing"/>
              <w:rPr>
                <w:color w:val="ECF6FD" w:themeColor="background2"/>
              </w:rPr>
            </w:pPr>
            <w:r w:rsidRPr="00BE205F">
              <w:rPr>
                <w:color w:val="ECF6FD" w:themeColor="background2"/>
              </w:rPr>
              <w:t>Indicative Benefit Alignment</w:t>
            </w:r>
          </w:p>
        </w:tc>
        <w:tc>
          <w:tcPr>
            <w:tcW w:w="1028" w:type="pct"/>
          </w:tcPr>
          <w:p w14:paraId="5CE11080" w14:textId="77777777" w:rsidR="00603461" w:rsidRPr="00BE205F" w:rsidRDefault="00603461" w:rsidP="00967B0A">
            <w:pPr>
              <w:pStyle w:val="NoSpacing"/>
              <w:rPr>
                <w:color w:val="ECF6FD" w:themeColor="background2"/>
              </w:rPr>
            </w:pPr>
            <w:r w:rsidRPr="00BE205F">
              <w:rPr>
                <w:color w:val="ECF6FD" w:themeColor="background2"/>
              </w:rPr>
              <w:t>Proposed Delivery Tranche</w:t>
            </w:r>
          </w:p>
        </w:tc>
      </w:tr>
      <w:tr w:rsidR="00603461" w14:paraId="4D57BA6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DCE23A1" w14:textId="48AA4288" w:rsidR="00603461" w:rsidRDefault="00603461" w:rsidP="00603461">
            <w:pPr>
              <w:pStyle w:val="ListNumber"/>
            </w:pPr>
            <w:r w:rsidRPr="00603461">
              <w:rPr>
                <w:lang w:val="en-GB"/>
              </w:rPr>
              <w:t xml:space="preserve">Brisbane - Gympie: </w:t>
            </w:r>
            <w:proofErr w:type="spellStart"/>
            <w:r w:rsidRPr="00603461">
              <w:rPr>
                <w:lang w:val="en-GB"/>
              </w:rPr>
              <w:t>Dohles</w:t>
            </w:r>
            <w:proofErr w:type="spellEnd"/>
            <w:r w:rsidRPr="00603461">
              <w:rPr>
                <w:lang w:val="en-GB"/>
              </w:rPr>
              <w:t xml:space="preserve"> Rocks Road to Anzac Avenue upgrade</w:t>
            </w:r>
          </w:p>
        </w:tc>
        <w:tc>
          <w:tcPr>
            <w:tcW w:w="1029" w:type="pct"/>
          </w:tcPr>
          <w:p w14:paraId="04B5FE4A" w14:textId="77777777" w:rsidR="00932C9C" w:rsidRPr="008773A8"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r w:rsidR="00932C9C">
              <w:rPr>
                <w:lang w:val="en-GB"/>
              </w:rPr>
              <w:t xml:space="preserve"> </w:t>
            </w:r>
          </w:p>
          <w:p w14:paraId="2839B0F4" w14:textId="6252FB7A" w:rsidR="00603461" w:rsidRDefault="00603461" w:rsidP="00603461">
            <w:pPr>
              <w:pStyle w:val="NoSpacing"/>
              <w:numPr>
                <w:ilvl w:val="0"/>
                <w:numId w:val="28"/>
              </w:numPr>
            </w:pPr>
            <w:r w:rsidRPr="00603461">
              <w:rPr>
                <w:lang w:val="en-GB"/>
              </w:rPr>
              <w:t>Improve safety</w:t>
            </w:r>
          </w:p>
        </w:tc>
        <w:tc>
          <w:tcPr>
            <w:tcW w:w="1028" w:type="pct"/>
          </w:tcPr>
          <w:p w14:paraId="484655D5" w14:textId="308F994E" w:rsidR="00603461" w:rsidRDefault="00603461" w:rsidP="00603461">
            <w:pPr>
              <w:pStyle w:val="NoSpacing"/>
              <w:numPr>
                <w:ilvl w:val="0"/>
                <w:numId w:val="28"/>
              </w:numPr>
            </w:pPr>
            <w:r w:rsidRPr="00603461">
              <w:rPr>
                <w:lang w:val="en-GB"/>
              </w:rPr>
              <w:t>2024–25 to 2028–29</w:t>
            </w:r>
          </w:p>
        </w:tc>
      </w:tr>
      <w:tr w:rsidR="00603461" w14:paraId="31E4CC51" w14:textId="77777777" w:rsidTr="004402D6">
        <w:tc>
          <w:tcPr>
            <w:tcW w:w="2943" w:type="pct"/>
          </w:tcPr>
          <w:p w14:paraId="3995C13A" w14:textId="7E53C0C1" w:rsidR="00603461" w:rsidRDefault="00603461" w:rsidP="00603461">
            <w:pPr>
              <w:pStyle w:val="ListNumber"/>
            </w:pPr>
            <w:r w:rsidRPr="00603461">
              <w:rPr>
                <w:lang w:val="en-GB"/>
              </w:rPr>
              <w:t>Brisbane - Gympie: Anzac Avenue to Uhlmann Road upgrade</w:t>
            </w:r>
          </w:p>
        </w:tc>
        <w:tc>
          <w:tcPr>
            <w:tcW w:w="1029" w:type="pct"/>
          </w:tcPr>
          <w:p w14:paraId="540273BB" w14:textId="77777777" w:rsidR="00932C9C" w:rsidRPr="008773A8"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r w:rsidR="00932C9C">
              <w:rPr>
                <w:lang w:val="en-GB"/>
              </w:rPr>
              <w:t xml:space="preserve"> </w:t>
            </w:r>
          </w:p>
          <w:p w14:paraId="22C5D8AE" w14:textId="24866C96" w:rsidR="00603461" w:rsidRDefault="00603461" w:rsidP="00603461">
            <w:pPr>
              <w:pStyle w:val="NoSpacing"/>
              <w:numPr>
                <w:ilvl w:val="0"/>
                <w:numId w:val="28"/>
              </w:numPr>
            </w:pPr>
            <w:r w:rsidRPr="00603461">
              <w:rPr>
                <w:lang w:val="en-GB"/>
              </w:rPr>
              <w:t>Improve safety</w:t>
            </w:r>
          </w:p>
        </w:tc>
        <w:tc>
          <w:tcPr>
            <w:tcW w:w="1028" w:type="pct"/>
          </w:tcPr>
          <w:p w14:paraId="30564CE0" w14:textId="77777777" w:rsidR="00603461" w:rsidRPr="00603461" w:rsidRDefault="00603461" w:rsidP="00603461">
            <w:pPr>
              <w:pStyle w:val="NoSpacing"/>
              <w:numPr>
                <w:ilvl w:val="0"/>
                <w:numId w:val="28"/>
              </w:numPr>
            </w:pPr>
            <w:r w:rsidRPr="00603461">
              <w:rPr>
                <w:lang w:val="en-GB"/>
              </w:rPr>
              <w:t>2024–25 to 2028–29</w:t>
            </w:r>
          </w:p>
          <w:p w14:paraId="4055AD43" w14:textId="79CFF348" w:rsidR="00603461" w:rsidRDefault="00603461" w:rsidP="00603461">
            <w:pPr>
              <w:pStyle w:val="NoSpacing"/>
              <w:numPr>
                <w:ilvl w:val="0"/>
                <w:numId w:val="28"/>
              </w:numPr>
            </w:pPr>
            <w:r w:rsidRPr="00603461">
              <w:rPr>
                <w:lang w:val="en-GB"/>
              </w:rPr>
              <w:t>2029–30 to 2033–34</w:t>
            </w:r>
          </w:p>
        </w:tc>
      </w:tr>
      <w:tr w:rsidR="00603461" w14:paraId="6D076B6E"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17F0543" w14:textId="6C359F1A" w:rsidR="00603461" w:rsidRDefault="00603461" w:rsidP="00603461">
            <w:pPr>
              <w:pStyle w:val="ListNumber"/>
            </w:pPr>
            <w:r w:rsidRPr="00603461">
              <w:rPr>
                <w:lang w:val="en-GB"/>
              </w:rPr>
              <w:t>Brisbane - Gympie: Buchanan Road and Uhlmann Road interchange upgrades</w:t>
            </w:r>
          </w:p>
        </w:tc>
        <w:tc>
          <w:tcPr>
            <w:tcW w:w="1029" w:type="pct"/>
          </w:tcPr>
          <w:p w14:paraId="18A66962" w14:textId="77777777" w:rsidR="00932C9C" w:rsidRPr="008773A8"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r w:rsidRPr="00603461">
              <w:rPr>
                <w:lang w:val="en-GB"/>
              </w:rPr>
              <w:t xml:space="preserve"> </w:t>
            </w:r>
          </w:p>
          <w:p w14:paraId="70F999E7" w14:textId="3631340B" w:rsidR="00603461" w:rsidRDefault="00603461" w:rsidP="00603461">
            <w:pPr>
              <w:pStyle w:val="NoSpacing"/>
              <w:numPr>
                <w:ilvl w:val="0"/>
                <w:numId w:val="28"/>
              </w:numPr>
            </w:pPr>
            <w:r w:rsidRPr="00603461">
              <w:rPr>
                <w:lang w:val="en-GB"/>
              </w:rPr>
              <w:t>Improve safety</w:t>
            </w:r>
          </w:p>
        </w:tc>
        <w:tc>
          <w:tcPr>
            <w:tcW w:w="1028" w:type="pct"/>
          </w:tcPr>
          <w:p w14:paraId="2BDA33F1" w14:textId="3E096A1B" w:rsidR="00603461" w:rsidRDefault="00603461" w:rsidP="00603461">
            <w:pPr>
              <w:pStyle w:val="NoSpacing"/>
              <w:numPr>
                <w:ilvl w:val="0"/>
                <w:numId w:val="28"/>
              </w:numPr>
            </w:pPr>
            <w:r w:rsidRPr="00603461">
              <w:rPr>
                <w:lang w:val="en-GB"/>
              </w:rPr>
              <w:t>2024–25 to 2028–29</w:t>
            </w:r>
          </w:p>
        </w:tc>
      </w:tr>
      <w:tr w:rsidR="00603461" w14:paraId="59BD2EDC" w14:textId="77777777" w:rsidTr="004402D6">
        <w:tc>
          <w:tcPr>
            <w:tcW w:w="2943" w:type="pct"/>
          </w:tcPr>
          <w:p w14:paraId="50B154B8" w14:textId="7CCB539E" w:rsidR="00603461" w:rsidRDefault="00603461" w:rsidP="00603461">
            <w:pPr>
              <w:pStyle w:val="ListNumber"/>
            </w:pPr>
            <w:r w:rsidRPr="00603461">
              <w:rPr>
                <w:lang w:val="en-GB"/>
              </w:rPr>
              <w:t>Brisbane - Gympie: Uhlmann Road to Caboolture-Bribie Island Road upgrade</w:t>
            </w:r>
          </w:p>
        </w:tc>
        <w:tc>
          <w:tcPr>
            <w:tcW w:w="1029" w:type="pct"/>
          </w:tcPr>
          <w:p w14:paraId="49EE1154" w14:textId="77777777" w:rsidR="00932C9C" w:rsidRPr="008773A8"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r w:rsidRPr="00603461">
              <w:rPr>
                <w:lang w:val="en-GB"/>
              </w:rPr>
              <w:t xml:space="preserve"> </w:t>
            </w:r>
          </w:p>
          <w:p w14:paraId="6C14701F" w14:textId="1A304C5B" w:rsidR="00603461" w:rsidRDefault="00603461" w:rsidP="00603461">
            <w:pPr>
              <w:pStyle w:val="NoSpacing"/>
              <w:numPr>
                <w:ilvl w:val="0"/>
                <w:numId w:val="28"/>
              </w:numPr>
            </w:pPr>
            <w:r w:rsidRPr="00603461">
              <w:rPr>
                <w:lang w:val="en-GB"/>
              </w:rPr>
              <w:t>Improve safety</w:t>
            </w:r>
          </w:p>
        </w:tc>
        <w:tc>
          <w:tcPr>
            <w:tcW w:w="1028" w:type="pct"/>
          </w:tcPr>
          <w:p w14:paraId="66DD3E67" w14:textId="77777777" w:rsidR="00603461" w:rsidRPr="00603461" w:rsidRDefault="00603461" w:rsidP="00603461">
            <w:pPr>
              <w:pStyle w:val="NoSpacing"/>
              <w:numPr>
                <w:ilvl w:val="0"/>
                <w:numId w:val="28"/>
              </w:numPr>
            </w:pPr>
            <w:r w:rsidRPr="00603461">
              <w:rPr>
                <w:lang w:val="en-GB"/>
              </w:rPr>
              <w:t>2024–25 to 2028–29</w:t>
            </w:r>
          </w:p>
          <w:p w14:paraId="50546812" w14:textId="77777777" w:rsidR="00603461" w:rsidRPr="00603461" w:rsidRDefault="00603461" w:rsidP="00603461">
            <w:pPr>
              <w:pStyle w:val="NoSpacing"/>
              <w:numPr>
                <w:ilvl w:val="0"/>
                <w:numId w:val="28"/>
              </w:numPr>
            </w:pPr>
            <w:r w:rsidRPr="00603461">
              <w:rPr>
                <w:lang w:val="en-GB"/>
              </w:rPr>
              <w:t>2029–30 to 2033–34</w:t>
            </w:r>
          </w:p>
          <w:p w14:paraId="2555702D" w14:textId="512969BB" w:rsidR="00603461" w:rsidRDefault="00603461" w:rsidP="00603461">
            <w:pPr>
              <w:pStyle w:val="NoSpacing"/>
              <w:numPr>
                <w:ilvl w:val="0"/>
                <w:numId w:val="28"/>
              </w:numPr>
            </w:pPr>
            <w:r w:rsidRPr="00603461">
              <w:rPr>
                <w:lang w:val="en-GB"/>
              </w:rPr>
              <w:t>2034–35 to 2038–39</w:t>
            </w:r>
          </w:p>
        </w:tc>
      </w:tr>
      <w:tr w:rsidR="00603461" w14:paraId="4D0B9955"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9BB96D2" w14:textId="6E16AE1D" w:rsidR="00603461" w:rsidRDefault="00603461" w:rsidP="00603461">
            <w:pPr>
              <w:pStyle w:val="ListNumber"/>
            </w:pPr>
            <w:r w:rsidRPr="00603461">
              <w:rPr>
                <w:lang w:val="en-GB"/>
              </w:rPr>
              <w:t>Brisbane - Gympie: Steve Irwin Way to Johnston Road upgrade</w:t>
            </w:r>
          </w:p>
        </w:tc>
        <w:tc>
          <w:tcPr>
            <w:tcW w:w="1029" w:type="pct"/>
          </w:tcPr>
          <w:p w14:paraId="74EF9A5A" w14:textId="77777777" w:rsidR="00932C9C" w:rsidRPr="008773A8"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r w:rsidRPr="00603461">
              <w:rPr>
                <w:lang w:val="en-GB"/>
              </w:rPr>
              <w:t xml:space="preserve"> </w:t>
            </w:r>
          </w:p>
          <w:p w14:paraId="5C134000" w14:textId="48D6D67F" w:rsidR="00603461" w:rsidRDefault="00603461" w:rsidP="00603461">
            <w:pPr>
              <w:pStyle w:val="NoSpacing"/>
              <w:numPr>
                <w:ilvl w:val="0"/>
                <w:numId w:val="28"/>
              </w:numPr>
            </w:pPr>
            <w:r w:rsidRPr="00603461">
              <w:rPr>
                <w:lang w:val="en-GB"/>
              </w:rPr>
              <w:t>Improve safety</w:t>
            </w:r>
          </w:p>
        </w:tc>
        <w:tc>
          <w:tcPr>
            <w:tcW w:w="1028" w:type="pct"/>
          </w:tcPr>
          <w:p w14:paraId="17961695" w14:textId="77777777" w:rsidR="00603461" w:rsidRPr="00603461" w:rsidRDefault="00603461" w:rsidP="00603461">
            <w:pPr>
              <w:pStyle w:val="NoSpacing"/>
              <w:numPr>
                <w:ilvl w:val="0"/>
                <w:numId w:val="28"/>
              </w:numPr>
            </w:pPr>
            <w:r w:rsidRPr="00603461">
              <w:rPr>
                <w:lang w:val="en-GB"/>
              </w:rPr>
              <w:t>2029–30 to 2033–34</w:t>
            </w:r>
          </w:p>
          <w:p w14:paraId="798060B9" w14:textId="47F1855D" w:rsidR="00603461" w:rsidRDefault="00603461" w:rsidP="00603461">
            <w:pPr>
              <w:pStyle w:val="NoSpacing"/>
              <w:numPr>
                <w:ilvl w:val="0"/>
                <w:numId w:val="28"/>
              </w:numPr>
            </w:pPr>
            <w:r w:rsidRPr="00603461">
              <w:rPr>
                <w:lang w:val="en-GB"/>
              </w:rPr>
              <w:t>2034–35 to 2038–39</w:t>
            </w:r>
          </w:p>
        </w:tc>
      </w:tr>
    </w:tbl>
    <w:p w14:paraId="6E46B266" w14:textId="77777777" w:rsidR="00603461" w:rsidRDefault="00603461" w:rsidP="00603461">
      <w:pPr>
        <w:rPr>
          <w:lang w:val="en-AU"/>
        </w:rPr>
        <w:sectPr w:rsidR="00603461" w:rsidSect="00242B9C">
          <w:pgSz w:w="23811" w:h="16838" w:orient="landscape" w:code="8"/>
          <w:pgMar w:top="1417" w:right="993" w:bottom="1417" w:left="1843" w:header="720" w:footer="720" w:gutter="0"/>
          <w:cols w:space="720"/>
          <w:noEndnote/>
          <w:docGrid w:linePitch="326"/>
        </w:sectPr>
      </w:pPr>
    </w:p>
    <w:p w14:paraId="6C68C957" w14:textId="77777777" w:rsidR="00603461" w:rsidRPr="00603461" w:rsidRDefault="00603461" w:rsidP="00603461">
      <w:pPr>
        <w:pStyle w:val="Heading2"/>
      </w:pPr>
      <w:r w:rsidRPr="00603461">
        <w:lastRenderedPageBreak/>
        <w:t>Southern Queensland Region – Wide Bay/Burnett District</w:t>
      </w:r>
    </w:p>
    <w:p w14:paraId="0B00FCFA" w14:textId="5400743B" w:rsidR="00603461" w:rsidRPr="00603461" w:rsidRDefault="00603461" w:rsidP="00603461">
      <w:r w:rsidRPr="00603461">
        <w:t>TMR</w:t>
      </w:r>
      <w:r w:rsidR="003C2122">
        <w:t>’</w:t>
      </w:r>
      <w:r w:rsidRPr="00603461">
        <w:t xml:space="preserve">s Wide Bay/Burnett District within Southern Queensland Region has </w:t>
      </w:r>
      <w:proofErr w:type="gramStart"/>
      <w:r w:rsidRPr="00603461">
        <w:t>a number of</w:t>
      </w:r>
      <w:proofErr w:type="gramEnd"/>
      <w:r w:rsidRPr="00603461">
        <w:t xml:space="preserve"> drawcards for visitors and residents alike, including whale watching in Hervey Bay, four-wheel driving at the World Heritage </w:t>
      </w:r>
      <w:proofErr w:type="spellStart"/>
      <w:r w:rsidRPr="00603461">
        <w:t>K’gari</w:t>
      </w:r>
      <w:proofErr w:type="spellEnd"/>
      <w:r w:rsidRPr="00603461">
        <w:t xml:space="preserve"> (Fraser Island), turtle nesting and hatching at Mon Repos Beach, north of Bargara and the magnificent Mary River which undulates through the region.  The region includes the farming and sugar towns of Maryborough, Childers, Gin </w:t>
      </w:r>
      <w:proofErr w:type="spellStart"/>
      <w:proofErr w:type="gramStart"/>
      <w:r w:rsidRPr="00603461">
        <w:t>Gin</w:t>
      </w:r>
      <w:proofErr w:type="spellEnd"/>
      <w:proofErr w:type="gramEnd"/>
      <w:r w:rsidRPr="00603461">
        <w:t xml:space="preserve"> and Bundaberg.</w:t>
      </w:r>
    </w:p>
    <w:p w14:paraId="3FF5CBBA" w14:textId="77777777" w:rsidR="00603461" w:rsidRPr="00603461" w:rsidRDefault="00603461" w:rsidP="00603461">
      <w:r w:rsidRPr="00603461">
        <w:t xml:space="preserve">The Bruce Highway within the Southern Queensland Region is generally of rural highway standard, including overtaking lanes. The </w:t>
      </w:r>
      <w:proofErr w:type="spellStart"/>
      <w:r w:rsidRPr="00603461">
        <w:t>Cooroy</w:t>
      </w:r>
      <w:proofErr w:type="spellEnd"/>
      <w:r w:rsidRPr="00603461">
        <w:t xml:space="preserve"> to </w:t>
      </w:r>
      <w:proofErr w:type="spellStart"/>
      <w:r w:rsidRPr="00603461">
        <w:t>Curra</w:t>
      </w:r>
      <w:proofErr w:type="spellEnd"/>
      <w:r w:rsidRPr="00603461">
        <w:t xml:space="preserve"> Section D project is scheduled for completion by late-2024, weather permitting. This project will provide a motorway standard highway between Brisbane and </w:t>
      </w:r>
      <w:proofErr w:type="spellStart"/>
      <w:r w:rsidRPr="00603461">
        <w:t>Curra</w:t>
      </w:r>
      <w:proofErr w:type="spellEnd"/>
      <w:r w:rsidRPr="00603461">
        <w:t xml:space="preserve">, north of Gympie. The </w:t>
      </w:r>
      <w:proofErr w:type="spellStart"/>
      <w:r w:rsidRPr="00603461">
        <w:t>Tiaro</w:t>
      </w:r>
      <w:proofErr w:type="spellEnd"/>
      <w:r w:rsidRPr="00603461">
        <w:t xml:space="preserve"> Bypass project, currently in planning and funded for delivery, will also improve safety, flood immunity and traffic flow in and around </w:t>
      </w:r>
      <w:proofErr w:type="spellStart"/>
      <w:r w:rsidRPr="00603461">
        <w:t>Tiaro</w:t>
      </w:r>
      <w:proofErr w:type="spellEnd"/>
      <w:r w:rsidRPr="00603461">
        <w:t>.</w:t>
      </w:r>
    </w:p>
    <w:p w14:paraId="26B51747" w14:textId="77777777" w:rsidR="00603461" w:rsidRPr="00603461" w:rsidRDefault="00603461" w:rsidP="00603461">
      <w:pPr>
        <w:pStyle w:val="Heading2"/>
      </w:pPr>
      <w:r w:rsidRPr="00603461">
        <w:t>Southern Queensland – Wide Bay/ Burnett District priorities</w:t>
      </w:r>
    </w:p>
    <w:p w14:paraId="0C4AC514" w14:textId="77777777" w:rsidR="00603461" w:rsidRPr="00603461" w:rsidRDefault="00603461" w:rsidP="00603461">
      <w:r w:rsidRPr="00603461">
        <w:t>BHTAC members and customers said the key issues on this section of the highway included delays through townships, overtaking lane frequency and length, rest area provision, road quality and road design, including shoulder width.</w:t>
      </w:r>
    </w:p>
    <w:p w14:paraId="2B775247" w14:textId="77777777" w:rsidR="00603461" w:rsidRPr="00603461" w:rsidRDefault="00603461" w:rsidP="00603461">
      <w:r w:rsidRPr="00603461">
        <w:t xml:space="preserve">Over the next 15-years, the BHTAC recommends the delivery of the following key priorities in the Southern Queensland Region to </w:t>
      </w:r>
      <w:r w:rsidRPr="00603461">
        <w:rPr>
          <w:b/>
          <w:bCs/>
        </w:rPr>
        <w:t>unlock</w:t>
      </w:r>
      <w:r w:rsidRPr="00603461">
        <w:t xml:space="preserve"> </w:t>
      </w:r>
      <w:r w:rsidRPr="00603461">
        <w:rPr>
          <w:b/>
          <w:bCs/>
        </w:rPr>
        <w:t>economic growth, build flood resilience</w:t>
      </w:r>
      <w:r w:rsidRPr="00603461">
        <w:t xml:space="preserve"> and </w:t>
      </w:r>
      <w:r w:rsidRPr="00603461">
        <w:rPr>
          <w:b/>
          <w:bCs/>
        </w:rPr>
        <w:t>improve safety</w:t>
      </w:r>
      <w:r w:rsidRPr="00603461">
        <w:t>, including:</w:t>
      </w:r>
    </w:p>
    <w:p w14:paraId="1B9C489C" w14:textId="77777777" w:rsidR="00603461" w:rsidRPr="00603461" w:rsidRDefault="00603461" w:rsidP="00603461">
      <w:pPr>
        <w:pStyle w:val="ListBullet"/>
        <w:rPr>
          <w:lang w:val="en-GB"/>
        </w:rPr>
      </w:pPr>
      <w:r w:rsidRPr="00603461">
        <w:rPr>
          <w:lang w:val="en-GB"/>
        </w:rPr>
        <w:t xml:space="preserve">continuing </w:t>
      </w:r>
      <w:r w:rsidRPr="00603461">
        <w:rPr>
          <w:b/>
          <w:bCs/>
          <w:lang w:val="en-GB"/>
        </w:rPr>
        <w:t xml:space="preserve">duplication of the highway north between </w:t>
      </w:r>
      <w:proofErr w:type="spellStart"/>
      <w:r w:rsidRPr="00603461">
        <w:rPr>
          <w:b/>
          <w:bCs/>
          <w:lang w:val="en-GB"/>
        </w:rPr>
        <w:t>Curra</w:t>
      </w:r>
      <w:proofErr w:type="spellEnd"/>
      <w:r w:rsidRPr="00603461">
        <w:rPr>
          <w:b/>
          <w:bCs/>
          <w:lang w:val="en-GB"/>
        </w:rPr>
        <w:t xml:space="preserve"> and </w:t>
      </w:r>
      <w:proofErr w:type="spellStart"/>
      <w:r w:rsidRPr="00603461">
        <w:rPr>
          <w:b/>
          <w:bCs/>
          <w:lang w:val="en-GB"/>
        </w:rPr>
        <w:t>Tiaro</w:t>
      </w:r>
      <w:proofErr w:type="spellEnd"/>
      <w:r w:rsidRPr="00603461">
        <w:rPr>
          <w:lang w:val="en-GB"/>
        </w:rPr>
        <w:t>, increasing the capacity of the highway from two to four lanes</w:t>
      </w:r>
    </w:p>
    <w:p w14:paraId="559A41D7" w14:textId="77777777" w:rsidR="00603461" w:rsidRPr="00603461" w:rsidRDefault="00603461" w:rsidP="00603461">
      <w:pPr>
        <w:pStyle w:val="ListBullet"/>
        <w:rPr>
          <w:b/>
          <w:bCs/>
          <w:lang w:val="en-GB"/>
        </w:rPr>
      </w:pPr>
      <w:r w:rsidRPr="00603461">
        <w:rPr>
          <w:lang w:val="en-GB"/>
        </w:rPr>
        <w:t xml:space="preserve">delivering a major package of interim </w:t>
      </w:r>
      <w:r w:rsidRPr="00603461">
        <w:rPr>
          <w:b/>
          <w:bCs/>
          <w:lang w:val="en-GB"/>
        </w:rPr>
        <w:t xml:space="preserve">safety and renewal works between </w:t>
      </w:r>
      <w:proofErr w:type="spellStart"/>
      <w:r w:rsidRPr="00603461">
        <w:rPr>
          <w:b/>
          <w:bCs/>
          <w:lang w:val="en-GB"/>
        </w:rPr>
        <w:t>Tiaro</w:t>
      </w:r>
      <w:proofErr w:type="spellEnd"/>
      <w:r w:rsidRPr="00603461">
        <w:rPr>
          <w:b/>
          <w:bCs/>
          <w:lang w:val="en-GB"/>
        </w:rPr>
        <w:t xml:space="preserve"> and Maryborough</w:t>
      </w:r>
    </w:p>
    <w:p w14:paraId="19DCC5A7" w14:textId="77777777" w:rsidR="00603461" w:rsidRPr="00603461" w:rsidRDefault="00603461" w:rsidP="00603461">
      <w:pPr>
        <w:pStyle w:val="ListBullet"/>
        <w:rPr>
          <w:b/>
          <w:bCs/>
          <w:lang w:val="en-GB"/>
        </w:rPr>
      </w:pPr>
      <w:r w:rsidRPr="00603461">
        <w:rPr>
          <w:b/>
          <w:bCs/>
          <w:lang w:val="en-GB"/>
        </w:rPr>
        <w:t>completing WCLT on two-lane rural highway sections</w:t>
      </w:r>
    </w:p>
    <w:p w14:paraId="45974466" w14:textId="77777777" w:rsidR="00603461" w:rsidRPr="00603461" w:rsidRDefault="00603461" w:rsidP="00603461">
      <w:pPr>
        <w:pStyle w:val="ListBullet"/>
        <w:rPr>
          <w:lang w:val="en-GB"/>
        </w:rPr>
      </w:pPr>
      <w:r w:rsidRPr="00603461">
        <w:rPr>
          <w:b/>
          <w:bCs/>
          <w:lang w:val="en-GB"/>
        </w:rPr>
        <w:t>upgrading narrow bridges</w:t>
      </w:r>
      <w:r w:rsidRPr="00603461">
        <w:rPr>
          <w:lang w:val="en-GB"/>
        </w:rPr>
        <w:t xml:space="preserve"> (less than 8.4 metres wide), including </w:t>
      </w:r>
      <w:proofErr w:type="spellStart"/>
      <w:r w:rsidRPr="00603461">
        <w:rPr>
          <w:lang w:val="en-GB"/>
        </w:rPr>
        <w:t>Duingal</w:t>
      </w:r>
      <w:proofErr w:type="spellEnd"/>
      <w:r w:rsidRPr="00603461">
        <w:rPr>
          <w:lang w:val="en-GB"/>
        </w:rPr>
        <w:t xml:space="preserve"> Creek, </w:t>
      </w:r>
      <w:proofErr w:type="spellStart"/>
      <w:r w:rsidRPr="00603461">
        <w:rPr>
          <w:lang w:val="en-GB"/>
        </w:rPr>
        <w:t>Walily</w:t>
      </w:r>
      <w:proofErr w:type="spellEnd"/>
      <w:r w:rsidRPr="00603461">
        <w:rPr>
          <w:lang w:val="en-GB"/>
        </w:rPr>
        <w:t xml:space="preserve"> Creek and </w:t>
      </w:r>
      <w:proofErr w:type="spellStart"/>
      <w:r w:rsidRPr="00603461">
        <w:rPr>
          <w:lang w:val="en-GB"/>
        </w:rPr>
        <w:t>Tararan</w:t>
      </w:r>
      <w:proofErr w:type="spellEnd"/>
      <w:r w:rsidRPr="00603461">
        <w:rPr>
          <w:lang w:val="en-GB"/>
        </w:rPr>
        <w:t xml:space="preserve"> Creek bridges to complement the application of </w:t>
      </w:r>
      <w:proofErr w:type="gramStart"/>
      <w:r w:rsidRPr="00603461">
        <w:rPr>
          <w:lang w:val="en-GB"/>
        </w:rPr>
        <w:t>WCLT</w:t>
      </w:r>
      <w:proofErr w:type="gramEnd"/>
    </w:p>
    <w:p w14:paraId="5727E7C0" w14:textId="77777777" w:rsidR="00603461" w:rsidRPr="00603461" w:rsidRDefault="00603461" w:rsidP="00603461">
      <w:pPr>
        <w:pStyle w:val="ListBullet"/>
        <w:rPr>
          <w:lang w:val="en-GB"/>
        </w:rPr>
      </w:pPr>
      <w:r w:rsidRPr="00603461">
        <w:rPr>
          <w:lang w:val="en-GB"/>
        </w:rPr>
        <w:lastRenderedPageBreak/>
        <w:t xml:space="preserve">delivering </w:t>
      </w:r>
      <w:r w:rsidRPr="00603461">
        <w:rPr>
          <w:b/>
          <w:bCs/>
          <w:lang w:val="en-GB"/>
        </w:rPr>
        <w:t>safety and minor capacity upgrades</w:t>
      </w:r>
      <w:r w:rsidRPr="00603461">
        <w:rPr>
          <w:lang w:val="en-GB"/>
        </w:rPr>
        <w:t xml:space="preserve"> of priority rural highway sections in the Southern Queensland Region.</w:t>
      </w:r>
    </w:p>
    <w:p w14:paraId="5C304743" w14:textId="240EC6EF" w:rsidR="00603461" w:rsidRDefault="001C0587" w:rsidP="00603461">
      <w:pPr>
        <w:rPr>
          <w:lang w:val="en-AU"/>
        </w:rPr>
      </w:pPr>
      <w:r>
        <w:rPr>
          <w:noProof/>
          <w:lang w:val="en-AU"/>
        </w:rPr>
        <w:drawing>
          <wp:inline distT="0" distB="0" distL="0" distR="0" wp14:anchorId="7723C285" wp14:editId="45F87372">
            <wp:extent cx="5050790" cy="6161405"/>
            <wp:effectExtent l="0" t="0" r="0" b="0"/>
            <wp:docPr id="14" name="Picture 14" descr="A map of Southern Region showing the Bruce Highway and 12 orange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Southern Region showing the Bruce Highway and 12 orange arrows pointing to project location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50790" cy="6161405"/>
                    </a:xfrm>
                    <a:prstGeom prst="rect">
                      <a:avLst/>
                    </a:prstGeom>
                    <a:noFill/>
                    <a:ln>
                      <a:noFill/>
                    </a:ln>
                  </pic:spPr>
                </pic:pic>
              </a:graphicData>
            </a:graphic>
          </wp:inline>
        </w:drawing>
      </w:r>
    </w:p>
    <w:p w14:paraId="6B6650AD" w14:textId="2D8504B2" w:rsidR="00822785" w:rsidRDefault="00822785" w:rsidP="00822785">
      <w:pPr>
        <w:pStyle w:val="Caption"/>
        <w:keepNext/>
      </w:pPr>
      <w:r>
        <w:t xml:space="preserve">Map </w:t>
      </w:r>
      <w:r w:rsidR="0093371C">
        <w:fldChar w:fldCharType="begin"/>
      </w:r>
      <w:r w:rsidR="0093371C">
        <w:instrText xml:space="preserve"> SEQ Map \* ARABIC </w:instrText>
      </w:r>
      <w:r w:rsidR="0093371C">
        <w:fldChar w:fldCharType="separate"/>
      </w:r>
      <w:r w:rsidR="00E93871">
        <w:rPr>
          <w:noProof/>
        </w:rPr>
        <w:t>3</w:t>
      </w:r>
      <w:r w:rsidR="0093371C">
        <w:fldChar w:fldCharType="end"/>
      </w:r>
      <w:r>
        <w:t xml:space="preserve">: </w:t>
      </w:r>
      <w:r w:rsidRPr="002B5B6F">
        <w:t xml:space="preserve">Southern Queensland Region </w:t>
      </w:r>
      <w:r>
        <w:t>–</w:t>
      </w:r>
      <w:r w:rsidRPr="002B5B6F">
        <w:t xml:space="preserve"> Wide Bay/Burnett District</w:t>
      </w:r>
    </w:p>
    <w:p w14:paraId="5A63A8CB" w14:textId="77777777" w:rsidR="00CC5E5C" w:rsidRDefault="00CC5E5C" w:rsidP="00603461">
      <w:pPr>
        <w:rPr>
          <w:lang w:val="en-AU"/>
        </w:rPr>
      </w:pPr>
    </w:p>
    <w:p w14:paraId="6E6070C7" w14:textId="77777777" w:rsidR="00CC5E5C" w:rsidRDefault="00CC5E5C" w:rsidP="00603461">
      <w:pPr>
        <w:rPr>
          <w:lang w:val="en-AU"/>
        </w:rPr>
        <w:sectPr w:rsidR="00CC5E5C" w:rsidSect="00603461">
          <w:pgSz w:w="12240" w:h="15840"/>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603461" w14:paraId="23BEE531"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2600C44E" w14:textId="3077EF0D" w:rsidR="00603461" w:rsidRPr="00BE205F" w:rsidRDefault="00603461" w:rsidP="00967B0A">
            <w:pPr>
              <w:pStyle w:val="NoSpacing"/>
              <w:rPr>
                <w:color w:val="ECF6FD" w:themeColor="background2"/>
              </w:rPr>
            </w:pPr>
            <w:r w:rsidRPr="00BE205F">
              <w:rPr>
                <w:color w:val="ECF6FD" w:themeColor="background2"/>
              </w:rPr>
              <w:lastRenderedPageBreak/>
              <w:t xml:space="preserve">Bruce Highway Proposed </w:t>
            </w:r>
            <w:r w:rsidR="00306977">
              <w:rPr>
                <w:color w:val="ECF6FD" w:themeColor="background2"/>
              </w:rPr>
              <w:t>Investment</w:t>
            </w:r>
          </w:p>
        </w:tc>
        <w:tc>
          <w:tcPr>
            <w:tcW w:w="1029" w:type="pct"/>
          </w:tcPr>
          <w:p w14:paraId="0677B8B6" w14:textId="77777777" w:rsidR="00603461" w:rsidRPr="00BE205F" w:rsidRDefault="00603461" w:rsidP="00967B0A">
            <w:pPr>
              <w:pStyle w:val="NoSpacing"/>
              <w:rPr>
                <w:color w:val="ECF6FD" w:themeColor="background2"/>
              </w:rPr>
            </w:pPr>
            <w:r w:rsidRPr="00BE205F">
              <w:rPr>
                <w:color w:val="ECF6FD" w:themeColor="background2"/>
              </w:rPr>
              <w:t>Indicative Benefit Alignment</w:t>
            </w:r>
          </w:p>
        </w:tc>
        <w:tc>
          <w:tcPr>
            <w:tcW w:w="1028" w:type="pct"/>
          </w:tcPr>
          <w:p w14:paraId="39F5BF76" w14:textId="77777777" w:rsidR="00603461" w:rsidRPr="00BE205F" w:rsidRDefault="00603461" w:rsidP="00967B0A">
            <w:pPr>
              <w:pStyle w:val="NoSpacing"/>
              <w:rPr>
                <w:color w:val="ECF6FD" w:themeColor="background2"/>
              </w:rPr>
            </w:pPr>
            <w:r w:rsidRPr="00BE205F">
              <w:rPr>
                <w:color w:val="ECF6FD" w:themeColor="background2"/>
              </w:rPr>
              <w:t>Proposed Delivery Tranche</w:t>
            </w:r>
          </w:p>
        </w:tc>
      </w:tr>
      <w:tr w:rsidR="00603461" w14:paraId="28851F1C"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D6B3BAD" w14:textId="54E3CF8B" w:rsidR="00603461" w:rsidRDefault="00603461" w:rsidP="00603461">
            <w:pPr>
              <w:pStyle w:val="ListNumber"/>
            </w:pPr>
            <w:r w:rsidRPr="00603461">
              <w:rPr>
                <w:lang w:val="en-GB"/>
              </w:rPr>
              <w:t xml:space="preserve">Gympie - Maryborough: </w:t>
            </w:r>
            <w:proofErr w:type="spellStart"/>
            <w:r w:rsidRPr="00603461">
              <w:rPr>
                <w:lang w:val="en-GB"/>
              </w:rPr>
              <w:t>Curra</w:t>
            </w:r>
            <w:proofErr w:type="spellEnd"/>
            <w:r w:rsidRPr="00603461">
              <w:rPr>
                <w:lang w:val="en-GB"/>
              </w:rPr>
              <w:t xml:space="preserve"> to </w:t>
            </w:r>
            <w:proofErr w:type="spellStart"/>
            <w:r w:rsidRPr="00603461">
              <w:rPr>
                <w:lang w:val="en-GB"/>
              </w:rPr>
              <w:t>Tiaro</w:t>
            </w:r>
            <w:proofErr w:type="spellEnd"/>
            <w:r w:rsidRPr="00603461">
              <w:rPr>
                <w:lang w:val="en-GB"/>
              </w:rPr>
              <w:t xml:space="preserve"> upgrade</w:t>
            </w:r>
          </w:p>
        </w:tc>
        <w:tc>
          <w:tcPr>
            <w:tcW w:w="1029" w:type="pct"/>
          </w:tcPr>
          <w:p w14:paraId="17661325" w14:textId="77777777" w:rsidR="00603461" w:rsidRPr="00603461"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p>
          <w:p w14:paraId="6C70927C"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45DD4280" w14:textId="35B0A312" w:rsidR="00603461" w:rsidRDefault="00603461" w:rsidP="00603461">
            <w:pPr>
              <w:pStyle w:val="NoSpacing"/>
              <w:numPr>
                <w:ilvl w:val="0"/>
                <w:numId w:val="28"/>
              </w:numPr>
            </w:pPr>
            <w:r w:rsidRPr="00603461">
              <w:rPr>
                <w:lang w:val="en-GB"/>
              </w:rPr>
              <w:t>Build flood resilience</w:t>
            </w:r>
          </w:p>
        </w:tc>
        <w:tc>
          <w:tcPr>
            <w:tcW w:w="1028" w:type="pct"/>
          </w:tcPr>
          <w:p w14:paraId="55CD041F" w14:textId="77777777" w:rsidR="00603461" w:rsidRPr="00603461" w:rsidRDefault="00603461" w:rsidP="00603461">
            <w:pPr>
              <w:pStyle w:val="NoSpacing"/>
              <w:numPr>
                <w:ilvl w:val="0"/>
                <w:numId w:val="28"/>
              </w:numPr>
            </w:pPr>
            <w:r w:rsidRPr="00603461">
              <w:rPr>
                <w:lang w:val="en-GB"/>
              </w:rPr>
              <w:t>2029–30 to 2033–34</w:t>
            </w:r>
          </w:p>
          <w:p w14:paraId="544CFCA5" w14:textId="3524041C" w:rsidR="00603461" w:rsidRDefault="00603461" w:rsidP="00603461">
            <w:pPr>
              <w:pStyle w:val="NoSpacing"/>
              <w:numPr>
                <w:ilvl w:val="0"/>
                <w:numId w:val="28"/>
              </w:numPr>
            </w:pPr>
            <w:r w:rsidRPr="00603461">
              <w:rPr>
                <w:lang w:val="en-GB"/>
              </w:rPr>
              <w:t>2034–35 to 2038–39</w:t>
            </w:r>
          </w:p>
        </w:tc>
      </w:tr>
      <w:tr w:rsidR="00603461" w14:paraId="7A48E700" w14:textId="77777777" w:rsidTr="004402D6">
        <w:tc>
          <w:tcPr>
            <w:tcW w:w="2943" w:type="pct"/>
          </w:tcPr>
          <w:p w14:paraId="2D1465A7" w14:textId="40CB9008" w:rsidR="00603461" w:rsidRPr="00603461" w:rsidRDefault="00603461" w:rsidP="00603461">
            <w:pPr>
              <w:pStyle w:val="ListNumber"/>
              <w:rPr>
                <w:lang w:val="en-GB"/>
              </w:rPr>
            </w:pPr>
            <w:r w:rsidRPr="00603461">
              <w:rPr>
                <w:lang w:val="en-GB"/>
              </w:rPr>
              <w:t xml:space="preserve">Gympie - Maryborough: </w:t>
            </w:r>
            <w:proofErr w:type="spellStart"/>
            <w:r w:rsidRPr="00603461">
              <w:rPr>
                <w:lang w:val="en-GB"/>
              </w:rPr>
              <w:t>Tiaro</w:t>
            </w:r>
            <w:proofErr w:type="spellEnd"/>
            <w:r w:rsidRPr="00603461">
              <w:rPr>
                <w:lang w:val="en-GB"/>
              </w:rPr>
              <w:t xml:space="preserve"> to Maryborough interim safety and critical maintenance/rehabilitation </w:t>
            </w:r>
            <w:proofErr w:type="gramStart"/>
            <w:r w:rsidRPr="00603461">
              <w:rPr>
                <w:lang w:val="en-GB"/>
              </w:rPr>
              <w:t>works</w:t>
            </w:r>
            <w:proofErr w:type="gramEnd"/>
          </w:p>
          <w:p w14:paraId="16072E7F" w14:textId="0837F93A" w:rsidR="00603461" w:rsidRDefault="00603461" w:rsidP="008773A8">
            <w:pPr>
              <w:pStyle w:val="ListNumber"/>
              <w:numPr>
                <w:ilvl w:val="0"/>
                <w:numId w:val="0"/>
              </w:numPr>
              <w:ind w:left="567"/>
            </w:pPr>
          </w:p>
        </w:tc>
        <w:tc>
          <w:tcPr>
            <w:tcW w:w="1029" w:type="pct"/>
          </w:tcPr>
          <w:p w14:paraId="6BE0AE49" w14:textId="77777777" w:rsidR="00603461" w:rsidRPr="00603461"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p>
          <w:p w14:paraId="3DF64618"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2C8F6FE4" w14:textId="2BEBCD14" w:rsidR="00603461" w:rsidRDefault="00603461" w:rsidP="00603461">
            <w:pPr>
              <w:pStyle w:val="NoSpacing"/>
              <w:numPr>
                <w:ilvl w:val="0"/>
                <w:numId w:val="28"/>
              </w:numPr>
            </w:pPr>
            <w:r w:rsidRPr="00603461">
              <w:rPr>
                <w:lang w:val="en-GB"/>
              </w:rPr>
              <w:t>Build flood resilience</w:t>
            </w:r>
          </w:p>
        </w:tc>
        <w:tc>
          <w:tcPr>
            <w:tcW w:w="1028" w:type="pct"/>
          </w:tcPr>
          <w:p w14:paraId="7E846FFC" w14:textId="77777777" w:rsidR="00603461" w:rsidRPr="00603461" w:rsidRDefault="00603461" w:rsidP="00603461">
            <w:pPr>
              <w:pStyle w:val="NoSpacing"/>
              <w:numPr>
                <w:ilvl w:val="0"/>
                <w:numId w:val="28"/>
              </w:numPr>
            </w:pPr>
            <w:r w:rsidRPr="00603461">
              <w:rPr>
                <w:lang w:val="en-GB"/>
              </w:rPr>
              <w:t>2029–30 to 2033–34</w:t>
            </w:r>
          </w:p>
          <w:p w14:paraId="262526A9" w14:textId="41E9B6A0" w:rsidR="00603461" w:rsidRDefault="00603461" w:rsidP="008773A8">
            <w:pPr>
              <w:pStyle w:val="NoSpacing"/>
              <w:ind w:left="720"/>
            </w:pPr>
          </w:p>
        </w:tc>
      </w:tr>
      <w:tr w:rsidR="00306977" w14:paraId="0AE02A1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0805D50" w14:textId="146DDB80" w:rsidR="00306977" w:rsidRPr="00603461" w:rsidRDefault="00306977" w:rsidP="00603461">
            <w:pPr>
              <w:pStyle w:val="ListNumber"/>
              <w:rPr>
                <w:lang w:val="en-GB"/>
              </w:rPr>
            </w:pPr>
            <w:r w:rsidRPr="00603461">
              <w:rPr>
                <w:lang w:val="en-GB"/>
              </w:rPr>
              <w:t xml:space="preserve">Maryborough - Gin </w:t>
            </w:r>
            <w:proofErr w:type="spellStart"/>
            <w:r w:rsidRPr="00603461">
              <w:rPr>
                <w:lang w:val="en-GB"/>
              </w:rPr>
              <w:t>Gin</w:t>
            </w:r>
            <w:proofErr w:type="spellEnd"/>
            <w:r w:rsidRPr="00603461">
              <w:rPr>
                <w:lang w:val="en-GB"/>
              </w:rPr>
              <w:t xml:space="preserve">: </w:t>
            </w:r>
            <w:proofErr w:type="spellStart"/>
            <w:r w:rsidRPr="00603461">
              <w:rPr>
                <w:lang w:val="en-GB"/>
              </w:rPr>
              <w:t>Torbanlea</w:t>
            </w:r>
            <w:proofErr w:type="spellEnd"/>
            <w:r w:rsidRPr="00603461">
              <w:rPr>
                <w:lang w:val="en-GB"/>
              </w:rPr>
              <w:t xml:space="preserve"> to Childers safety and minor capacity upgrade</w:t>
            </w:r>
          </w:p>
        </w:tc>
        <w:tc>
          <w:tcPr>
            <w:tcW w:w="1029" w:type="pct"/>
          </w:tcPr>
          <w:p w14:paraId="5CE036AB" w14:textId="77777777" w:rsidR="00306977" w:rsidRPr="00603461" w:rsidRDefault="00306977" w:rsidP="00306977">
            <w:pPr>
              <w:pStyle w:val="NoSpacing"/>
              <w:numPr>
                <w:ilvl w:val="0"/>
                <w:numId w:val="28"/>
              </w:numPr>
            </w:pPr>
            <w:r w:rsidRPr="00603461">
              <w:rPr>
                <w:lang w:val="en-GB"/>
              </w:rPr>
              <w:t xml:space="preserve">Unlock economic </w:t>
            </w:r>
            <w:proofErr w:type="gramStart"/>
            <w:r w:rsidRPr="00603461">
              <w:rPr>
                <w:lang w:val="en-GB"/>
              </w:rPr>
              <w:t>growth</w:t>
            </w:r>
            <w:proofErr w:type="gramEnd"/>
          </w:p>
          <w:p w14:paraId="209E321D" w14:textId="77777777" w:rsidR="00306977" w:rsidRPr="00603461" w:rsidRDefault="00306977" w:rsidP="00306977">
            <w:pPr>
              <w:pStyle w:val="NoSpacing"/>
              <w:numPr>
                <w:ilvl w:val="0"/>
                <w:numId w:val="28"/>
              </w:numPr>
            </w:pPr>
            <w:r w:rsidRPr="00603461">
              <w:rPr>
                <w:lang w:val="en-GB"/>
              </w:rPr>
              <w:t xml:space="preserve">Improve </w:t>
            </w:r>
            <w:proofErr w:type="gramStart"/>
            <w:r w:rsidRPr="00603461">
              <w:rPr>
                <w:lang w:val="en-GB"/>
              </w:rPr>
              <w:t>safety</w:t>
            </w:r>
            <w:proofErr w:type="gramEnd"/>
          </w:p>
          <w:p w14:paraId="37889D48" w14:textId="6FF53CE7" w:rsidR="00306977" w:rsidRPr="00603461" w:rsidRDefault="00306977" w:rsidP="00306977">
            <w:pPr>
              <w:pStyle w:val="NoSpacing"/>
              <w:numPr>
                <w:ilvl w:val="0"/>
                <w:numId w:val="28"/>
              </w:numPr>
              <w:rPr>
                <w:lang w:val="en-GB"/>
              </w:rPr>
            </w:pPr>
            <w:r w:rsidRPr="00603461">
              <w:rPr>
                <w:lang w:val="en-GB"/>
              </w:rPr>
              <w:t>Build flood resilience</w:t>
            </w:r>
          </w:p>
        </w:tc>
        <w:tc>
          <w:tcPr>
            <w:tcW w:w="1028" w:type="pct"/>
          </w:tcPr>
          <w:p w14:paraId="7ADC8F17" w14:textId="77777777" w:rsidR="00306977" w:rsidRPr="00603461" w:rsidRDefault="00306977" w:rsidP="00306977">
            <w:pPr>
              <w:pStyle w:val="NoSpacing"/>
              <w:numPr>
                <w:ilvl w:val="0"/>
                <w:numId w:val="28"/>
              </w:numPr>
            </w:pPr>
            <w:r w:rsidRPr="00603461">
              <w:rPr>
                <w:lang w:val="en-GB"/>
              </w:rPr>
              <w:t>2029–30 to 2033–34</w:t>
            </w:r>
          </w:p>
          <w:p w14:paraId="0F06971F" w14:textId="77777777" w:rsidR="00306977" w:rsidRPr="00603461" w:rsidRDefault="00306977" w:rsidP="008773A8">
            <w:pPr>
              <w:pStyle w:val="NoSpacing"/>
              <w:rPr>
                <w:lang w:val="en-GB"/>
              </w:rPr>
            </w:pPr>
          </w:p>
        </w:tc>
      </w:tr>
      <w:tr w:rsidR="00603461" w14:paraId="7ADB690D" w14:textId="77777777" w:rsidTr="004402D6">
        <w:tc>
          <w:tcPr>
            <w:tcW w:w="2943" w:type="pct"/>
          </w:tcPr>
          <w:p w14:paraId="59D2E163" w14:textId="121D331D" w:rsidR="00603461" w:rsidRDefault="00603461" w:rsidP="00603461">
            <w:pPr>
              <w:pStyle w:val="ListNumber"/>
            </w:pPr>
            <w:r w:rsidRPr="00603461">
              <w:rPr>
                <w:lang w:val="en-GB"/>
              </w:rPr>
              <w:t xml:space="preserve">Maryborough - Gin </w:t>
            </w:r>
            <w:proofErr w:type="spellStart"/>
            <w:r w:rsidRPr="00603461">
              <w:rPr>
                <w:lang w:val="en-GB"/>
              </w:rPr>
              <w:t>Gin</w:t>
            </w:r>
            <w:proofErr w:type="spellEnd"/>
            <w:r w:rsidRPr="00603461">
              <w:rPr>
                <w:lang w:val="en-GB"/>
              </w:rPr>
              <w:t>: Childers to Apple Tree Creek safety upgrade</w:t>
            </w:r>
          </w:p>
        </w:tc>
        <w:tc>
          <w:tcPr>
            <w:tcW w:w="1029" w:type="pct"/>
          </w:tcPr>
          <w:p w14:paraId="4CFEE494"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0A1D6C82" w14:textId="6993E1AC" w:rsidR="00603461" w:rsidRDefault="00603461" w:rsidP="00603461">
            <w:pPr>
              <w:pStyle w:val="NoSpacing"/>
              <w:numPr>
                <w:ilvl w:val="0"/>
                <w:numId w:val="28"/>
              </w:numPr>
            </w:pPr>
            <w:r w:rsidRPr="00603461">
              <w:rPr>
                <w:lang w:val="en-GB"/>
              </w:rPr>
              <w:t>Build flood resilience</w:t>
            </w:r>
          </w:p>
        </w:tc>
        <w:tc>
          <w:tcPr>
            <w:tcW w:w="1028" w:type="pct"/>
          </w:tcPr>
          <w:p w14:paraId="360D01D4" w14:textId="77777777" w:rsidR="00603461" w:rsidRPr="00603461" w:rsidRDefault="00603461" w:rsidP="00603461">
            <w:pPr>
              <w:pStyle w:val="NoSpacing"/>
              <w:numPr>
                <w:ilvl w:val="0"/>
                <w:numId w:val="28"/>
              </w:numPr>
            </w:pPr>
            <w:r w:rsidRPr="00603461">
              <w:rPr>
                <w:lang w:val="en-GB"/>
              </w:rPr>
              <w:t>2029–30 to 2033–34</w:t>
            </w:r>
          </w:p>
          <w:p w14:paraId="25D86D07" w14:textId="04A5A3B3" w:rsidR="00603461" w:rsidRDefault="00603461" w:rsidP="008773A8">
            <w:pPr>
              <w:pStyle w:val="NoSpacing"/>
              <w:ind w:left="720"/>
            </w:pPr>
          </w:p>
        </w:tc>
      </w:tr>
      <w:tr w:rsidR="00603461" w14:paraId="5F141E7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E5A0AD0" w14:textId="396F3A8B" w:rsidR="00603461" w:rsidRDefault="00603461" w:rsidP="00603461">
            <w:pPr>
              <w:pStyle w:val="ListNumber"/>
            </w:pPr>
            <w:r w:rsidRPr="00603461">
              <w:rPr>
                <w:lang w:val="en-GB"/>
              </w:rPr>
              <w:t xml:space="preserve">Maryborough - Gin </w:t>
            </w:r>
            <w:proofErr w:type="spellStart"/>
            <w:r w:rsidRPr="00603461">
              <w:rPr>
                <w:lang w:val="en-GB"/>
              </w:rPr>
              <w:t>Gin</w:t>
            </w:r>
            <w:proofErr w:type="spellEnd"/>
            <w:r w:rsidRPr="00603461">
              <w:rPr>
                <w:lang w:val="en-GB"/>
              </w:rPr>
              <w:t xml:space="preserve">: Sandy Creek to </w:t>
            </w:r>
            <w:proofErr w:type="spellStart"/>
            <w:r w:rsidRPr="00603461">
              <w:rPr>
                <w:lang w:val="en-GB"/>
              </w:rPr>
              <w:t>Duingal</w:t>
            </w:r>
            <w:proofErr w:type="spellEnd"/>
            <w:r w:rsidRPr="00603461">
              <w:rPr>
                <w:lang w:val="en-GB"/>
              </w:rPr>
              <w:t xml:space="preserve"> Creek safety upgrades (incl. WCLT) </w:t>
            </w:r>
          </w:p>
        </w:tc>
        <w:tc>
          <w:tcPr>
            <w:tcW w:w="1029" w:type="pct"/>
          </w:tcPr>
          <w:p w14:paraId="27F9E9B8" w14:textId="77777777" w:rsidR="00603461" w:rsidRPr="00603461" w:rsidRDefault="00603461" w:rsidP="00603461">
            <w:pPr>
              <w:pStyle w:val="NoSpacing"/>
              <w:numPr>
                <w:ilvl w:val="0"/>
                <w:numId w:val="28"/>
              </w:numPr>
            </w:pPr>
            <w:r w:rsidRPr="00603461">
              <w:rPr>
                <w:lang w:val="en-GB"/>
              </w:rPr>
              <w:t xml:space="preserve">Unlock economic </w:t>
            </w:r>
            <w:proofErr w:type="gramStart"/>
            <w:r w:rsidRPr="00603461">
              <w:rPr>
                <w:lang w:val="en-GB"/>
              </w:rPr>
              <w:t>growth</w:t>
            </w:r>
            <w:proofErr w:type="gramEnd"/>
          </w:p>
          <w:p w14:paraId="373942EC"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6F5DA766" w14:textId="2AC936E5" w:rsidR="00603461" w:rsidRDefault="00603461" w:rsidP="00603461">
            <w:pPr>
              <w:pStyle w:val="NoSpacing"/>
              <w:numPr>
                <w:ilvl w:val="0"/>
                <w:numId w:val="28"/>
              </w:numPr>
            </w:pPr>
            <w:r w:rsidRPr="00603461">
              <w:rPr>
                <w:lang w:val="en-GB"/>
              </w:rPr>
              <w:t>Build flood resilience</w:t>
            </w:r>
          </w:p>
        </w:tc>
        <w:tc>
          <w:tcPr>
            <w:tcW w:w="1028" w:type="pct"/>
          </w:tcPr>
          <w:p w14:paraId="4A6B226A" w14:textId="77777777" w:rsidR="00603461" w:rsidRPr="00603461" w:rsidRDefault="00603461" w:rsidP="00603461">
            <w:pPr>
              <w:pStyle w:val="NoSpacing"/>
              <w:numPr>
                <w:ilvl w:val="0"/>
                <w:numId w:val="28"/>
              </w:numPr>
            </w:pPr>
            <w:r w:rsidRPr="00603461">
              <w:rPr>
                <w:lang w:val="en-GB"/>
              </w:rPr>
              <w:t>2024–25 to 2028–29</w:t>
            </w:r>
          </w:p>
          <w:p w14:paraId="7BB4B86D" w14:textId="631FCB65" w:rsidR="00603461" w:rsidRDefault="00603461" w:rsidP="008773A8">
            <w:pPr>
              <w:pStyle w:val="NoSpacing"/>
              <w:ind w:left="720"/>
            </w:pPr>
          </w:p>
        </w:tc>
      </w:tr>
      <w:tr w:rsidR="00603461" w14:paraId="766102B4" w14:textId="77777777" w:rsidTr="004402D6">
        <w:tc>
          <w:tcPr>
            <w:tcW w:w="2943" w:type="pct"/>
          </w:tcPr>
          <w:p w14:paraId="21E09DCF" w14:textId="767F1FFA" w:rsidR="00603461" w:rsidRDefault="00603461" w:rsidP="00603461">
            <w:pPr>
              <w:pStyle w:val="ListNumber"/>
            </w:pPr>
            <w:r w:rsidRPr="00603461">
              <w:rPr>
                <w:lang w:val="en-GB"/>
              </w:rPr>
              <w:t xml:space="preserve">Maryborough - Gin </w:t>
            </w:r>
            <w:proofErr w:type="spellStart"/>
            <w:r w:rsidRPr="00603461">
              <w:rPr>
                <w:lang w:val="en-GB"/>
              </w:rPr>
              <w:t>Gin</w:t>
            </w:r>
            <w:proofErr w:type="spellEnd"/>
            <w:r w:rsidRPr="00603461">
              <w:rPr>
                <w:lang w:val="en-GB"/>
              </w:rPr>
              <w:t xml:space="preserve">: </w:t>
            </w:r>
            <w:proofErr w:type="spellStart"/>
            <w:r w:rsidRPr="00603461">
              <w:rPr>
                <w:lang w:val="en-GB"/>
              </w:rPr>
              <w:t>Duingal</w:t>
            </w:r>
            <w:proofErr w:type="spellEnd"/>
            <w:r w:rsidRPr="00603461">
              <w:rPr>
                <w:lang w:val="en-GB"/>
              </w:rPr>
              <w:t xml:space="preserve"> Creek to </w:t>
            </w:r>
            <w:proofErr w:type="spellStart"/>
            <w:r w:rsidRPr="00603461">
              <w:rPr>
                <w:lang w:val="en-GB"/>
              </w:rPr>
              <w:t>Booyal</w:t>
            </w:r>
            <w:proofErr w:type="spellEnd"/>
            <w:r w:rsidRPr="00603461">
              <w:rPr>
                <w:lang w:val="en-GB"/>
              </w:rPr>
              <w:t xml:space="preserve"> School bridge replacement and safety upgrade (incl. WCLT)</w:t>
            </w:r>
          </w:p>
        </w:tc>
        <w:tc>
          <w:tcPr>
            <w:tcW w:w="1029" w:type="pct"/>
          </w:tcPr>
          <w:p w14:paraId="534D5C73"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4112CFFD" w14:textId="59E09A91" w:rsidR="00603461" w:rsidRDefault="00603461" w:rsidP="00603461">
            <w:pPr>
              <w:pStyle w:val="NoSpacing"/>
              <w:numPr>
                <w:ilvl w:val="0"/>
                <w:numId w:val="28"/>
              </w:numPr>
            </w:pPr>
            <w:r w:rsidRPr="00603461">
              <w:rPr>
                <w:lang w:val="en-GB"/>
              </w:rPr>
              <w:t>Build flood resilience</w:t>
            </w:r>
          </w:p>
        </w:tc>
        <w:tc>
          <w:tcPr>
            <w:tcW w:w="1028" w:type="pct"/>
          </w:tcPr>
          <w:p w14:paraId="3BC0CA96" w14:textId="77777777" w:rsidR="00603461" w:rsidRPr="00603461" w:rsidRDefault="00603461" w:rsidP="00603461">
            <w:pPr>
              <w:pStyle w:val="NoSpacing"/>
              <w:numPr>
                <w:ilvl w:val="0"/>
                <w:numId w:val="28"/>
              </w:numPr>
            </w:pPr>
            <w:r w:rsidRPr="00603461">
              <w:rPr>
                <w:lang w:val="en-GB"/>
              </w:rPr>
              <w:t>2024–25 to 2028–29</w:t>
            </w:r>
          </w:p>
          <w:p w14:paraId="6DB19F72" w14:textId="44E9FEFA" w:rsidR="00603461" w:rsidRPr="00603461" w:rsidRDefault="00603461" w:rsidP="00603461">
            <w:pPr>
              <w:pStyle w:val="NoSpacing"/>
              <w:numPr>
                <w:ilvl w:val="0"/>
                <w:numId w:val="28"/>
              </w:numPr>
            </w:pPr>
            <w:r w:rsidRPr="00603461">
              <w:rPr>
                <w:lang w:val="en-GB"/>
              </w:rPr>
              <w:t>2029–30 to 2033–34</w:t>
            </w:r>
          </w:p>
          <w:p w14:paraId="6E2757D2" w14:textId="60B3BD9B" w:rsidR="00603461" w:rsidRDefault="00603461" w:rsidP="008773A8">
            <w:pPr>
              <w:pStyle w:val="NoSpacing"/>
              <w:ind w:left="720"/>
            </w:pPr>
          </w:p>
        </w:tc>
      </w:tr>
      <w:tr w:rsidR="00603461" w14:paraId="2101F0E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3E3CD1C" w14:textId="4CB595B3" w:rsidR="00603461" w:rsidRDefault="00603461" w:rsidP="00603461">
            <w:pPr>
              <w:pStyle w:val="ListNumber"/>
            </w:pPr>
            <w:r w:rsidRPr="00603461">
              <w:rPr>
                <w:lang w:val="en-GB"/>
              </w:rPr>
              <w:t xml:space="preserve">Maryborough - Gin </w:t>
            </w:r>
            <w:proofErr w:type="spellStart"/>
            <w:r w:rsidRPr="00603461">
              <w:rPr>
                <w:lang w:val="en-GB"/>
              </w:rPr>
              <w:t>Gin</w:t>
            </w:r>
            <w:proofErr w:type="spellEnd"/>
            <w:r w:rsidRPr="00603461">
              <w:rPr>
                <w:lang w:val="en-GB"/>
              </w:rPr>
              <w:t xml:space="preserve">: </w:t>
            </w:r>
            <w:proofErr w:type="spellStart"/>
            <w:r w:rsidRPr="00603461">
              <w:rPr>
                <w:lang w:val="en-GB"/>
              </w:rPr>
              <w:t>Booyal</w:t>
            </w:r>
            <w:proofErr w:type="spellEnd"/>
            <w:r w:rsidRPr="00603461">
              <w:rPr>
                <w:lang w:val="en-GB"/>
              </w:rPr>
              <w:t xml:space="preserve"> School to </w:t>
            </w:r>
            <w:proofErr w:type="spellStart"/>
            <w:r w:rsidRPr="00603461">
              <w:rPr>
                <w:lang w:val="en-GB"/>
              </w:rPr>
              <w:t>Wallaville</w:t>
            </w:r>
            <w:proofErr w:type="spellEnd"/>
            <w:r w:rsidRPr="00603461">
              <w:rPr>
                <w:lang w:val="en-GB"/>
              </w:rPr>
              <w:t xml:space="preserve"> flood resilience and safety upgrade (incl. WCLT)</w:t>
            </w:r>
          </w:p>
        </w:tc>
        <w:tc>
          <w:tcPr>
            <w:tcW w:w="1029" w:type="pct"/>
          </w:tcPr>
          <w:p w14:paraId="1159E072"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15408D7B" w14:textId="78CD7E6F" w:rsidR="00603461" w:rsidRDefault="00603461" w:rsidP="00603461">
            <w:pPr>
              <w:pStyle w:val="NoSpacing"/>
              <w:numPr>
                <w:ilvl w:val="0"/>
                <w:numId w:val="28"/>
              </w:numPr>
            </w:pPr>
          </w:p>
        </w:tc>
        <w:tc>
          <w:tcPr>
            <w:tcW w:w="1028" w:type="pct"/>
          </w:tcPr>
          <w:p w14:paraId="1A178756" w14:textId="77777777" w:rsidR="00C8195E" w:rsidRPr="00C8195E" w:rsidRDefault="00603461" w:rsidP="00603461">
            <w:pPr>
              <w:pStyle w:val="NoSpacing"/>
              <w:numPr>
                <w:ilvl w:val="0"/>
                <w:numId w:val="28"/>
              </w:numPr>
            </w:pPr>
            <w:r w:rsidRPr="00603461">
              <w:rPr>
                <w:lang w:val="en-GB"/>
              </w:rPr>
              <w:t>2024–25 to 2028–29</w:t>
            </w:r>
          </w:p>
          <w:p w14:paraId="68806725" w14:textId="6AD9259A" w:rsidR="00603461" w:rsidRDefault="00603461" w:rsidP="008773A8">
            <w:pPr>
              <w:pStyle w:val="NoSpacing"/>
              <w:ind w:left="720"/>
            </w:pPr>
          </w:p>
        </w:tc>
      </w:tr>
      <w:tr w:rsidR="00603461" w14:paraId="6748595A" w14:textId="77777777" w:rsidTr="004402D6">
        <w:tc>
          <w:tcPr>
            <w:tcW w:w="2943" w:type="pct"/>
          </w:tcPr>
          <w:p w14:paraId="392823DC" w14:textId="339AFA57" w:rsidR="00603461" w:rsidRDefault="00603461" w:rsidP="00603461">
            <w:pPr>
              <w:pStyle w:val="ListNumber"/>
            </w:pPr>
            <w:r w:rsidRPr="00603461">
              <w:rPr>
                <w:lang w:val="en-GB"/>
              </w:rPr>
              <w:t xml:space="preserve">Maryborough - Gin </w:t>
            </w:r>
            <w:proofErr w:type="spellStart"/>
            <w:r w:rsidRPr="00603461">
              <w:rPr>
                <w:lang w:val="en-GB"/>
              </w:rPr>
              <w:t>Gin</w:t>
            </w:r>
            <w:proofErr w:type="spellEnd"/>
            <w:r w:rsidRPr="00603461">
              <w:rPr>
                <w:lang w:val="en-GB"/>
              </w:rPr>
              <w:t xml:space="preserve">: Gin </w:t>
            </w:r>
            <w:proofErr w:type="spellStart"/>
            <w:r w:rsidRPr="00603461">
              <w:rPr>
                <w:lang w:val="en-GB"/>
              </w:rPr>
              <w:t>Gin</w:t>
            </w:r>
            <w:proofErr w:type="spellEnd"/>
            <w:r w:rsidRPr="00603461">
              <w:rPr>
                <w:lang w:val="en-GB"/>
              </w:rPr>
              <w:t xml:space="preserve"> southern approach safety upgrades (incl. WCLT)</w:t>
            </w:r>
          </w:p>
        </w:tc>
        <w:tc>
          <w:tcPr>
            <w:tcW w:w="1029" w:type="pct"/>
          </w:tcPr>
          <w:p w14:paraId="16BE1F59"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53F485C3" w14:textId="16C5482A" w:rsidR="00603461" w:rsidRDefault="00603461" w:rsidP="00603461">
            <w:pPr>
              <w:pStyle w:val="NoSpacing"/>
              <w:numPr>
                <w:ilvl w:val="0"/>
                <w:numId w:val="28"/>
              </w:numPr>
            </w:pPr>
            <w:r w:rsidRPr="00603461">
              <w:rPr>
                <w:lang w:val="en-GB"/>
              </w:rPr>
              <w:t>Build flood resilience</w:t>
            </w:r>
          </w:p>
        </w:tc>
        <w:tc>
          <w:tcPr>
            <w:tcW w:w="1028" w:type="pct"/>
          </w:tcPr>
          <w:p w14:paraId="470C1755" w14:textId="77777777" w:rsidR="00C8195E" w:rsidRPr="00C8195E" w:rsidRDefault="00603461" w:rsidP="00603461">
            <w:pPr>
              <w:pStyle w:val="NoSpacing"/>
              <w:numPr>
                <w:ilvl w:val="0"/>
                <w:numId w:val="28"/>
              </w:numPr>
            </w:pPr>
            <w:r w:rsidRPr="00603461">
              <w:rPr>
                <w:lang w:val="en-GB"/>
              </w:rPr>
              <w:t>2024–25 to 2028–29</w:t>
            </w:r>
          </w:p>
          <w:p w14:paraId="66BC77AF" w14:textId="62F831E8" w:rsidR="00603461" w:rsidRDefault="00603461" w:rsidP="008773A8">
            <w:pPr>
              <w:pStyle w:val="NoSpacing"/>
              <w:ind w:left="720"/>
            </w:pPr>
          </w:p>
        </w:tc>
      </w:tr>
      <w:tr w:rsidR="00603461" w14:paraId="64423657"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9C56DE6" w14:textId="5D951BFB" w:rsidR="00603461" w:rsidRDefault="00603461" w:rsidP="00603461">
            <w:pPr>
              <w:pStyle w:val="ListNumber"/>
            </w:pPr>
            <w:r w:rsidRPr="00603461">
              <w:rPr>
                <w:lang w:val="en-GB"/>
              </w:rPr>
              <w:t xml:space="preserve">Gin </w:t>
            </w:r>
            <w:proofErr w:type="spellStart"/>
            <w:r w:rsidRPr="00603461">
              <w:rPr>
                <w:lang w:val="en-GB"/>
              </w:rPr>
              <w:t>Gin</w:t>
            </w:r>
            <w:proofErr w:type="spellEnd"/>
            <w:r w:rsidRPr="00603461">
              <w:rPr>
                <w:lang w:val="en-GB"/>
              </w:rPr>
              <w:t xml:space="preserve"> - Benaraby: </w:t>
            </w:r>
            <w:proofErr w:type="spellStart"/>
            <w:r w:rsidRPr="00603461">
              <w:rPr>
                <w:lang w:val="en-GB"/>
              </w:rPr>
              <w:t>Tararan</w:t>
            </w:r>
            <w:proofErr w:type="spellEnd"/>
            <w:r w:rsidRPr="00603461">
              <w:rPr>
                <w:lang w:val="en-GB"/>
              </w:rPr>
              <w:t xml:space="preserve"> Creek bridge replacement (incl. WCLT)</w:t>
            </w:r>
          </w:p>
        </w:tc>
        <w:tc>
          <w:tcPr>
            <w:tcW w:w="1029" w:type="pct"/>
          </w:tcPr>
          <w:p w14:paraId="153CC36F"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6615DEA1" w14:textId="572240E1" w:rsidR="00603461" w:rsidRDefault="00603461" w:rsidP="00603461">
            <w:pPr>
              <w:pStyle w:val="NoSpacing"/>
              <w:numPr>
                <w:ilvl w:val="0"/>
                <w:numId w:val="28"/>
              </w:numPr>
            </w:pPr>
            <w:r w:rsidRPr="00603461">
              <w:rPr>
                <w:lang w:val="en-GB"/>
              </w:rPr>
              <w:t>Build flood resilience</w:t>
            </w:r>
          </w:p>
        </w:tc>
        <w:tc>
          <w:tcPr>
            <w:tcW w:w="1028" w:type="pct"/>
          </w:tcPr>
          <w:p w14:paraId="5E1ECCED" w14:textId="77777777" w:rsidR="00C8195E" w:rsidRPr="00C8195E" w:rsidRDefault="00603461" w:rsidP="00603461">
            <w:pPr>
              <w:pStyle w:val="NoSpacing"/>
              <w:numPr>
                <w:ilvl w:val="0"/>
                <w:numId w:val="28"/>
              </w:numPr>
            </w:pPr>
            <w:r w:rsidRPr="00603461">
              <w:rPr>
                <w:lang w:val="en-GB"/>
              </w:rPr>
              <w:t>2029–30 to 2033–34</w:t>
            </w:r>
          </w:p>
          <w:p w14:paraId="700AAAAA" w14:textId="70B873E7" w:rsidR="00603461" w:rsidRDefault="00603461" w:rsidP="008773A8">
            <w:pPr>
              <w:pStyle w:val="NoSpacing"/>
              <w:ind w:left="720"/>
            </w:pPr>
          </w:p>
        </w:tc>
      </w:tr>
      <w:tr w:rsidR="00603461" w14:paraId="1A3F2952" w14:textId="77777777" w:rsidTr="004402D6">
        <w:tc>
          <w:tcPr>
            <w:tcW w:w="2943" w:type="pct"/>
          </w:tcPr>
          <w:p w14:paraId="1052FBE1" w14:textId="3638D998" w:rsidR="00603461" w:rsidRDefault="00603461" w:rsidP="00603461">
            <w:pPr>
              <w:pStyle w:val="ListNumber"/>
            </w:pPr>
            <w:r w:rsidRPr="00603461">
              <w:rPr>
                <w:lang w:val="en-GB"/>
              </w:rPr>
              <w:t xml:space="preserve">Gin </w:t>
            </w:r>
            <w:proofErr w:type="spellStart"/>
            <w:r w:rsidRPr="00603461">
              <w:rPr>
                <w:lang w:val="en-GB"/>
              </w:rPr>
              <w:t>Gin</w:t>
            </w:r>
            <w:proofErr w:type="spellEnd"/>
            <w:r w:rsidRPr="00603461">
              <w:rPr>
                <w:lang w:val="en-GB"/>
              </w:rPr>
              <w:t xml:space="preserve"> - Benaraby: </w:t>
            </w:r>
            <w:proofErr w:type="spellStart"/>
            <w:r w:rsidRPr="00603461">
              <w:rPr>
                <w:lang w:val="en-GB"/>
              </w:rPr>
              <w:t>Kalpowar</w:t>
            </w:r>
            <w:proofErr w:type="spellEnd"/>
            <w:r w:rsidRPr="00603461">
              <w:rPr>
                <w:lang w:val="en-GB"/>
              </w:rPr>
              <w:t xml:space="preserve"> Road to north of </w:t>
            </w:r>
            <w:proofErr w:type="spellStart"/>
            <w:r w:rsidRPr="00603461">
              <w:rPr>
                <w:lang w:val="en-GB"/>
              </w:rPr>
              <w:t>Walily</w:t>
            </w:r>
            <w:proofErr w:type="spellEnd"/>
            <w:r w:rsidRPr="00603461">
              <w:rPr>
                <w:lang w:val="en-GB"/>
              </w:rPr>
              <w:t xml:space="preserve"> Creek safety upgrade (incl. WCLT)</w:t>
            </w:r>
          </w:p>
        </w:tc>
        <w:tc>
          <w:tcPr>
            <w:tcW w:w="1029" w:type="pct"/>
          </w:tcPr>
          <w:p w14:paraId="6C4A05B7"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5A958DB3" w14:textId="6ECA21A8" w:rsidR="00603461" w:rsidRDefault="00603461" w:rsidP="00603461">
            <w:pPr>
              <w:pStyle w:val="NoSpacing"/>
              <w:numPr>
                <w:ilvl w:val="0"/>
                <w:numId w:val="28"/>
              </w:numPr>
            </w:pPr>
            <w:r w:rsidRPr="00603461">
              <w:rPr>
                <w:lang w:val="en-GB"/>
              </w:rPr>
              <w:t>Build flood resilience</w:t>
            </w:r>
          </w:p>
        </w:tc>
        <w:tc>
          <w:tcPr>
            <w:tcW w:w="1028" w:type="pct"/>
          </w:tcPr>
          <w:p w14:paraId="18991891" w14:textId="77777777" w:rsidR="00C8195E" w:rsidRPr="00C8195E" w:rsidRDefault="00603461" w:rsidP="00603461">
            <w:pPr>
              <w:pStyle w:val="NoSpacing"/>
              <w:numPr>
                <w:ilvl w:val="0"/>
                <w:numId w:val="28"/>
              </w:numPr>
            </w:pPr>
            <w:r w:rsidRPr="00603461">
              <w:rPr>
                <w:lang w:val="en-GB"/>
              </w:rPr>
              <w:t>2024–25 to 2028–29</w:t>
            </w:r>
          </w:p>
          <w:p w14:paraId="121E82E2" w14:textId="77777777" w:rsidR="00C8195E" w:rsidRPr="00C8195E" w:rsidRDefault="00603461" w:rsidP="00603461">
            <w:pPr>
              <w:pStyle w:val="NoSpacing"/>
              <w:numPr>
                <w:ilvl w:val="0"/>
                <w:numId w:val="28"/>
              </w:numPr>
            </w:pPr>
            <w:r w:rsidRPr="00603461">
              <w:rPr>
                <w:lang w:val="en-GB"/>
              </w:rPr>
              <w:t>2029–30 to 2033–34</w:t>
            </w:r>
          </w:p>
          <w:p w14:paraId="3669F740" w14:textId="07EA03AB" w:rsidR="00603461" w:rsidRDefault="00603461" w:rsidP="008773A8">
            <w:pPr>
              <w:pStyle w:val="NoSpacing"/>
              <w:ind w:left="720"/>
            </w:pPr>
          </w:p>
        </w:tc>
      </w:tr>
      <w:tr w:rsidR="00603461" w14:paraId="5A1A8077"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0FE7A65" w14:textId="3D53189C" w:rsidR="00603461" w:rsidRDefault="00603461" w:rsidP="00603461">
            <w:pPr>
              <w:pStyle w:val="ListNumber"/>
            </w:pPr>
            <w:r w:rsidRPr="00603461">
              <w:rPr>
                <w:lang w:val="en-GB"/>
              </w:rPr>
              <w:t xml:space="preserve">Gin </w:t>
            </w:r>
            <w:proofErr w:type="spellStart"/>
            <w:r w:rsidRPr="00603461">
              <w:rPr>
                <w:lang w:val="en-GB"/>
              </w:rPr>
              <w:t>Gin</w:t>
            </w:r>
            <w:proofErr w:type="spellEnd"/>
            <w:r w:rsidRPr="00603461">
              <w:rPr>
                <w:lang w:val="en-GB"/>
              </w:rPr>
              <w:t xml:space="preserve"> - Benaraby: North of </w:t>
            </w:r>
            <w:proofErr w:type="spellStart"/>
            <w:r w:rsidRPr="00603461">
              <w:rPr>
                <w:lang w:val="en-GB"/>
              </w:rPr>
              <w:t>Walily</w:t>
            </w:r>
            <w:proofErr w:type="spellEnd"/>
            <w:r w:rsidRPr="00603461">
              <w:rPr>
                <w:lang w:val="en-GB"/>
              </w:rPr>
              <w:t xml:space="preserve"> Creek to Telegraph Creek safety upgrade (incl. WCLT)</w:t>
            </w:r>
          </w:p>
        </w:tc>
        <w:tc>
          <w:tcPr>
            <w:tcW w:w="1029" w:type="pct"/>
          </w:tcPr>
          <w:p w14:paraId="145CFC95" w14:textId="77777777" w:rsidR="00603461" w:rsidRPr="00603461" w:rsidRDefault="00603461" w:rsidP="00603461">
            <w:pPr>
              <w:pStyle w:val="NoSpacing"/>
              <w:numPr>
                <w:ilvl w:val="0"/>
                <w:numId w:val="28"/>
              </w:numPr>
            </w:pPr>
            <w:r w:rsidRPr="00603461">
              <w:rPr>
                <w:lang w:val="en-GB"/>
              </w:rPr>
              <w:t xml:space="preserve">Improve </w:t>
            </w:r>
            <w:proofErr w:type="gramStart"/>
            <w:r w:rsidRPr="00603461">
              <w:rPr>
                <w:lang w:val="en-GB"/>
              </w:rPr>
              <w:t>safety</w:t>
            </w:r>
            <w:proofErr w:type="gramEnd"/>
          </w:p>
          <w:p w14:paraId="3DAA37AE" w14:textId="4E529ED8" w:rsidR="00603461" w:rsidRDefault="00603461" w:rsidP="00603461">
            <w:pPr>
              <w:pStyle w:val="NoSpacing"/>
              <w:numPr>
                <w:ilvl w:val="0"/>
                <w:numId w:val="28"/>
              </w:numPr>
            </w:pPr>
            <w:r w:rsidRPr="00603461">
              <w:rPr>
                <w:lang w:val="en-GB"/>
              </w:rPr>
              <w:t>Build flood resilience</w:t>
            </w:r>
          </w:p>
        </w:tc>
        <w:tc>
          <w:tcPr>
            <w:tcW w:w="1028" w:type="pct"/>
          </w:tcPr>
          <w:p w14:paraId="52379C5E" w14:textId="77777777" w:rsidR="00C8195E" w:rsidRPr="00C8195E" w:rsidRDefault="00603461" w:rsidP="00603461">
            <w:pPr>
              <w:pStyle w:val="NoSpacing"/>
              <w:numPr>
                <w:ilvl w:val="0"/>
                <w:numId w:val="28"/>
              </w:numPr>
            </w:pPr>
            <w:r w:rsidRPr="00603461">
              <w:rPr>
                <w:lang w:val="en-GB"/>
              </w:rPr>
              <w:t>2024–25 to 2028–29</w:t>
            </w:r>
          </w:p>
          <w:p w14:paraId="5D6BE7E3" w14:textId="77777777" w:rsidR="00C8195E" w:rsidRPr="00C8195E" w:rsidRDefault="00603461" w:rsidP="00603461">
            <w:pPr>
              <w:pStyle w:val="NoSpacing"/>
              <w:numPr>
                <w:ilvl w:val="0"/>
                <w:numId w:val="28"/>
              </w:numPr>
            </w:pPr>
            <w:r w:rsidRPr="00603461">
              <w:rPr>
                <w:lang w:val="en-GB"/>
              </w:rPr>
              <w:t>2029–30 to 2033–34</w:t>
            </w:r>
          </w:p>
          <w:p w14:paraId="4626D086" w14:textId="62E4A3C4" w:rsidR="00603461" w:rsidRDefault="00603461" w:rsidP="008773A8">
            <w:pPr>
              <w:pStyle w:val="NoSpacing"/>
              <w:ind w:left="720"/>
            </w:pPr>
          </w:p>
        </w:tc>
      </w:tr>
      <w:tr w:rsidR="00603461" w14:paraId="27481D30" w14:textId="77777777" w:rsidTr="004402D6">
        <w:tc>
          <w:tcPr>
            <w:tcW w:w="2943" w:type="pct"/>
          </w:tcPr>
          <w:p w14:paraId="74CB6BD1" w14:textId="3806AA71" w:rsidR="00603461" w:rsidRPr="00603461" w:rsidRDefault="00603461" w:rsidP="00603461">
            <w:pPr>
              <w:pStyle w:val="ListNumber"/>
              <w:rPr>
                <w:lang w:val="en-GB"/>
              </w:rPr>
            </w:pPr>
            <w:r w:rsidRPr="00603461">
              <w:rPr>
                <w:lang w:val="en-GB"/>
              </w:rPr>
              <w:lastRenderedPageBreak/>
              <w:t xml:space="preserve">Gin </w:t>
            </w:r>
            <w:proofErr w:type="spellStart"/>
            <w:r w:rsidRPr="00603461">
              <w:rPr>
                <w:lang w:val="en-GB"/>
              </w:rPr>
              <w:t>Gin</w:t>
            </w:r>
            <w:proofErr w:type="spellEnd"/>
            <w:r w:rsidRPr="00603461">
              <w:rPr>
                <w:lang w:val="en-GB"/>
              </w:rPr>
              <w:t xml:space="preserve"> - Benaraby: Barton Road to Kolan River safety upgrade (incl. WCLT)</w:t>
            </w:r>
          </w:p>
        </w:tc>
        <w:tc>
          <w:tcPr>
            <w:tcW w:w="1029" w:type="pct"/>
          </w:tcPr>
          <w:p w14:paraId="108AEC2D" w14:textId="77777777" w:rsidR="00603461" w:rsidRDefault="00603461" w:rsidP="00603461">
            <w:pPr>
              <w:pStyle w:val="NoSpacing"/>
              <w:numPr>
                <w:ilvl w:val="0"/>
                <w:numId w:val="28"/>
              </w:numPr>
              <w:rPr>
                <w:lang w:val="en-GB"/>
              </w:rPr>
            </w:pPr>
            <w:r w:rsidRPr="00603461">
              <w:rPr>
                <w:lang w:val="en-GB"/>
              </w:rPr>
              <w:t xml:space="preserve">Unlock economic </w:t>
            </w:r>
            <w:proofErr w:type="gramStart"/>
            <w:r w:rsidRPr="00603461">
              <w:rPr>
                <w:lang w:val="en-GB"/>
              </w:rPr>
              <w:t>growth</w:t>
            </w:r>
            <w:proofErr w:type="gramEnd"/>
          </w:p>
          <w:p w14:paraId="1E79A378" w14:textId="77777777" w:rsidR="00603461" w:rsidRDefault="00603461" w:rsidP="00603461">
            <w:pPr>
              <w:pStyle w:val="NoSpacing"/>
              <w:numPr>
                <w:ilvl w:val="0"/>
                <w:numId w:val="28"/>
              </w:numPr>
              <w:rPr>
                <w:lang w:val="en-GB"/>
              </w:rPr>
            </w:pPr>
            <w:r w:rsidRPr="00603461">
              <w:rPr>
                <w:lang w:val="en-GB"/>
              </w:rPr>
              <w:t xml:space="preserve">Improve </w:t>
            </w:r>
            <w:proofErr w:type="gramStart"/>
            <w:r w:rsidRPr="00603461">
              <w:rPr>
                <w:lang w:val="en-GB"/>
              </w:rPr>
              <w:t>safety</w:t>
            </w:r>
            <w:proofErr w:type="gramEnd"/>
          </w:p>
          <w:p w14:paraId="3AF41960" w14:textId="3B80F98D" w:rsidR="00603461" w:rsidRPr="00603461" w:rsidRDefault="00603461" w:rsidP="00603461">
            <w:pPr>
              <w:pStyle w:val="NoSpacing"/>
              <w:numPr>
                <w:ilvl w:val="0"/>
                <w:numId w:val="28"/>
              </w:numPr>
              <w:rPr>
                <w:lang w:val="en-GB"/>
              </w:rPr>
            </w:pPr>
            <w:r w:rsidRPr="00603461">
              <w:rPr>
                <w:lang w:val="en-GB"/>
              </w:rPr>
              <w:t>Build flood resilience</w:t>
            </w:r>
          </w:p>
        </w:tc>
        <w:tc>
          <w:tcPr>
            <w:tcW w:w="1028" w:type="pct"/>
          </w:tcPr>
          <w:p w14:paraId="7EEEFDDF" w14:textId="77777777" w:rsidR="00C8195E" w:rsidRDefault="00603461" w:rsidP="00603461">
            <w:pPr>
              <w:pStyle w:val="NoSpacing"/>
              <w:numPr>
                <w:ilvl w:val="0"/>
                <w:numId w:val="28"/>
              </w:numPr>
              <w:rPr>
                <w:lang w:val="en-GB"/>
              </w:rPr>
            </w:pPr>
            <w:r w:rsidRPr="00603461">
              <w:rPr>
                <w:lang w:val="en-GB"/>
              </w:rPr>
              <w:t>2024–25 to 2028–29</w:t>
            </w:r>
          </w:p>
          <w:p w14:paraId="6E8C99BF" w14:textId="77777777" w:rsidR="00C8195E" w:rsidRDefault="00603461" w:rsidP="00603461">
            <w:pPr>
              <w:pStyle w:val="NoSpacing"/>
              <w:numPr>
                <w:ilvl w:val="0"/>
                <w:numId w:val="28"/>
              </w:numPr>
              <w:rPr>
                <w:lang w:val="en-GB"/>
              </w:rPr>
            </w:pPr>
            <w:r w:rsidRPr="00603461">
              <w:rPr>
                <w:lang w:val="en-GB"/>
              </w:rPr>
              <w:t>2029–30 to 2033–34</w:t>
            </w:r>
          </w:p>
          <w:p w14:paraId="417E59CE" w14:textId="786B8312" w:rsidR="00603461" w:rsidRPr="00603461" w:rsidRDefault="00603461" w:rsidP="008773A8">
            <w:pPr>
              <w:pStyle w:val="NoSpacing"/>
              <w:ind w:left="720"/>
              <w:rPr>
                <w:lang w:val="en-GB"/>
              </w:rPr>
            </w:pPr>
          </w:p>
        </w:tc>
      </w:tr>
    </w:tbl>
    <w:p w14:paraId="65EDA558" w14:textId="77777777" w:rsidR="00C8195E" w:rsidRDefault="00C8195E" w:rsidP="00603461">
      <w:pPr>
        <w:rPr>
          <w:lang w:val="en-AU"/>
        </w:rPr>
        <w:sectPr w:rsidR="00C8195E" w:rsidSect="004402D6">
          <w:pgSz w:w="23811" w:h="16838" w:orient="landscape" w:code="8"/>
          <w:pgMar w:top="1417" w:right="993" w:bottom="2127" w:left="1843" w:header="720" w:footer="720" w:gutter="0"/>
          <w:cols w:space="720"/>
          <w:noEndnote/>
          <w:docGrid w:linePitch="326"/>
        </w:sectPr>
      </w:pPr>
    </w:p>
    <w:p w14:paraId="3BFE9B91" w14:textId="77777777" w:rsidR="00C8195E" w:rsidRPr="00C8195E" w:rsidRDefault="00C8195E" w:rsidP="00C8195E">
      <w:pPr>
        <w:pStyle w:val="Heading2"/>
      </w:pPr>
      <w:r w:rsidRPr="00C8195E">
        <w:lastRenderedPageBreak/>
        <w:t>Central Queensland Region – Fitzroy District and Mackay/Whitsunday District</w:t>
      </w:r>
    </w:p>
    <w:p w14:paraId="31A2E0F8" w14:textId="77777777" w:rsidR="00C8195E" w:rsidRPr="00C8195E" w:rsidRDefault="00C8195E" w:rsidP="00C8195E">
      <w:r w:rsidRPr="00C8195E">
        <w:t xml:space="preserve">Those who either visit Central Queensland or call it home are treated to </w:t>
      </w:r>
      <w:proofErr w:type="gramStart"/>
      <w:r w:rsidRPr="00C8195E">
        <w:t>a number of</w:t>
      </w:r>
      <w:proofErr w:type="gramEnd"/>
      <w:r w:rsidRPr="00C8195E">
        <w:t xml:space="preserve"> natural wonders, including the World Heritage Great Barrier Reef, the Whitsunday Islands, numerous beautiful beaches and national parks featuring limestone caves.</w:t>
      </w:r>
    </w:p>
    <w:p w14:paraId="509D5505" w14:textId="77777777" w:rsidR="00C8195E" w:rsidRPr="00C8195E" w:rsidRDefault="00C8195E" w:rsidP="00C8195E">
      <w:r w:rsidRPr="00C8195E">
        <w:t xml:space="preserve">The region has the port city of Gladstone, servicing the coal, </w:t>
      </w:r>
      <w:proofErr w:type="spellStart"/>
      <w:r w:rsidRPr="00C8195E">
        <w:t>aluminium</w:t>
      </w:r>
      <w:proofErr w:type="spellEnd"/>
      <w:r w:rsidRPr="00C8195E">
        <w:t xml:space="preserve"> and power industries, Rockhampton on the Fitzroy River, renowned for its beef cattle and the coastal and port </w:t>
      </w:r>
      <w:proofErr w:type="spellStart"/>
      <w:r w:rsidRPr="00C8195E">
        <w:t>centres</w:t>
      </w:r>
      <w:proofErr w:type="spellEnd"/>
      <w:r w:rsidRPr="00C8195E">
        <w:t xml:space="preserve"> of Mackay and Bowen which support the coal, </w:t>
      </w:r>
      <w:proofErr w:type="gramStart"/>
      <w:r w:rsidRPr="00C8195E">
        <w:t>sugar</w:t>
      </w:r>
      <w:proofErr w:type="gramEnd"/>
      <w:r w:rsidRPr="00C8195E">
        <w:t xml:space="preserve"> and tourism sectors.</w:t>
      </w:r>
    </w:p>
    <w:p w14:paraId="3ED3933B" w14:textId="77777777" w:rsidR="00C8195E" w:rsidRPr="00C8195E" w:rsidRDefault="00C8195E" w:rsidP="00C8195E">
      <w:r w:rsidRPr="00C8195E">
        <w:t xml:space="preserve">The Bruce Highway within Central Queensland Region is generally of rural highway standard, including overtaking lanes, with either additional lanes or bypasses in urban areas. The delivery of the Mackay Ring Road – Stage 1 (completed in late 2020) has improved freight efficiency, </w:t>
      </w:r>
      <w:proofErr w:type="gramStart"/>
      <w:r w:rsidRPr="00C8195E">
        <w:t>safety</w:t>
      </w:r>
      <w:proofErr w:type="gramEnd"/>
      <w:r w:rsidRPr="00C8195E">
        <w:t xml:space="preserve"> and community amenity by reducing traffic, including heavy vehicle movements through the urban areas in these provincial cities.</w:t>
      </w:r>
    </w:p>
    <w:p w14:paraId="60FD8EEA" w14:textId="77777777" w:rsidR="00C8195E" w:rsidRPr="00C8195E" w:rsidRDefault="00C8195E" w:rsidP="00C8195E">
      <w:pPr>
        <w:pStyle w:val="Heading2"/>
      </w:pPr>
      <w:r w:rsidRPr="00C8195E">
        <w:t>Central Queensland Region – Fitzroy District and Mackay/Whitsunday District priorities</w:t>
      </w:r>
    </w:p>
    <w:p w14:paraId="7A60A363" w14:textId="77777777" w:rsidR="00C8195E" w:rsidRPr="00C8195E" w:rsidRDefault="00C8195E" w:rsidP="00C8195E">
      <w:r w:rsidRPr="00C8195E">
        <w:t>BHTAC members and customers said the key issues on this section of the highway included congestion in urban areas, driver fatigue, overtaking lane frequency and length, rest area provision, road quality and road design (including shoulder width), narrow bridges and flood resilience.</w:t>
      </w:r>
    </w:p>
    <w:p w14:paraId="6868FAE2" w14:textId="77777777" w:rsidR="00C8195E" w:rsidRPr="00C8195E" w:rsidRDefault="00C8195E" w:rsidP="00C8195E">
      <w:r w:rsidRPr="00C8195E">
        <w:t xml:space="preserve">Over the next 15 years, the BHTAC recommends the delivery of the following key priorities in Central Queensland to </w:t>
      </w:r>
      <w:r w:rsidRPr="00C8195E">
        <w:rPr>
          <w:b/>
          <w:bCs/>
        </w:rPr>
        <w:t>unlock</w:t>
      </w:r>
      <w:r w:rsidRPr="00C8195E">
        <w:t xml:space="preserve"> </w:t>
      </w:r>
      <w:r w:rsidRPr="00C8195E">
        <w:rPr>
          <w:b/>
          <w:bCs/>
        </w:rPr>
        <w:t>economic growth, build flood resilience</w:t>
      </w:r>
      <w:r w:rsidRPr="00C8195E">
        <w:t xml:space="preserve"> and </w:t>
      </w:r>
      <w:r w:rsidRPr="00C8195E">
        <w:rPr>
          <w:b/>
          <w:bCs/>
        </w:rPr>
        <w:t>improve safety</w:t>
      </w:r>
      <w:r w:rsidRPr="00C8195E">
        <w:t>, including:</w:t>
      </w:r>
    </w:p>
    <w:p w14:paraId="1E6D9BED" w14:textId="77777777" w:rsidR="00C8195E" w:rsidRPr="00C8195E" w:rsidRDefault="00C8195E" w:rsidP="00C8195E">
      <w:pPr>
        <w:pStyle w:val="ListBullet"/>
        <w:rPr>
          <w:lang w:val="en-GB"/>
        </w:rPr>
      </w:pPr>
      <w:r w:rsidRPr="00C8195E">
        <w:rPr>
          <w:lang w:val="en-GB"/>
        </w:rPr>
        <w:t xml:space="preserve">completing the </w:t>
      </w:r>
      <w:r w:rsidRPr="008773A8">
        <w:rPr>
          <w:b/>
          <w:bCs/>
          <w:lang w:val="en-GB"/>
        </w:rPr>
        <w:t>Bajool duplication</w:t>
      </w:r>
    </w:p>
    <w:p w14:paraId="6E03952F" w14:textId="77777777" w:rsidR="00C8195E" w:rsidRPr="00C8195E" w:rsidRDefault="00C8195E" w:rsidP="00C8195E">
      <w:pPr>
        <w:pStyle w:val="ListBullet"/>
        <w:rPr>
          <w:lang w:val="en-GB"/>
        </w:rPr>
      </w:pPr>
      <w:r w:rsidRPr="00C8195E">
        <w:rPr>
          <w:lang w:val="en-GB"/>
        </w:rPr>
        <w:t xml:space="preserve">progressing </w:t>
      </w:r>
      <w:r w:rsidRPr="008773A8">
        <w:rPr>
          <w:b/>
          <w:bCs/>
          <w:lang w:val="en-GB"/>
        </w:rPr>
        <w:t>duplication south of Mackay in stages to Hay Point Road</w:t>
      </w:r>
    </w:p>
    <w:p w14:paraId="1A7F0DDC" w14:textId="77777777" w:rsidR="00C8195E" w:rsidRPr="008773A8" w:rsidRDefault="00C8195E" w:rsidP="00C8195E">
      <w:pPr>
        <w:pStyle w:val="ListBullet"/>
        <w:rPr>
          <w:b/>
          <w:bCs/>
          <w:lang w:val="en-GB"/>
        </w:rPr>
      </w:pPr>
      <w:r w:rsidRPr="008773A8">
        <w:rPr>
          <w:b/>
          <w:bCs/>
          <w:lang w:val="en-GB"/>
        </w:rPr>
        <w:t>completing WCLT on two-lane rural highway sections</w:t>
      </w:r>
    </w:p>
    <w:p w14:paraId="1743660D" w14:textId="77777777" w:rsidR="00C8195E" w:rsidRPr="00C8195E" w:rsidRDefault="00C8195E" w:rsidP="00C8195E">
      <w:pPr>
        <w:pStyle w:val="ListBullet"/>
        <w:rPr>
          <w:lang w:val="en-GB"/>
        </w:rPr>
      </w:pPr>
      <w:r w:rsidRPr="008773A8">
        <w:rPr>
          <w:b/>
          <w:bCs/>
          <w:lang w:val="en-GB"/>
        </w:rPr>
        <w:t>upgrading narrow bridges</w:t>
      </w:r>
      <w:r w:rsidRPr="00C8195E">
        <w:rPr>
          <w:lang w:val="en-GB"/>
        </w:rPr>
        <w:t xml:space="preserve"> (less than 8.4 metres wide), including Sarina Rail Bridge and Slater Creek Bridge to complement the application of WCLT treatment for safer and more reliable movement of freight and all road </w:t>
      </w:r>
      <w:proofErr w:type="gramStart"/>
      <w:r w:rsidRPr="00C8195E">
        <w:rPr>
          <w:lang w:val="en-GB"/>
        </w:rPr>
        <w:t>users</w:t>
      </w:r>
      <w:proofErr w:type="gramEnd"/>
    </w:p>
    <w:p w14:paraId="0FAEABE2" w14:textId="77777777" w:rsidR="00C8195E" w:rsidRPr="00C8195E" w:rsidRDefault="00C8195E" w:rsidP="00C8195E">
      <w:pPr>
        <w:pStyle w:val="ListBullet"/>
        <w:rPr>
          <w:lang w:val="en-GB"/>
        </w:rPr>
      </w:pPr>
      <w:r w:rsidRPr="00C8195E">
        <w:rPr>
          <w:lang w:val="en-GB"/>
        </w:rPr>
        <w:lastRenderedPageBreak/>
        <w:t xml:space="preserve">delivering </w:t>
      </w:r>
      <w:r w:rsidRPr="008773A8">
        <w:rPr>
          <w:b/>
          <w:bCs/>
          <w:lang w:val="en-GB"/>
        </w:rPr>
        <w:t>overtaking lane packages on priority sections</w:t>
      </w:r>
      <w:r w:rsidRPr="00C8195E">
        <w:rPr>
          <w:lang w:val="en-GB"/>
        </w:rPr>
        <w:t xml:space="preserve"> in the Central Queensland Region</w:t>
      </w:r>
    </w:p>
    <w:p w14:paraId="3B04C88E" w14:textId="77777777" w:rsidR="00C8195E" w:rsidRDefault="00C8195E" w:rsidP="00C8195E">
      <w:pPr>
        <w:pStyle w:val="ListBullet"/>
        <w:rPr>
          <w:lang w:val="en-GB"/>
        </w:rPr>
      </w:pPr>
      <w:r w:rsidRPr="008773A8">
        <w:rPr>
          <w:b/>
          <w:bCs/>
          <w:lang w:val="en-GB"/>
        </w:rPr>
        <w:t>intersection upgrades</w:t>
      </w:r>
      <w:r w:rsidRPr="00C8195E">
        <w:rPr>
          <w:lang w:val="en-GB"/>
        </w:rPr>
        <w:t xml:space="preserve"> to improve safety at key sites in Central Queensland Region.</w:t>
      </w:r>
    </w:p>
    <w:p w14:paraId="27EF2CAB" w14:textId="77777777" w:rsidR="00687ECA" w:rsidRDefault="00687ECA" w:rsidP="008773A8">
      <w:pPr>
        <w:pStyle w:val="ListBullet"/>
        <w:numPr>
          <w:ilvl w:val="0"/>
          <w:numId w:val="0"/>
        </w:numPr>
        <w:rPr>
          <w:lang w:val="en-GB"/>
        </w:rPr>
      </w:pPr>
    </w:p>
    <w:p w14:paraId="46A24159" w14:textId="77777777" w:rsidR="000C3B26" w:rsidRDefault="00C82751" w:rsidP="000C3B26">
      <w:pPr>
        <w:keepNext/>
      </w:pPr>
      <w:r>
        <w:rPr>
          <w:noProof/>
          <w:lang w:val="en-GB"/>
        </w:rPr>
        <w:drawing>
          <wp:inline distT="0" distB="0" distL="0" distR="0" wp14:anchorId="4FB0BB3B" wp14:editId="10CE543A">
            <wp:extent cx="5975985" cy="6063615"/>
            <wp:effectExtent l="0" t="0" r="5715" b="0"/>
            <wp:docPr id="15" name="Picture 15" descr="A map of Central Region showing the Bruce Highway and two dotted boxes around the Gladstone/Rockhampton and Macka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Central Region showing the Bruce Highway and two dotted boxes around the Gladstone/Rockhampton and Mackay area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75985" cy="6063615"/>
                    </a:xfrm>
                    <a:prstGeom prst="rect">
                      <a:avLst/>
                    </a:prstGeom>
                    <a:noFill/>
                    <a:ln>
                      <a:noFill/>
                    </a:ln>
                  </pic:spPr>
                </pic:pic>
              </a:graphicData>
            </a:graphic>
          </wp:inline>
        </w:drawing>
      </w:r>
    </w:p>
    <w:p w14:paraId="0946C6B0" w14:textId="7D4DE336" w:rsidR="00822785" w:rsidRDefault="000C3B26" w:rsidP="000C3B26">
      <w:pPr>
        <w:pStyle w:val="Caption"/>
      </w:pPr>
      <w:r>
        <w:t xml:space="preserve">Map </w:t>
      </w:r>
      <w:r w:rsidR="0093371C">
        <w:fldChar w:fldCharType="begin"/>
      </w:r>
      <w:r w:rsidR="0093371C">
        <w:instrText xml:space="preserve"> SEQ Map \* ARABIC </w:instrText>
      </w:r>
      <w:r w:rsidR="0093371C">
        <w:fldChar w:fldCharType="separate"/>
      </w:r>
      <w:r w:rsidR="00E93871">
        <w:rPr>
          <w:noProof/>
        </w:rPr>
        <w:t>4</w:t>
      </w:r>
      <w:r w:rsidR="0093371C">
        <w:fldChar w:fldCharType="end"/>
      </w:r>
      <w:r>
        <w:t xml:space="preserve">: </w:t>
      </w:r>
      <w:r w:rsidRPr="00854FE2">
        <w:t xml:space="preserve">Central Queensland Region </w:t>
      </w:r>
      <w:r>
        <w:t>–</w:t>
      </w:r>
      <w:r w:rsidRPr="00854FE2">
        <w:t xml:space="preserve"> Fitzroy and Mackay/Whitsunday Districts</w:t>
      </w:r>
    </w:p>
    <w:p w14:paraId="49E883D2" w14:textId="77777777" w:rsidR="00633AC6" w:rsidRDefault="00633AC6" w:rsidP="00633AC6">
      <w:pPr>
        <w:pStyle w:val="Heading3"/>
      </w:pPr>
      <w:r w:rsidRPr="00041880">
        <w:lastRenderedPageBreak/>
        <w:t>Central Queensland Region - Fitzroy District (Insert A)</w:t>
      </w:r>
    </w:p>
    <w:p w14:paraId="7815EB86" w14:textId="77777777" w:rsidR="00633AC6" w:rsidRDefault="00633AC6" w:rsidP="00633AC6">
      <w:pPr>
        <w:pStyle w:val="ListBullet"/>
        <w:numPr>
          <w:ilvl w:val="0"/>
          <w:numId w:val="0"/>
        </w:numPr>
        <w:ind w:left="360" w:hanging="360"/>
        <w:rPr>
          <w:lang w:val="en-GB"/>
        </w:rPr>
      </w:pPr>
      <w:r>
        <w:rPr>
          <w:noProof/>
          <w:lang w:val="en-GB"/>
        </w:rPr>
        <w:drawing>
          <wp:inline distT="0" distB="0" distL="0" distR="0" wp14:anchorId="29923170" wp14:editId="7952CC93">
            <wp:extent cx="5867400" cy="5867400"/>
            <wp:effectExtent l="0" t="0" r="0" b="0"/>
            <wp:docPr id="16" name="Picture 16" descr="The northern map of Central Region showing the Bruce Highway and 19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northern map of Central Region showing the Bruce Highway and 19 arrows pointing to project locations."/>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5867400" cy="5867400"/>
                    </a:xfrm>
                    <a:prstGeom prst="rect">
                      <a:avLst/>
                    </a:prstGeom>
                    <a:noFill/>
                    <a:ln>
                      <a:noFill/>
                    </a:ln>
                  </pic:spPr>
                </pic:pic>
              </a:graphicData>
            </a:graphic>
          </wp:inline>
        </w:drawing>
      </w:r>
    </w:p>
    <w:p w14:paraId="7BF96485" w14:textId="015902E1" w:rsidR="00633AC6" w:rsidRDefault="00633AC6" w:rsidP="00633AC6">
      <w:pPr>
        <w:pStyle w:val="Caption"/>
        <w:keepNext/>
      </w:pPr>
      <w:r>
        <w:t xml:space="preserve">Map </w:t>
      </w:r>
      <w:r w:rsidR="0093371C">
        <w:fldChar w:fldCharType="begin"/>
      </w:r>
      <w:r w:rsidR="0093371C">
        <w:instrText xml:space="preserve"> SEQ Map \* ARABIC </w:instrText>
      </w:r>
      <w:r w:rsidR="0093371C">
        <w:fldChar w:fldCharType="separate"/>
      </w:r>
      <w:r w:rsidR="00E93871">
        <w:rPr>
          <w:noProof/>
        </w:rPr>
        <w:t>5</w:t>
      </w:r>
      <w:r w:rsidR="0093371C">
        <w:fldChar w:fldCharType="end"/>
      </w:r>
      <w:r>
        <w:t xml:space="preserve">: </w:t>
      </w:r>
      <w:r w:rsidRPr="00711C1A">
        <w:t>Central Queensland Region - Fitzroy District (Insert A)</w:t>
      </w:r>
    </w:p>
    <w:p w14:paraId="75B3B289" w14:textId="77777777" w:rsidR="00057CE1" w:rsidRPr="00C8195E" w:rsidRDefault="00057CE1" w:rsidP="00822785">
      <w:pPr>
        <w:pStyle w:val="ListBullet"/>
        <w:numPr>
          <w:ilvl w:val="0"/>
          <w:numId w:val="0"/>
        </w:numPr>
        <w:ind w:left="360" w:hanging="360"/>
        <w:rPr>
          <w:lang w:val="en-GB"/>
        </w:rPr>
      </w:pPr>
    </w:p>
    <w:p w14:paraId="2068B883" w14:textId="77777777" w:rsidR="003E5AB1" w:rsidRDefault="003E5AB1" w:rsidP="00603461">
      <w:pPr>
        <w:rPr>
          <w:lang w:val="en-AU"/>
        </w:rPr>
        <w:sectPr w:rsidR="003E5AB1" w:rsidSect="00C8195E">
          <w:pgSz w:w="12240" w:h="15840"/>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041880" w14:paraId="4AD14C90"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4A66CA69" w14:textId="4F9046D2" w:rsidR="00041880" w:rsidRPr="00BE205F" w:rsidRDefault="00041880" w:rsidP="00967B0A">
            <w:pPr>
              <w:pStyle w:val="NoSpacing"/>
              <w:rPr>
                <w:color w:val="ECF6FD" w:themeColor="background2"/>
              </w:rPr>
            </w:pPr>
            <w:r w:rsidRPr="00BE205F">
              <w:rPr>
                <w:color w:val="ECF6FD" w:themeColor="background2"/>
              </w:rPr>
              <w:lastRenderedPageBreak/>
              <w:t xml:space="preserve">Bruce Highway Proposed </w:t>
            </w:r>
            <w:r w:rsidR="0028778B">
              <w:rPr>
                <w:color w:val="ECF6FD" w:themeColor="background2"/>
              </w:rPr>
              <w:t>Investment</w:t>
            </w:r>
          </w:p>
        </w:tc>
        <w:tc>
          <w:tcPr>
            <w:tcW w:w="1029" w:type="pct"/>
          </w:tcPr>
          <w:p w14:paraId="646FFA28" w14:textId="77777777" w:rsidR="00041880" w:rsidRPr="00BE205F" w:rsidRDefault="00041880" w:rsidP="00967B0A">
            <w:pPr>
              <w:pStyle w:val="NoSpacing"/>
              <w:rPr>
                <w:color w:val="ECF6FD" w:themeColor="background2"/>
              </w:rPr>
            </w:pPr>
            <w:r w:rsidRPr="00BE205F">
              <w:rPr>
                <w:color w:val="ECF6FD" w:themeColor="background2"/>
              </w:rPr>
              <w:t>Indicative Benefit Alignment</w:t>
            </w:r>
          </w:p>
        </w:tc>
        <w:tc>
          <w:tcPr>
            <w:tcW w:w="1028" w:type="pct"/>
          </w:tcPr>
          <w:p w14:paraId="36DCAC78" w14:textId="77777777" w:rsidR="00041880" w:rsidRPr="00BE205F" w:rsidRDefault="00041880" w:rsidP="00967B0A">
            <w:pPr>
              <w:pStyle w:val="NoSpacing"/>
              <w:rPr>
                <w:color w:val="ECF6FD" w:themeColor="background2"/>
              </w:rPr>
            </w:pPr>
            <w:r w:rsidRPr="00BE205F">
              <w:rPr>
                <w:color w:val="ECF6FD" w:themeColor="background2"/>
              </w:rPr>
              <w:t>Proposed Delivery Tranche</w:t>
            </w:r>
          </w:p>
        </w:tc>
      </w:tr>
      <w:tr w:rsidR="00041880" w14:paraId="7F6CDFD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A730967" w14:textId="77777777" w:rsidR="00041880" w:rsidRDefault="00041880" w:rsidP="00967B0A">
            <w:pPr>
              <w:pStyle w:val="ListNumber"/>
              <w:rPr>
                <w:lang w:val="en-GB"/>
              </w:rPr>
            </w:pPr>
            <w:r w:rsidRPr="00275AA1">
              <w:rPr>
                <w:lang w:val="en-GB"/>
              </w:rPr>
              <w:t xml:space="preserve">Gin </w:t>
            </w:r>
            <w:proofErr w:type="spellStart"/>
            <w:r w:rsidRPr="00275AA1">
              <w:rPr>
                <w:lang w:val="en-GB"/>
              </w:rPr>
              <w:t>Gin</w:t>
            </w:r>
            <w:proofErr w:type="spellEnd"/>
            <w:r w:rsidRPr="00275AA1">
              <w:rPr>
                <w:lang w:val="en-GB"/>
              </w:rPr>
              <w:t xml:space="preserve"> - Benaraby: Palm Creek to Colosseum Creek upgrade (incl. WCLT)</w:t>
            </w:r>
          </w:p>
          <w:p w14:paraId="0A3C8D23" w14:textId="6CF9B4BD" w:rsidR="00041880" w:rsidRDefault="00041880" w:rsidP="008773A8">
            <w:pPr>
              <w:pStyle w:val="ListNumber"/>
              <w:numPr>
                <w:ilvl w:val="0"/>
                <w:numId w:val="0"/>
              </w:numPr>
              <w:ind w:left="567"/>
            </w:pPr>
          </w:p>
        </w:tc>
        <w:tc>
          <w:tcPr>
            <w:tcW w:w="1029" w:type="pct"/>
          </w:tcPr>
          <w:p w14:paraId="4FFF2D96" w14:textId="77777777" w:rsidR="00041880" w:rsidRDefault="00041880" w:rsidP="00967B0A">
            <w:pPr>
              <w:pStyle w:val="NoSpacing"/>
              <w:numPr>
                <w:ilvl w:val="0"/>
                <w:numId w:val="28"/>
              </w:numPr>
            </w:pPr>
            <w:r w:rsidRPr="00275AA1">
              <w:rPr>
                <w:lang w:val="en-GB"/>
              </w:rPr>
              <w:t>Improve safety</w:t>
            </w:r>
          </w:p>
        </w:tc>
        <w:tc>
          <w:tcPr>
            <w:tcW w:w="1028" w:type="pct"/>
          </w:tcPr>
          <w:p w14:paraId="0B84C456" w14:textId="77777777" w:rsidR="00041880" w:rsidRDefault="00041880" w:rsidP="00967B0A">
            <w:pPr>
              <w:pStyle w:val="NoSpacing"/>
              <w:numPr>
                <w:ilvl w:val="0"/>
                <w:numId w:val="28"/>
              </w:numPr>
            </w:pPr>
            <w:r w:rsidRPr="00275AA1">
              <w:rPr>
                <w:lang w:val="en-GB"/>
              </w:rPr>
              <w:t>2029–30 to 2033–34</w:t>
            </w:r>
          </w:p>
        </w:tc>
      </w:tr>
      <w:tr w:rsidR="0028778B" w14:paraId="2E2E68F7" w14:textId="77777777" w:rsidTr="004402D6">
        <w:tc>
          <w:tcPr>
            <w:tcW w:w="2943" w:type="pct"/>
          </w:tcPr>
          <w:p w14:paraId="3CAC93ED" w14:textId="590C9240" w:rsidR="0028778B" w:rsidRPr="00275AA1" w:rsidRDefault="0028778B" w:rsidP="00967B0A">
            <w:pPr>
              <w:pStyle w:val="ListNumber"/>
              <w:rPr>
                <w:lang w:val="en-GB"/>
              </w:rPr>
            </w:pPr>
            <w:r w:rsidRPr="00275AA1">
              <w:rPr>
                <w:lang w:val="en-GB"/>
              </w:rPr>
              <w:t xml:space="preserve">Gin </w:t>
            </w:r>
            <w:proofErr w:type="spellStart"/>
            <w:r w:rsidRPr="00275AA1">
              <w:rPr>
                <w:lang w:val="en-GB"/>
              </w:rPr>
              <w:t>Gin</w:t>
            </w:r>
            <w:proofErr w:type="spellEnd"/>
            <w:r w:rsidRPr="00275AA1">
              <w:rPr>
                <w:lang w:val="en-GB"/>
              </w:rPr>
              <w:t xml:space="preserve"> - Benaraby: House Creek to Miriam Vale safety upgrade (incl. WCLT)</w:t>
            </w:r>
          </w:p>
        </w:tc>
        <w:tc>
          <w:tcPr>
            <w:tcW w:w="1029" w:type="pct"/>
          </w:tcPr>
          <w:p w14:paraId="43B3BFB1" w14:textId="32FD369F" w:rsidR="0028778B" w:rsidRPr="00275AA1" w:rsidRDefault="0028778B" w:rsidP="00967B0A">
            <w:pPr>
              <w:pStyle w:val="NoSpacing"/>
              <w:numPr>
                <w:ilvl w:val="0"/>
                <w:numId w:val="28"/>
              </w:numPr>
              <w:rPr>
                <w:lang w:val="en-GB"/>
              </w:rPr>
            </w:pPr>
            <w:r w:rsidRPr="00275AA1">
              <w:rPr>
                <w:lang w:val="en-GB"/>
              </w:rPr>
              <w:t>Improve safety</w:t>
            </w:r>
          </w:p>
        </w:tc>
        <w:tc>
          <w:tcPr>
            <w:tcW w:w="1028" w:type="pct"/>
          </w:tcPr>
          <w:p w14:paraId="61CDC5E9" w14:textId="18973DBD" w:rsidR="0028778B" w:rsidRPr="00275AA1" w:rsidRDefault="0028778B" w:rsidP="00967B0A">
            <w:pPr>
              <w:pStyle w:val="NoSpacing"/>
              <w:numPr>
                <w:ilvl w:val="0"/>
                <w:numId w:val="28"/>
              </w:numPr>
              <w:rPr>
                <w:lang w:val="en-GB"/>
              </w:rPr>
            </w:pPr>
            <w:r w:rsidRPr="00275AA1">
              <w:rPr>
                <w:lang w:val="en-GB"/>
              </w:rPr>
              <w:t>2029–30 to 2033–34</w:t>
            </w:r>
          </w:p>
        </w:tc>
      </w:tr>
      <w:tr w:rsidR="00041880" w14:paraId="089BFFC6"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ED4620D" w14:textId="77777777" w:rsidR="00041880" w:rsidRDefault="00041880" w:rsidP="00967B0A">
            <w:pPr>
              <w:pStyle w:val="ListNumber"/>
              <w:rPr>
                <w:lang w:val="en-GB"/>
              </w:rPr>
            </w:pPr>
            <w:r w:rsidRPr="00275AA1">
              <w:rPr>
                <w:lang w:val="en-GB"/>
              </w:rPr>
              <w:t xml:space="preserve">Gin </w:t>
            </w:r>
            <w:proofErr w:type="spellStart"/>
            <w:r w:rsidRPr="00275AA1">
              <w:rPr>
                <w:lang w:val="en-GB"/>
              </w:rPr>
              <w:t>Gin</w:t>
            </w:r>
            <w:proofErr w:type="spellEnd"/>
            <w:r w:rsidRPr="00275AA1">
              <w:rPr>
                <w:lang w:val="en-GB"/>
              </w:rPr>
              <w:t xml:space="preserve"> - Benaraby: Miriam Vale to </w:t>
            </w:r>
            <w:proofErr w:type="spellStart"/>
            <w:r w:rsidRPr="00275AA1">
              <w:rPr>
                <w:lang w:val="en-GB"/>
              </w:rPr>
              <w:t>Tannum</w:t>
            </w:r>
            <w:proofErr w:type="spellEnd"/>
            <w:r w:rsidRPr="00275AA1">
              <w:rPr>
                <w:lang w:val="en-GB"/>
              </w:rPr>
              <w:t xml:space="preserve"> Sands Road (Stage 2) overtaking </w:t>
            </w:r>
            <w:proofErr w:type="gramStart"/>
            <w:r w:rsidRPr="00275AA1">
              <w:rPr>
                <w:lang w:val="en-GB"/>
              </w:rPr>
              <w:t>lanes</w:t>
            </w:r>
            <w:proofErr w:type="gramEnd"/>
          </w:p>
          <w:p w14:paraId="04C23483" w14:textId="4C94E48D" w:rsidR="00041880" w:rsidRDefault="00041880" w:rsidP="008773A8">
            <w:pPr>
              <w:pStyle w:val="ListNumber"/>
              <w:numPr>
                <w:ilvl w:val="0"/>
                <w:numId w:val="0"/>
              </w:numPr>
              <w:ind w:left="567"/>
            </w:pPr>
          </w:p>
        </w:tc>
        <w:tc>
          <w:tcPr>
            <w:tcW w:w="1029" w:type="pct"/>
          </w:tcPr>
          <w:p w14:paraId="29654A60" w14:textId="116D5112" w:rsidR="00041880" w:rsidRPr="00275AA1" w:rsidRDefault="00041880" w:rsidP="00967B0A">
            <w:pPr>
              <w:pStyle w:val="NoSpacing"/>
              <w:numPr>
                <w:ilvl w:val="0"/>
                <w:numId w:val="28"/>
              </w:numPr>
            </w:pPr>
            <w:r w:rsidRPr="00275AA1">
              <w:rPr>
                <w:lang w:val="en-GB"/>
              </w:rPr>
              <w:t xml:space="preserve">Unlock economic </w:t>
            </w:r>
            <w:proofErr w:type="gramStart"/>
            <w:r w:rsidRPr="00275AA1">
              <w:rPr>
                <w:lang w:val="en-GB"/>
              </w:rPr>
              <w:t>growth</w:t>
            </w:r>
            <w:proofErr w:type="gramEnd"/>
          </w:p>
          <w:p w14:paraId="2DE314FA" w14:textId="77777777" w:rsidR="00041880" w:rsidRDefault="00041880" w:rsidP="00967B0A">
            <w:pPr>
              <w:pStyle w:val="NoSpacing"/>
              <w:numPr>
                <w:ilvl w:val="0"/>
                <w:numId w:val="28"/>
              </w:numPr>
            </w:pPr>
            <w:r w:rsidRPr="00275AA1">
              <w:rPr>
                <w:lang w:val="en-GB"/>
              </w:rPr>
              <w:t>Improve safety</w:t>
            </w:r>
          </w:p>
        </w:tc>
        <w:tc>
          <w:tcPr>
            <w:tcW w:w="1028" w:type="pct"/>
          </w:tcPr>
          <w:p w14:paraId="7BA874F6" w14:textId="77777777" w:rsidR="00041880" w:rsidRDefault="00041880" w:rsidP="00967B0A">
            <w:pPr>
              <w:pStyle w:val="NoSpacing"/>
              <w:numPr>
                <w:ilvl w:val="0"/>
                <w:numId w:val="28"/>
              </w:numPr>
            </w:pPr>
            <w:r w:rsidRPr="00275AA1">
              <w:rPr>
                <w:lang w:val="en-GB"/>
              </w:rPr>
              <w:t>2029–30 to 2033–34</w:t>
            </w:r>
          </w:p>
        </w:tc>
      </w:tr>
      <w:tr w:rsidR="0028778B" w14:paraId="571B0F5F" w14:textId="77777777" w:rsidTr="004402D6">
        <w:tc>
          <w:tcPr>
            <w:tcW w:w="2943" w:type="pct"/>
          </w:tcPr>
          <w:p w14:paraId="6C3DB75F" w14:textId="391D4262" w:rsidR="0028778B" w:rsidRPr="00275AA1" w:rsidRDefault="0028778B" w:rsidP="00967B0A">
            <w:pPr>
              <w:pStyle w:val="ListNumber"/>
              <w:rPr>
                <w:lang w:val="en-GB"/>
              </w:rPr>
            </w:pPr>
            <w:r w:rsidRPr="00275AA1">
              <w:rPr>
                <w:lang w:val="en-GB"/>
              </w:rPr>
              <w:t xml:space="preserve">Gin </w:t>
            </w:r>
            <w:proofErr w:type="spellStart"/>
            <w:r w:rsidRPr="00275AA1">
              <w:rPr>
                <w:lang w:val="en-GB"/>
              </w:rPr>
              <w:t>Gin</w:t>
            </w:r>
            <w:proofErr w:type="spellEnd"/>
            <w:r w:rsidRPr="00275AA1">
              <w:rPr>
                <w:lang w:val="en-GB"/>
              </w:rPr>
              <w:t xml:space="preserve"> - Benaraby: Miriam Vale to </w:t>
            </w:r>
            <w:proofErr w:type="spellStart"/>
            <w:r w:rsidRPr="00275AA1">
              <w:rPr>
                <w:lang w:val="en-GB"/>
              </w:rPr>
              <w:t>Tannum</w:t>
            </w:r>
            <w:proofErr w:type="spellEnd"/>
            <w:r w:rsidRPr="00275AA1">
              <w:rPr>
                <w:lang w:val="en-GB"/>
              </w:rPr>
              <w:t xml:space="preserve"> Sands Road (Stage 1) overtaking lanes</w:t>
            </w:r>
          </w:p>
        </w:tc>
        <w:tc>
          <w:tcPr>
            <w:tcW w:w="1029" w:type="pct"/>
          </w:tcPr>
          <w:p w14:paraId="7F686456" w14:textId="77777777" w:rsidR="0028778B" w:rsidRPr="00275AA1" w:rsidRDefault="0028778B" w:rsidP="0028778B">
            <w:pPr>
              <w:pStyle w:val="NoSpacing"/>
              <w:numPr>
                <w:ilvl w:val="0"/>
                <w:numId w:val="28"/>
              </w:numPr>
            </w:pPr>
            <w:r w:rsidRPr="00275AA1">
              <w:rPr>
                <w:lang w:val="en-GB"/>
              </w:rPr>
              <w:t xml:space="preserve">Unlock economic </w:t>
            </w:r>
            <w:proofErr w:type="gramStart"/>
            <w:r w:rsidRPr="00275AA1">
              <w:rPr>
                <w:lang w:val="en-GB"/>
              </w:rPr>
              <w:t>growth</w:t>
            </w:r>
            <w:proofErr w:type="gramEnd"/>
          </w:p>
          <w:p w14:paraId="16B09D1E" w14:textId="62DE2D67" w:rsidR="0028778B" w:rsidRPr="00275AA1" w:rsidDel="0028778B" w:rsidRDefault="0028778B" w:rsidP="0028778B">
            <w:pPr>
              <w:pStyle w:val="NoSpacing"/>
              <w:numPr>
                <w:ilvl w:val="0"/>
                <w:numId w:val="28"/>
              </w:numPr>
              <w:rPr>
                <w:lang w:val="en-GB"/>
              </w:rPr>
            </w:pPr>
            <w:r w:rsidRPr="00275AA1">
              <w:rPr>
                <w:lang w:val="en-GB"/>
              </w:rPr>
              <w:t>Improve safety</w:t>
            </w:r>
          </w:p>
        </w:tc>
        <w:tc>
          <w:tcPr>
            <w:tcW w:w="1028" w:type="pct"/>
          </w:tcPr>
          <w:p w14:paraId="10884711" w14:textId="0ED2F834" w:rsidR="0028778B" w:rsidRPr="00275AA1" w:rsidRDefault="0028778B" w:rsidP="00967B0A">
            <w:pPr>
              <w:pStyle w:val="NoSpacing"/>
              <w:numPr>
                <w:ilvl w:val="0"/>
                <w:numId w:val="28"/>
              </w:numPr>
              <w:rPr>
                <w:lang w:val="en-GB"/>
              </w:rPr>
            </w:pPr>
            <w:r w:rsidRPr="00275AA1">
              <w:rPr>
                <w:lang w:val="en-GB"/>
              </w:rPr>
              <w:t>2029–30 to 2033–34</w:t>
            </w:r>
          </w:p>
        </w:tc>
      </w:tr>
      <w:tr w:rsidR="00041880" w14:paraId="7BCB745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3B012E3" w14:textId="77777777" w:rsidR="00041880" w:rsidRDefault="00041880" w:rsidP="00967B0A">
            <w:pPr>
              <w:pStyle w:val="ListNumber"/>
            </w:pPr>
            <w:r w:rsidRPr="00275AA1">
              <w:rPr>
                <w:lang w:val="en-GB"/>
              </w:rPr>
              <w:t xml:space="preserve">Gin </w:t>
            </w:r>
            <w:proofErr w:type="spellStart"/>
            <w:r w:rsidRPr="00275AA1">
              <w:rPr>
                <w:lang w:val="en-GB"/>
              </w:rPr>
              <w:t>Gin</w:t>
            </w:r>
            <w:proofErr w:type="spellEnd"/>
            <w:r w:rsidRPr="00275AA1">
              <w:rPr>
                <w:lang w:val="en-GB"/>
              </w:rPr>
              <w:t xml:space="preserve"> - Benaraby: </w:t>
            </w:r>
            <w:proofErr w:type="spellStart"/>
            <w:r w:rsidRPr="00275AA1">
              <w:rPr>
                <w:lang w:val="en-GB"/>
              </w:rPr>
              <w:t>Iveragh</w:t>
            </w:r>
            <w:proofErr w:type="spellEnd"/>
            <w:r w:rsidRPr="00275AA1">
              <w:rPr>
                <w:lang w:val="en-GB"/>
              </w:rPr>
              <w:t xml:space="preserve"> to </w:t>
            </w:r>
            <w:proofErr w:type="spellStart"/>
            <w:r w:rsidRPr="00275AA1">
              <w:rPr>
                <w:lang w:val="en-GB"/>
              </w:rPr>
              <w:t>Tannum</w:t>
            </w:r>
            <w:proofErr w:type="spellEnd"/>
            <w:r w:rsidRPr="00275AA1">
              <w:rPr>
                <w:lang w:val="en-GB"/>
              </w:rPr>
              <w:t xml:space="preserve"> Sands intersection upgrade package</w:t>
            </w:r>
          </w:p>
        </w:tc>
        <w:tc>
          <w:tcPr>
            <w:tcW w:w="1029" w:type="pct"/>
          </w:tcPr>
          <w:p w14:paraId="1A4EF44E" w14:textId="0710E52B" w:rsidR="0028778B" w:rsidRPr="008773A8" w:rsidRDefault="00041880" w:rsidP="0028778B">
            <w:pPr>
              <w:pStyle w:val="NoSpacing"/>
              <w:numPr>
                <w:ilvl w:val="0"/>
                <w:numId w:val="28"/>
              </w:numPr>
            </w:pPr>
            <w:r w:rsidRPr="00275AA1">
              <w:rPr>
                <w:lang w:val="en-GB"/>
              </w:rPr>
              <w:t xml:space="preserve">Improve </w:t>
            </w:r>
            <w:proofErr w:type="gramStart"/>
            <w:r w:rsidRPr="00275AA1">
              <w:rPr>
                <w:lang w:val="en-GB"/>
              </w:rPr>
              <w:t>safety</w:t>
            </w:r>
            <w:proofErr w:type="gramEnd"/>
            <w:r w:rsidR="0028778B">
              <w:rPr>
                <w:lang w:val="en-GB"/>
              </w:rPr>
              <w:t xml:space="preserve"> </w:t>
            </w:r>
          </w:p>
          <w:p w14:paraId="74D18500" w14:textId="35F53069" w:rsidR="00041880" w:rsidRDefault="00041880" w:rsidP="0028778B">
            <w:pPr>
              <w:pStyle w:val="NoSpacing"/>
              <w:numPr>
                <w:ilvl w:val="0"/>
                <w:numId w:val="28"/>
              </w:numPr>
            </w:pPr>
            <w:r w:rsidRPr="0028778B">
              <w:rPr>
                <w:lang w:val="en-GB"/>
              </w:rPr>
              <w:t>Build flood resilience</w:t>
            </w:r>
          </w:p>
        </w:tc>
        <w:tc>
          <w:tcPr>
            <w:tcW w:w="1028" w:type="pct"/>
          </w:tcPr>
          <w:p w14:paraId="24E8387A" w14:textId="77777777" w:rsidR="00041880" w:rsidRDefault="00041880" w:rsidP="00967B0A">
            <w:pPr>
              <w:pStyle w:val="NoSpacing"/>
              <w:numPr>
                <w:ilvl w:val="0"/>
                <w:numId w:val="28"/>
              </w:numPr>
            </w:pPr>
            <w:r w:rsidRPr="00275AA1">
              <w:rPr>
                <w:lang w:val="en-GB"/>
              </w:rPr>
              <w:t>2029–30 to 2033–34</w:t>
            </w:r>
          </w:p>
        </w:tc>
      </w:tr>
      <w:tr w:rsidR="00041880" w14:paraId="4827C642" w14:textId="77777777" w:rsidTr="004402D6">
        <w:tc>
          <w:tcPr>
            <w:tcW w:w="2943" w:type="pct"/>
          </w:tcPr>
          <w:p w14:paraId="473A12A7" w14:textId="77777777" w:rsidR="00041880" w:rsidRDefault="00041880" w:rsidP="00967B0A">
            <w:pPr>
              <w:pStyle w:val="ListNumber"/>
            </w:pPr>
            <w:r w:rsidRPr="00275AA1">
              <w:rPr>
                <w:lang w:val="en-GB"/>
              </w:rPr>
              <w:t>Benaraby - Rockhampton: Gladstone-Mount Larcom Road to Bajool-Port Alma Road overtaking lanes</w:t>
            </w:r>
          </w:p>
        </w:tc>
        <w:tc>
          <w:tcPr>
            <w:tcW w:w="1029" w:type="pct"/>
          </w:tcPr>
          <w:p w14:paraId="19EA7899" w14:textId="77777777" w:rsidR="00041880" w:rsidRPr="00275AA1" w:rsidRDefault="00041880" w:rsidP="00967B0A">
            <w:pPr>
              <w:pStyle w:val="NoSpacing"/>
              <w:numPr>
                <w:ilvl w:val="0"/>
                <w:numId w:val="28"/>
              </w:numPr>
            </w:pPr>
            <w:r w:rsidRPr="00275AA1">
              <w:rPr>
                <w:lang w:val="en-GB"/>
              </w:rPr>
              <w:t xml:space="preserve">Unlock economic </w:t>
            </w:r>
            <w:proofErr w:type="gramStart"/>
            <w:r w:rsidRPr="00275AA1">
              <w:rPr>
                <w:lang w:val="en-GB"/>
              </w:rPr>
              <w:t>growth</w:t>
            </w:r>
            <w:proofErr w:type="gramEnd"/>
          </w:p>
          <w:p w14:paraId="53213696" w14:textId="77777777" w:rsidR="00041880" w:rsidRDefault="00041880" w:rsidP="00967B0A">
            <w:pPr>
              <w:pStyle w:val="NoSpacing"/>
              <w:numPr>
                <w:ilvl w:val="0"/>
                <w:numId w:val="28"/>
              </w:numPr>
            </w:pPr>
            <w:r w:rsidRPr="00275AA1">
              <w:rPr>
                <w:lang w:val="en-GB"/>
              </w:rPr>
              <w:t>Improve safety</w:t>
            </w:r>
          </w:p>
        </w:tc>
        <w:tc>
          <w:tcPr>
            <w:tcW w:w="1028" w:type="pct"/>
          </w:tcPr>
          <w:p w14:paraId="3C37EA64" w14:textId="77777777" w:rsidR="00041880" w:rsidRDefault="00041880" w:rsidP="00967B0A">
            <w:pPr>
              <w:pStyle w:val="NoSpacing"/>
              <w:numPr>
                <w:ilvl w:val="0"/>
                <w:numId w:val="28"/>
              </w:numPr>
            </w:pPr>
            <w:r w:rsidRPr="00275AA1">
              <w:rPr>
                <w:lang w:val="en-GB"/>
              </w:rPr>
              <w:t>2029–30 to 2033–34</w:t>
            </w:r>
          </w:p>
        </w:tc>
      </w:tr>
      <w:tr w:rsidR="00041880" w14:paraId="038C059E"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8EDBA34" w14:textId="77777777" w:rsidR="00041880" w:rsidRDefault="00041880" w:rsidP="00967B0A">
            <w:pPr>
              <w:pStyle w:val="ListNumber"/>
            </w:pPr>
            <w:r w:rsidRPr="00275AA1">
              <w:rPr>
                <w:lang w:val="en-GB"/>
              </w:rPr>
              <w:t>Benaraby - Rockhampton: Bajool duplication</w:t>
            </w:r>
          </w:p>
        </w:tc>
        <w:tc>
          <w:tcPr>
            <w:tcW w:w="1029" w:type="pct"/>
          </w:tcPr>
          <w:p w14:paraId="130D29C5" w14:textId="77777777" w:rsidR="00041880" w:rsidRDefault="00041880" w:rsidP="00967B0A">
            <w:pPr>
              <w:pStyle w:val="NoSpacing"/>
              <w:numPr>
                <w:ilvl w:val="0"/>
                <w:numId w:val="28"/>
              </w:numPr>
            </w:pPr>
            <w:r w:rsidRPr="00275AA1">
              <w:rPr>
                <w:lang w:val="en-GB"/>
              </w:rPr>
              <w:t>Improve safety</w:t>
            </w:r>
          </w:p>
        </w:tc>
        <w:tc>
          <w:tcPr>
            <w:tcW w:w="1028" w:type="pct"/>
          </w:tcPr>
          <w:p w14:paraId="7B082BFA" w14:textId="77777777" w:rsidR="00041880" w:rsidRDefault="00041880" w:rsidP="00967B0A">
            <w:pPr>
              <w:pStyle w:val="NoSpacing"/>
              <w:numPr>
                <w:ilvl w:val="0"/>
                <w:numId w:val="28"/>
              </w:numPr>
            </w:pPr>
            <w:r w:rsidRPr="00275AA1">
              <w:rPr>
                <w:lang w:val="en-GB"/>
              </w:rPr>
              <w:t>2024–25 to 2028–29</w:t>
            </w:r>
          </w:p>
        </w:tc>
      </w:tr>
      <w:tr w:rsidR="00041880" w14:paraId="14D1840D" w14:textId="77777777" w:rsidTr="004402D6">
        <w:tc>
          <w:tcPr>
            <w:tcW w:w="2943" w:type="pct"/>
          </w:tcPr>
          <w:p w14:paraId="2DC0322D" w14:textId="77777777" w:rsidR="00041880" w:rsidRDefault="00041880" w:rsidP="00967B0A">
            <w:pPr>
              <w:pStyle w:val="ListNumber"/>
            </w:pPr>
            <w:r w:rsidRPr="00275AA1">
              <w:rPr>
                <w:lang w:val="en-GB"/>
              </w:rPr>
              <w:t>Benaraby - Rockhampton: Bajool to Gavial-</w:t>
            </w:r>
            <w:proofErr w:type="spellStart"/>
            <w:r w:rsidRPr="00275AA1">
              <w:rPr>
                <w:lang w:val="en-GB"/>
              </w:rPr>
              <w:t>Gracemere</w:t>
            </w:r>
            <w:proofErr w:type="spellEnd"/>
            <w:r w:rsidRPr="00275AA1">
              <w:rPr>
                <w:lang w:val="en-GB"/>
              </w:rPr>
              <w:t xml:space="preserve"> Road overtaking lanes</w:t>
            </w:r>
          </w:p>
        </w:tc>
        <w:tc>
          <w:tcPr>
            <w:tcW w:w="1029" w:type="pct"/>
          </w:tcPr>
          <w:p w14:paraId="4151AF88" w14:textId="77777777" w:rsidR="00041880" w:rsidRPr="00275AA1" w:rsidRDefault="00041880" w:rsidP="00967B0A">
            <w:pPr>
              <w:pStyle w:val="NoSpacing"/>
              <w:numPr>
                <w:ilvl w:val="0"/>
                <w:numId w:val="28"/>
              </w:numPr>
            </w:pPr>
            <w:r w:rsidRPr="00275AA1">
              <w:rPr>
                <w:lang w:val="en-GB"/>
              </w:rPr>
              <w:t xml:space="preserve">Unlock economic </w:t>
            </w:r>
            <w:proofErr w:type="gramStart"/>
            <w:r w:rsidRPr="00275AA1">
              <w:rPr>
                <w:lang w:val="en-GB"/>
              </w:rPr>
              <w:t>growth</w:t>
            </w:r>
            <w:proofErr w:type="gramEnd"/>
          </w:p>
          <w:p w14:paraId="75C7BD4F" w14:textId="77777777" w:rsidR="00041880" w:rsidRDefault="00041880" w:rsidP="00967B0A">
            <w:pPr>
              <w:pStyle w:val="NoSpacing"/>
              <w:numPr>
                <w:ilvl w:val="0"/>
                <w:numId w:val="28"/>
              </w:numPr>
            </w:pPr>
            <w:r w:rsidRPr="00275AA1">
              <w:rPr>
                <w:lang w:val="en-GB"/>
              </w:rPr>
              <w:t>Improve safety</w:t>
            </w:r>
          </w:p>
        </w:tc>
        <w:tc>
          <w:tcPr>
            <w:tcW w:w="1028" w:type="pct"/>
          </w:tcPr>
          <w:p w14:paraId="0AB675CA" w14:textId="77777777" w:rsidR="00041880" w:rsidRDefault="00041880" w:rsidP="00967B0A">
            <w:pPr>
              <w:pStyle w:val="NoSpacing"/>
              <w:numPr>
                <w:ilvl w:val="0"/>
                <w:numId w:val="28"/>
              </w:numPr>
            </w:pPr>
            <w:r w:rsidRPr="00275AA1">
              <w:rPr>
                <w:lang w:val="en-GB"/>
              </w:rPr>
              <w:t>2029–30 to 2033–34</w:t>
            </w:r>
          </w:p>
        </w:tc>
      </w:tr>
      <w:tr w:rsidR="00041880" w14:paraId="1EA2E0F4"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4C3AD01" w14:textId="77777777" w:rsidR="00041880" w:rsidRDefault="00041880" w:rsidP="00967B0A">
            <w:pPr>
              <w:pStyle w:val="ListNumber"/>
            </w:pPr>
            <w:r w:rsidRPr="00275AA1">
              <w:rPr>
                <w:lang w:val="en-GB"/>
              </w:rPr>
              <w:t xml:space="preserve">Rockhampton - St Lawrence: Etna Creek Road to </w:t>
            </w:r>
            <w:proofErr w:type="spellStart"/>
            <w:r w:rsidRPr="00275AA1">
              <w:rPr>
                <w:lang w:val="en-GB"/>
              </w:rPr>
              <w:t>Rossmoya</w:t>
            </w:r>
            <w:proofErr w:type="spellEnd"/>
            <w:r w:rsidRPr="00275AA1">
              <w:rPr>
                <w:lang w:val="en-GB"/>
              </w:rPr>
              <w:t xml:space="preserve"> Road safety upgrade (incl. WCLT)</w:t>
            </w:r>
          </w:p>
        </w:tc>
        <w:tc>
          <w:tcPr>
            <w:tcW w:w="1029" w:type="pct"/>
          </w:tcPr>
          <w:p w14:paraId="21D0E7BE" w14:textId="77777777" w:rsidR="00041880" w:rsidRPr="00275AA1" w:rsidRDefault="00041880" w:rsidP="00967B0A">
            <w:pPr>
              <w:pStyle w:val="NoSpacing"/>
              <w:numPr>
                <w:ilvl w:val="0"/>
                <w:numId w:val="28"/>
              </w:numPr>
            </w:pPr>
            <w:r w:rsidRPr="00275AA1">
              <w:rPr>
                <w:lang w:val="en-GB"/>
              </w:rPr>
              <w:t xml:space="preserve">Unlock economic </w:t>
            </w:r>
            <w:proofErr w:type="gramStart"/>
            <w:r w:rsidRPr="00275AA1">
              <w:rPr>
                <w:lang w:val="en-GB"/>
              </w:rPr>
              <w:t>growth</w:t>
            </w:r>
            <w:proofErr w:type="gramEnd"/>
          </w:p>
          <w:p w14:paraId="66571879" w14:textId="77777777" w:rsidR="00041880" w:rsidRDefault="00041880" w:rsidP="00967B0A">
            <w:pPr>
              <w:pStyle w:val="NoSpacing"/>
              <w:numPr>
                <w:ilvl w:val="0"/>
                <w:numId w:val="28"/>
              </w:numPr>
            </w:pPr>
            <w:r w:rsidRPr="00275AA1">
              <w:rPr>
                <w:lang w:val="en-GB"/>
              </w:rPr>
              <w:t>Improve safety</w:t>
            </w:r>
          </w:p>
        </w:tc>
        <w:tc>
          <w:tcPr>
            <w:tcW w:w="1028" w:type="pct"/>
          </w:tcPr>
          <w:p w14:paraId="3652B97E" w14:textId="35B4F89D" w:rsidR="00041880" w:rsidRDefault="00041880" w:rsidP="00967B0A">
            <w:pPr>
              <w:pStyle w:val="NoSpacing"/>
              <w:numPr>
                <w:ilvl w:val="0"/>
                <w:numId w:val="28"/>
              </w:numPr>
            </w:pPr>
            <w:r w:rsidRPr="00275AA1">
              <w:rPr>
                <w:lang w:val="en-GB"/>
              </w:rPr>
              <w:t>202</w:t>
            </w:r>
            <w:r w:rsidR="0028778B">
              <w:rPr>
                <w:lang w:val="en-GB"/>
              </w:rPr>
              <w:t>4</w:t>
            </w:r>
            <w:r w:rsidRPr="00275AA1">
              <w:rPr>
                <w:lang w:val="en-GB"/>
              </w:rPr>
              <w:t>–</w:t>
            </w:r>
            <w:r w:rsidR="0028778B">
              <w:rPr>
                <w:lang w:val="en-GB"/>
              </w:rPr>
              <w:t>25</w:t>
            </w:r>
            <w:r w:rsidRPr="00275AA1">
              <w:rPr>
                <w:lang w:val="en-GB"/>
              </w:rPr>
              <w:t xml:space="preserve"> to 20</w:t>
            </w:r>
            <w:r w:rsidR="0028778B">
              <w:rPr>
                <w:lang w:val="en-GB"/>
              </w:rPr>
              <w:t>28</w:t>
            </w:r>
            <w:r w:rsidRPr="00275AA1">
              <w:rPr>
                <w:lang w:val="en-GB"/>
              </w:rPr>
              <w:t>–</w:t>
            </w:r>
            <w:r w:rsidR="0028778B">
              <w:rPr>
                <w:lang w:val="en-GB"/>
              </w:rPr>
              <w:t>29</w:t>
            </w:r>
          </w:p>
        </w:tc>
      </w:tr>
      <w:tr w:rsidR="00041880" w14:paraId="2F2162E8" w14:textId="77777777" w:rsidTr="004402D6">
        <w:tc>
          <w:tcPr>
            <w:tcW w:w="2943" w:type="pct"/>
          </w:tcPr>
          <w:p w14:paraId="699CC3BC" w14:textId="77777777" w:rsidR="00041880" w:rsidRDefault="00041880" w:rsidP="00967B0A">
            <w:pPr>
              <w:pStyle w:val="ListNumber"/>
              <w:rPr>
                <w:lang w:val="en-GB"/>
              </w:rPr>
            </w:pPr>
            <w:r w:rsidRPr="00275AA1">
              <w:rPr>
                <w:lang w:val="en-GB"/>
              </w:rPr>
              <w:t xml:space="preserve">Rockhampton - St Lawrence: </w:t>
            </w:r>
            <w:proofErr w:type="spellStart"/>
            <w:r w:rsidRPr="00275AA1">
              <w:rPr>
                <w:lang w:val="en-GB"/>
              </w:rPr>
              <w:t>Rossmoya</w:t>
            </w:r>
            <w:proofErr w:type="spellEnd"/>
            <w:r w:rsidRPr="00275AA1">
              <w:rPr>
                <w:lang w:val="en-GB"/>
              </w:rPr>
              <w:t xml:space="preserve"> Road to Plentiful Creek safety upgrade (incl. WCLT)</w:t>
            </w:r>
          </w:p>
          <w:p w14:paraId="3E0DEDFF" w14:textId="7AB28037" w:rsidR="00041880" w:rsidRDefault="00041880" w:rsidP="008773A8">
            <w:pPr>
              <w:pStyle w:val="ListNumber"/>
              <w:numPr>
                <w:ilvl w:val="0"/>
                <w:numId w:val="0"/>
              </w:numPr>
              <w:ind w:left="567"/>
            </w:pPr>
          </w:p>
        </w:tc>
        <w:tc>
          <w:tcPr>
            <w:tcW w:w="1029" w:type="pct"/>
          </w:tcPr>
          <w:p w14:paraId="37701C4A" w14:textId="77777777" w:rsidR="00041880" w:rsidRDefault="00041880" w:rsidP="00967B0A">
            <w:pPr>
              <w:pStyle w:val="NoSpacing"/>
              <w:numPr>
                <w:ilvl w:val="0"/>
                <w:numId w:val="28"/>
              </w:numPr>
            </w:pPr>
            <w:r w:rsidRPr="00275AA1">
              <w:rPr>
                <w:lang w:val="en-GB"/>
              </w:rPr>
              <w:t>Improve safety</w:t>
            </w:r>
          </w:p>
        </w:tc>
        <w:tc>
          <w:tcPr>
            <w:tcW w:w="1028" w:type="pct"/>
          </w:tcPr>
          <w:p w14:paraId="62FA15C0" w14:textId="77777777" w:rsidR="00041880" w:rsidRDefault="00041880" w:rsidP="00967B0A">
            <w:pPr>
              <w:pStyle w:val="NoSpacing"/>
              <w:numPr>
                <w:ilvl w:val="0"/>
                <w:numId w:val="28"/>
              </w:numPr>
            </w:pPr>
            <w:r w:rsidRPr="00275AA1">
              <w:rPr>
                <w:lang w:val="en-GB"/>
              </w:rPr>
              <w:t>2024–25 to 2028–29</w:t>
            </w:r>
          </w:p>
        </w:tc>
      </w:tr>
      <w:tr w:rsidR="0028778B" w14:paraId="4AB3DF0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F5AC2FA" w14:textId="44781402" w:rsidR="0028778B" w:rsidRPr="00275AA1" w:rsidRDefault="0028778B" w:rsidP="00967B0A">
            <w:pPr>
              <w:pStyle w:val="ListNumber"/>
              <w:rPr>
                <w:lang w:val="en-GB"/>
              </w:rPr>
            </w:pPr>
            <w:r w:rsidRPr="00275AA1">
              <w:rPr>
                <w:lang w:val="en-GB"/>
              </w:rPr>
              <w:t>Rockhampton - St Lawrence: north of Alligator Creek safety upgrade (incl. WCLT)</w:t>
            </w:r>
          </w:p>
        </w:tc>
        <w:tc>
          <w:tcPr>
            <w:tcW w:w="1029" w:type="pct"/>
          </w:tcPr>
          <w:p w14:paraId="07F6E304" w14:textId="0BC08DB5" w:rsidR="0028778B" w:rsidRPr="00275AA1" w:rsidRDefault="0028778B" w:rsidP="00967B0A">
            <w:pPr>
              <w:pStyle w:val="NoSpacing"/>
              <w:numPr>
                <w:ilvl w:val="0"/>
                <w:numId w:val="28"/>
              </w:numPr>
              <w:rPr>
                <w:lang w:val="en-GB"/>
              </w:rPr>
            </w:pPr>
            <w:r w:rsidRPr="00275AA1">
              <w:rPr>
                <w:lang w:val="en-GB"/>
              </w:rPr>
              <w:t>Improve safety</w:t>
            </w:r>
          </w:p>
        </w:tc>
        <w:tc>
          <w:tcPr>
            <w:tcW w:w="1028" w:type="pct"/>
          </w:tcPr>
          <w:p w14:paraId="256FBD0A" w14:textId="624E960D" w:rsidR="0028778B" w:rsidRPr="00275AA1" w:rsidRDefault="0028778B" w:rsidP="00967B0A">
            <w:pPr>
              <w:pStyle w:val="NoSpacing"/>
              <w:numPr>
                <w:ilvl w:val="0"/>
                <w:numId w:val="28"/>
              </w:numPr>
              <w:rPr>
                <w:lang w:val="en-GB"/>
              </w:rPr>
            </w:pPr>
            <w:r w:rsidRPr="00275AA1">
              <w:rPr>
                <w:lang w:val="en-GB"/>
              </w:rPr>
              <w:t>2024–25 to 2028–29</w:t>
            </w:r>
          </w:p>
        </w:tc>
      </w:tr>
      <w:tr w:rsidR="00041880" w14:paraId="6022AD9A" w14:textId="77777777" w:rsidTr="004402D6">
        <w:tc>
          <w:tcPr>
            <w:tcW w:w="2943" w:type="pct"/>
          </w:tcPr>
          <w:p w14:paraId="2EDC374C" w14:textId="77777777" w:rsidR="00041880" w:rsidRDefault="00041880" w:rsidP="00967B0A">
            <w:pPr>
              <w:pStyle w:val="ListNumber"/>
              <w:rPr>
                <w:lang w:val="en-GB"/>
              </w:rPr>
            </w:pPr>
            <w:r w:rsidRPr="00275AA1">
              <w:rPr>
                <w:lang w:val="en-GB"/>
              </w:rPr>
              <w:t>Rockhampton - St Lawrence: Atkinson’s Road to Raspberry Road safety upgrade (incl. WCLT)</w:t>
            </w:r>
          </w:p>
          <w:p w14:paraId="5142305B" w14:textId="2CEDAE60" w:rsidR="00041880" w:rsidRDefault="00041880" w:rsidP="008773A8">
            <w:pPr>
              <w:pStyle w:val="ListNumber"/>
              <w:numPr>
                <w:ilvl w:val="0"/>
                <w:numId w:val="0"/>
              </w:numPr>
              <w:ind w:left="567"/>
            </w:pPr>
          </w:p>
        </w:tc>
        <w:tc>
          <w:tcPr>
            <w:tcW w:w="1029" w:type="pct"/>
          </w:tcPr>
          <w:p w14:paraId="7345F36A" w14:textId="77777777" w:rsidR="00041880" w:rsidRDefault="00041880" w:rsidP="00967B0A">
            <w:pPr>
              <w:pStyle w:val="NoSpacing"/>
              <w:numPr>
                <w:ilvl w:val="0"/>
                <w:numId w:val="28"/>
              </w:numPr>
            </w:pPr>
            <w:r w:rsidRPr="00275AA1">
              <w:rPr>
                <w:lang w:val="en-GB"/>
              </w:rPr>
              <w:t>Improve safety</w:t>
            </w:r>
          </w:p>
        </w:tc>
        <w:tc>
          <w:tcPr>
            <w:tcW w:w="1028" w:type="pct"/>
          </w:tcPr>
          <w:p w14:paraId="5D9819F9" w14:textId="77777777" w:rsidR="00041880" w:rsidRPr="00275AA1" w:rsidRDefault="00041880" w:rsidP="00967B0A">
            <w:pPr>
              <w:pStyle w:val="NoSpacing"/>
              <w:numPr>
                <w:ilvl w:val="0"/>
                <w:numId w:val="28"/>
              </w:numPr>
            </w:pPr>
            <w:r w:rsidRPr="00275AA1">
              <w:rPr>
                <w:lang w:val="en-GB"/>
              </w:rPr>
              <w:t>2024–25 to 2028–29</w:t>
            </w:r>
          </w:p>
          <w:p w14:paraId="2F295806" w14:textId="77777777" w:rsidR="00041880" w:rsidRDefault="00041880" w:rsidP="00967B0A">
            <w:pPr>
              <w:pStyle w:val="NoSpacing"/>
              <w:numPr>
                <w:ilvl w:val="0"/>
                <w:numId w:val="28"/>
              </w:numPr>
            </w:pPr>
            <w:r w:rsidRPr="00275AA1">
              <w:rPr>
                <w:lang w:val="en-GB"/>
              </w:rPr>
              <w:t>2029–30 to 2033–34</w:t>
            </w:r>
          </w:p>
        </w:tc>
      </w:tr>
      <w:tr w:rsidR="0028778B" w14:paraId="41D77FB7"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808B45B" w14:textId="0DC8F930" w:rsidR="0028778B" w:rsidRPr="00275AA1" w:rsidRDefault="0028778B" w:rsidP="00967B0A">
            <w:pPr>
              <w:pStyle w:val="ListNumber"/>
              <w:rPr>
                <w:lang w:val="en-GB"/>
              </w:rPr>
            </w:pPr>
            <w:r w:rsidRPr="00275AA1">
              <w:rPr>
                <w:lang w:val="en-GB"/>
              </w:rPr>
              <w:t xml:space="preserve">Rockhampton - St Lawrence: Eden Gary Road to </w:t>
            </w:r>
            <w:proofErr w:type="spellStart"/>
            <w:r w:rsidRPr="00275AA1">
              <w:rPr>
                <w:lang w:val="en-GB"/>
              </w:rPr>
              <w:t>Princhester</w:t>
            </w:r>
            <w:proofErr w:type="spellEnd"/>
            <w:r w:rsidRPr="00275AA1">
              <w:rPr>
                <w:lang w:val="en-GB"/>
              </w:rPr>
              <w:t xml:space="preserve"> Road safety upgrade (incl. WCLT)</w:t>
            </w:r>
          </w:p>
        </w:tc>
        <w:tc>
          <w:tcPr>
            <w:tcW w:w="1029" w:type="pct"/>
          </w:tcPr>
          <w:p w14:paraId="60FBEBB0" w14:textId="24077964" w:rsidR="0028778B" w:rsidRPr="00275AA1" w:rsidRDefault="00F95551" w:rsidP="00967B0A">
            <w:pPr>
              <w:pStyle w:val="NoSpacing"/>
              <w:numPr>
                <w:ilvl w:val="0"/>
                <w:numId w:val="28"/>
              </w:numPr>
              <w:rPr>
                <w:lang w:val="en-GB"/>
              </w:rPr>
            </w:pPr>
            <w:r w:rsidRPr="00275AA1">
              <w:rPr>
                <w:lang w:val="en-GB"/>
              </w:rPr>
              <w:t>Improve safety</w:t>
            </w:r>
          </w:p>
        </w:tc>
        <w:tc>
          <w:tcPr>
            <w:tcW w:w="1028" w:type="pct"/>
          </w:tcPr>
          <w:p w14:paraId="2C3B7926" w14:textId="77777777" w:rsidR="00F95551" w:rsidRPr="00275AA1" w:rsidRDefault="00F95551" w:rsidP="00F95551">
            <w:pPr>
              <w:pStyle w:val="NoSpacing"/>
              <w:numPr>
                <w:ilvl w:val="0"/>
                <w:numId w:val="28"/>
              </w:numPr>
            </w:pPr>
            <w:r w:rsidRPr="00275AA1">
              <w:rPr>
                <w:lang w:val="en-GB"/>
              </w:rPr>
              <w:t>2024–25 to 2028–29</w:t>
            </w:r>
          </w:p>
          <w:p w14:paraId="3B8D969B" w14:textId="00A3787B" w:rsidR="0028778B" w:rsidRPr="00275AA1" w:rsidRDefault="00F95551" w:rsidP="00F95551">
            <w:pPr>
              <w:pStyle w:val="NoSpacing"/>
              <w:numPr>
                <w:ilvl w:val="0"/>
                <w:numId w:val="28"/>
              </w:numPr>
              <w:rPr>
                <w:lang w:val="en-GB"/>
              </w:rPr>
            </w:pPr>
            <w:r w:rsidRPr="00275AA1">
              <w:rPr>
                <w:lang w:val="en-GB"/>
              </w:rPr>
              <w:t>2029–30 to 2033–34</w:t>
            </w:r>
          </w:p>
        </w:tc>
      </w:tr>
      <w:tr w:rsidR="00041880" w14:paraId="76819D90" w14:textId="77777777" w:rsidTr="004402D6">
        <w:tc>
          <w:tcPr>
            <w:tcW w:w="2943" w:type="pct"/>
          </w:tcPr>
          <w:p w14:paraId="2D6ADB77" w14:textId="77777777" w:rsidR="00041880" w:rsidRDefault="00041880" w:rsidP="00967B0A">
            <w:pPr>
              <w:pStyle w:val="ListNumber"/>
            </w:pPr>
            <w:r w:rsidRPr="00275AA1">
              <w:rPr>
                <w:lang w:val="en-GB"/>
              </w:rPr>
              <w:t xml:space="preserve">Rockhampton - St Lawrence: </w:t>
            </w:r>
            <w:proofErr w:type="spellStart"/>
            <w:r w:rsidRPr="00275AA1">
              <w:rPr>
                <w:lang w:val="en-GB"/>
              </w:rPr>
              <w:t>Princhester</w:t>
            </w:r>
            <w:proofErr w:type="spellEnd"/>
            <w:r w:rsidRPr="00275AA1">
              <w:rPr>
                <w:lang w:val="en-GB"/>
              </w:rPr>
              <w:t xml:space="preserve"> Road to Marlborough </w:t>
            </w:r>
            <w:proofErr w:type="spellStart"/>
            <w:r w:rsidRPr="00275AA1">
              <w:rPr>
                <w:lang w:val="en-GB"/>
              </w:rPr>
              <w:t>floodways</w:t>
            </w:r>
            <w:proofErr w:type="spellEnd"/>
            <w:r w:rsidRPr="00275AA1">
              <w:rPr>
                <w:lang w:val="en-GB"/>
              </w:rPr>
              <w:t xml:space="preserve"> safety upgrade (incl. WCLT)</w:t>
            </w:r>
          </w:p>
        </w:tc>
        <w:tc>
          <w:tcPr>
            <w:tcW w:w="1029" w:type="pct"/>
          </w:tcPr>
          <w:p w14:paraId="77723AFF" w14:textId="77777777" w:rsidR="00041880" w:rsidRDefault="00041880" w:rsidP="00967B0A">
            <w:pPr>
              <w:pStyle w:val="NoSpacing"/>
              <w:numPr>
                <w:ilvl w:val="0"/>
                <w:numId w:val="28"/>
              </w:numPr>
            </w:pPr>
            <w:r w:rsidRPr="00275AA1">
              <w:rPr>
                <w:lang w:val="en-GB"/>
              </w:rPr>
              <w:t>Improve safety</w:t>
            </w:r>
          </w:p>
        </w:tc>
        <w:tc>
          <w:tcPr>
            <w:tcW w:w="1028" w:type="pct"/>
          </w:tcPr>
          <w:p w14:paraId="744E2F83" w14:textId="77777777" w:rsidR="00041880" w:rsidRDefault="00041880" w:rsidP="00967B0A">
            <w:pPr>
              <w:pStyle w:val="NoSpacing"/>
              <w:numPr>
                <w:ilvl w:val="0"/>
                <w:numId w:val="28"/>
              </w:numPr>
            </w:pPr>
            <w:r w:rsidRPr="00275AA1">
              <w:rPr>
                <w:lang w:val="en-GB"/>
              </w:rPr>
              <w:t>2024–25 to 2028–29</w:t>
            </w:r>
          </w:p>
        </w:tc>
      </w:tr>
      <w:tr w:rsidR="00041880" w14:paraId="1F478B97"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5868995" w14:textId="77777777" w:rsidR="00041880" w:rsidRPr="00603461" w:rsidRDefault="00041880" w:rsidP="00967B0A">
            <w:pPr>
              <w:pStyle w:val="ListNumber"/>
              <w:rPr>
                <w:lang w:val="en-GB"/>
              </w:rPr>
            </w:pPr>
            <w:r w:rsidRPr="00275AA1">
              <w:rPr>
                <w:lang w:val="en-GB"/>
              </w:rPr>
              <w:lastRenderedPageBreak/>
              <w:t xml:space="preserve">Rockhampton - St Lawrence: north of </w:t>
            </w:r>
            <w:proofErr w:type="spellStart"/>
            <w:r w:rsidRPr="00275AA1">
              <w:rPr>
                <w:lang w:val="en-GB"/>
              </w:rPr>
              <w:t>Kooltandra-Ogmore</w:t>
            </w:r>
            <w:proofErr w:type="spellEnd"/>
            <w:r w:rsidRPr="00275AA1">
              <w:rPr>
                <w:lang w:val="en-GB"/>
              </w:rPr>
              <w:t xml:space="preserve"> Road North safety upgrade (incl. WCLT)</w:t>
            </w:r>
          </w:p>
        </w:tc>
        <w:tc>
          <w:tcPr>
            <w:tcW w:w="1029" w:type="pct"/>
          </w:tcPr>
          <w:p w14:paraId="75590519" w14:textId="77777777" w:rsidR="00041880" w:rsidRPr="00603461" w:rsidRDefault="00041880" w:rsidP="00967B0A">
            <w:pPr>
              <w:pStyle w:val="NoSpacing"/>
              <w:numPr>
                <w:ilvl w:val="0"/>
                <w:numId w:val="28"/>
              </w:numPr>
              <w:rPr>
                <w:lang w:val="en-GB"/>
              </w:rPr>
            </w:pPr>
            <w:r w:rsidRPr="00275AA1">
              <w:rPr>
                <w:lang w:val="en-GB"/>
              </w:rPr>
              <w:t>Improve safety</w:t>
            </w:r>
          </w:p>
        </w:tc>
        <w:tc>
          <w:tcPr>
            <w:tcW w:w="1028" w:type="pct"/>
          </w:tcPr>
          <w:p w14:paraId="73258677" w14:textId="77777777" w:rsidR="00041880" w:rsidRDefault="00041880" w:rsidP="00967B0A">
            <w:pPr>
              <w:pStyle w:val="NoSpacing"/>
              <w:numPr>
                <w:ilvl w:val="0"/>
                <w:numId w:val="28"/>
              </w:numPr>
              <w:rPr>
                <w:lang w:val="en-GB"/>
              </w:rPr>
            </w:pPr>
            <w:r w:rsidRPr="00275AA1">
              <w:rPr>
                <w:lang w:val="en-GB"/>
              </w:rPr>
              <w:t>2024–25 to 2028–29</w:t>
            </w:r>
          </w:p>
          <w:p w14:paraId="01A48323" w14:textId="77777777" w:rsidR="00041880" w:rsidRPr="00603461" w:rsidRDefault="00041880" w:rsidP="00967B0A">
            <w:pPr>
              <w:pStyle w:val="NoSpacing"/>
              <w:numPr>
                <w:ilvl w:val="0"/>
                <w:numId w:val="28"/>
              </w:numPr>
              <w:rPr>
                <w:lang w:val="en-GB"/>
              </w:rPr>
            </w:pPr>
            <w:r w:rsidRPr="00275AA1">
              <w:rPr>
                <w:lang w:val="en-GB"/>
              </w:rPr>
              <w:t>2029–30 to 2033–34</w:t>
            </w:r>
          </w:p>
        </w:tc>
      </w:tr>
      <w:tr w:rsidR="00041880" w14:paraId="3BE170B1" w14:textId="77777777" w:rsidTr="004402D6">
        <w:tc>
          <w:tcPr>
            <w:tcW w:w="2943" w:type="pct"/>
          </w:tcPr>
          <w:p w14:paraId="16C2EA57" w14:textId="77777777" w:rsidR="00041880" w:rsidRPr="00275AA1" w:rsidRDefault="00041880" w:rsidP="00967B0A">
            <w:pPr>
              <w:pStyle w:val="ListNumber"/>
              <w:rPr>
                <w:lang w:val="en-GB"/>
              </w:rPr>
            </w:pPr>
            <w:r w:rsidRPr="00275AA1">
              <w:rPr>
                <w:lang w:val="en-GB"/>
              </w:rPr>
              <w:t>Rockhampton - St Lawrence: south of Mount Bison Road safety upgrade (incl. WCLT)</w:t>
            </w:r>
          </w:p>
        </w:tc>
        <w:tc>
          <w:tcPr>
            <w:tcW w:w="1029" w:type="pct"/>
          </w:tcPr>
          <w:p w14:paraId="4EA4B959" w14:textId="77777777" w:rsidR="00041880" w:rsidRPr="00275AA1" w:rsidRDefault="00041880" w:rsidP="00967B0A">
            <w:pPr>
              <w:pStyle w:val="NoSpacing"/>
              <w:numPr>
                <w:ilvl w:val="0"/>
                <w:numId w:val="28"/>
              </w:numPr>
              <w:rPr>
                <w:lang w:val="en-GB"/>
              </w:rPr>
            </w:pPr>
            <w:r w:rsidRPr="00275AA1">
              <w:rPr>
                <w:lang w:val="en-GB"/>
              </w:rPr>
              <w:t>Improve safety</w:t>
            </w:r>
          </w:p>
        </w:tc>
        <w:tc>
          <w:tcPr>
            <w:tcW w:w="1028" w:type="pct"/>
          </w:tcPr>
          <w:p w14:paraId="20677432" w14:textId="77777777" w:rsidR="00041880" w:rsidRPr="00275AA1" w:rsidRDefault="00041880" w:rsidP="00967B0A">
            <w:pPr>
              <w:pStyle w:val="NoSpacing"/>
              <w:numPr>
                <w:ilvl w:val="0"/>
                <w:numId w:val="28"/>
              </w:numPr>
              <w:rPr>
                <w:lang w:val="en-GB"/>
              </w:rPr>
            </w:pPr>
            <w:r w:rsidRPr="00275AA1">
              <w:rPr>
                <w:lang w:val="en-GB"/>
              </w:rPr>
              <w:t>2029–30 to 2033–34</w:t>
            </w:r>
          </w:p>
        </w:tc>
      </w:tr>
      <w:tr w:rsidR="00041880" w14:paraId="3989070F"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2ACF790" w14:textId="77777777" w:rsidR="00041880" w:rsidRPr="00275AA1" w:rsidRDefault="00041880" w:rsidP="00967B0A">
            <w:pPr>
              <w:pStyle w:val="ListNumber"/>
              <w:rPr>
                <w:lang w:val="en-GB"/>
              </w:rPr>
            </w:pPr>
            <w:r w:rsidRPr="00275AA1">
              <w:rPr>
                <w:lang w:val="en-GB"/>
              </w:rPr>
              <w:t xml:space="preserve">Rockhampton - St Lawrence: Mount Bison to </w:t>
            </w:r>
            <w:proofErr w:type="spellStart"/>
            <w:r w:rsidRPr="00275AA1">
              <w:rPr>
                <w:lang w:val="en-GB"/>
              </w:rPr>
              <w:t>Tooloombah</w:t>
            </w:r>
            <w:proofErr w:type="spellEnd"/>
            <w:r w:rsidRPr="00275AA1">
              <w:rPr>
                <w:lang w:val="en-GB"/>
              </w:rPr>
              <w:t xml:space="preserve"> Creek safety upgrade (incl. WCLT)</w:t>
            </w:r>
          </w:p>
        </w:tc>
        <w:tc>
          <w:tcPr>
            <w:tcW w:w="1029" w:type="pct"/>
          </w:tcPr>
          <w:p w14:paraId="50A2312B" w14:textId="77777777" w:rsidR="00041880" w:rsidRPr="00275AA1" w:rsidRDefault="00041880" w:rsidP="00967B0A">
            <w:pPr>
              <w:pStyle w:val="NoSpacing"/>
              <w:numPr>
                <w:ilvl w:val="0"/>
                <w:numId w:val="28"/>
              </w:numPr>
              <w:rPr>
                <w:lang w:val="en-GB"/>
              </w:rPr>
            </w:pPr>
            <w:r w:rsidRPr="00275AA1">
              <w:rPr>
                <w:lang w:val="en-GB"/>
              </w:rPr>
              <w:t>Improve safety</w:t>
            </w:r>
          </w:p>
        </w:tc>
        <w:tc>
          <w:tcPr>
            <w:tcW w:w="1028" w:type="pct"/>
          </w:tcPr>
          <w:p w14:paraId="79452100" w14:textId="77777777" w:rsidR="00041880" w:rsidRDefault="00041880" w:rsidP="00967B0A">
            <w:pPr>
              <w:pStyle w:val="NoSpacing"/>
              <w:numPr>
                <w:ilvl w:val="0"/>
                <w:numId w:val="28"/>
              </w:numPr>
              <w:rPr>
                <w:lang w:val="en-GB"/>
              </w:rPr>
            </w:pPr>
            <w:r w:rsidRPr="00275AA1">
              <w:rPr>
                <w:lang w:val="en-GB"/>
              </w:rPr>
              <w:t>2024–25 to 2028–29</w:t>
            </w:r>
          </w:p>
          <w:p w14:paraId="6C0FE9CB" w14:textId="77777777" w:rsidR="00041880" w:rsidRPr="00275AA1" w:rsidRDefault="00041880" w:rsidP="00967B0A">
            <w:pPr>
              <w:pStyle w:val="NoSpacing"/>
              <w:numPr>
                <w:ilvl w:val="0"/>
                <w:numId w:val="28"/>
              </w:numPr>
              <w:rPr>
                <w:lang w:val="en-GB"/>
              </w:rPr>
            </w:pPr>
            <w:r w:rsidRPr="00275AA1">
              <w:rPr>
                <w:lang w:val="en-GB"/>
              </w:rPr>
              <w:t>2029–30 to 2033–34</w:t>
            </w:r>
          </w:p>
        </w:tc>
      </w:tr>
      <w:tr w:rsidR="00041880" w14:paraId="374A2D95" w14:textId="77777777" w:rsidTr="004402D6">
        <w:tc>
          <w:tcPr>
            <w:tcW w:w="2943" w:type="pct"/>
          </w:tcPr>
          <w:p w14:paraId="58E09D18" w14:textId="77777777" w:rsidR="00041880" w:rsidRPr="00275AA1" w:rsidRDefault="00041880" w:rsidP="00967B0A">
            <w:pPr>
              <w:pStyle w:val="ListNumber"/>
              <w:rPr>
                <w:lang w:val="en-GB"/>
              </w:rPr>
            </w:pPr>
            <w:r w:rsidRPr="00275AA1">
              <w:rPr>
                <w:lang w:val="en-GB"/>
              </w:rPr>
              <w:t>Rockhampton - St Lawrence: Priority intersection upgrades</w:t>
            </w:r>
          </w:p>
        </w:tc>
        <w:tc>
          <w:tcPr>
            <w:tcW w:w="1029" w:type="pct"/>
          </w:tcPr>
          <w:p w14:paraId="3BF788F8" w14:textId="77777777" w:rsidR="00041880" w:rsidRPr="00275AA1" w:rsidRDefault="00041880" w:rsidP="00967B0A">
            <w:pPr>
              <w:pStyle w:val="NoSpacing"/>
              <w:numPr>
                <w:ilvl w:val="0"/>
                <w:numId w:val="28"/>
              </w:numPr>
              <w:rPr>
                <w:lang w:val="en-GB"/>
              </w:rPr>
            </w:pPr>
            <w:r w:rsidRPr="00275AA1">
              <w:rPr>
                <w:lang w:val="en-GB"/>
              </w:rPr>
              <w:t>Improve safety</w:t>
            </w:r>
          </w:p>
        </w:tc>
        <w:tc>
          <w:tcPr>
            <w:tcW w:w="1028" w:type="pct"/>
          </w:tcPr>
          <w:p w14:paraId="224E7779" w14:textId="77777777" w:rsidR="00041880" w:rsidRPr="00275AA1" w:rsidRDefault="00041880" w:rsidP="00967B0A">
            <w:pPr>
              <w:pStyle w:val="NoSpacing"/>
              <w:numPr>
                <w:ilvl w:val="0"/>
                <w:numId w:val="28"/>
              </w:numPr>
              <w:rPr>
                <w:lang w:val="en-GB"/>
              </w:rPr>
            </w:pPr>
            <w:r w:rsidRPr="00275AA1">
              <w:rPr>
                <w:lang w:val="en-GB"/>
              </w:rPr>
              <w:t>2034–35 to 2038–39</w:t>
            </w:r>
          </w:p>
        </w:tc>
      </w:tr>
    </w:tbl>
    <w:p w14:paraId="58A3FCA8" w14:textId="77777777" w:rsidR="00633AC6" w:rsidRDefault="00633AC6" w:rsidP="00603461">
      <w:pPr>
        <w:rPr>
          <w:lang w:val="en-AU"/>
        </w:rPr>
        <w:sectPr w:rsidR="00633AC6" w:rsidSect="004402D6">
          <w:pgSz w:w="23811" w:h="16838" w:orient="landscape" w:code="8"/>
          <w:pgMar w:top="1417" w:right="993" w:bottom="426" w:left="1843" w:header="720" w:footer="720" w:gutter="0"/>
          <w:cols w:space="720"/>
          <w:noEndnote/>
          <w:docGrid w:linePitch="326"/>
        </w:sectPr>
      </w:pPr>
    </w:p>
    <w:p w14:paraId="6D70B43B" w14:textId="77777777" w:rsidR="00633AC6" w:rsidRDefault="00633AC6" w:rsidP="00633AC6">
      <w:pPr>
        <w:pStyle w:val="Heading3"/>
      </w:pPr>
      <w:r w:rsidRPr="00041880">
        <w:lastRenderedPageBreak/>
        <w:t>Central Queensland Region - Mackay/W</w:t>
      </w:r>
      <w:r w:rsidRPr="00041880">
        <w:rPr>
          <w:rStyle w:val="Heading3Char"/>
        </w:rPr>
        <w:t>hitsund</w:t>
      </w:r>
      <w:r w:rsidRPr="00041880">
        <w:t>ay District (Insert B)</w:t>
      </w:r>
    </w:p>
    <w:p w14:paraId="70DD5F02" w14:textId="77777777" w:rsidR="0093371C" w:rsidRDefault="005C5FAC" w:rsidP="0093371C">
      <w:pPr>
        <w:keepNext/>
      </w:pPr>
      <w:r>
        <w:rPr>
          <w:noProof/>
        </w:rPr>
        <w:drawing>
          <wp:inline distT="0" distB="0" distL="0" distR="0" wp14:anchorId="36409E63" wp14:editId="242A1AC2">
            <wp:extent cx="5469890" cy="5257800"/>
            <wp:effectExtent l="0" t="0" r="0" b="0"/>
            <wp:docPr id="4" name="Picture 4" descr="The southern map of Central Region showing the Bruce Highway and 24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uthern map of Central Region showing the Bruce Highway and 24 arrows pointing to project location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69890" cy="5257800"/>
                    </a:xfrm>
                    <a:prstGeom prst="rect">
                      <a:avLst/>
                    </a:prstGeom>
                    <a:noFill/>
                    <a:ln>
                      <a:noFill/>
                    </a:ln>
                  </pic:spPr>
                </pic:pic>
              </a:graphicData>
            </a:graphic>
          </wp:inline>
        </w:drawing>
      </w:r>
    </w:p>
    <w:p w14:paraId="5D783FE5" w14:textId="11FCC7A0" w:rsidR="00633AC6" w:rsidRPr="00633AC6" w:rsidRDefault="0093371C" w:rsidP="0093371C">
      <w:pPr>
        <w:pStyle w:val="Caption"/>
      </w:pPr>
      <w:r>
        <w:t xml:space="preserve">Map </w:t>
      </w:r>
      <w:r>
        <w:fldChar w:fldCharType="begin"/>
      </w:r>
      <w:r>
        <w:instrText xml:space="preserve"> SEQ Map \* ARABIC </w:instrText>
      </w:r>
      <w:r>
        <w:fldChar w:fldCharType="separate"/>
      </w:r>
      <w:r w:rsidR="00E93871">
        <w:rPr>
          <w:noProof/>
        </w:rPr>
        <w:t>6</w:t>
      </w:r>
      <w:r>
        <w:fldChar w:fldCharType="end"/>
      </w:r>
      <w:r>
        <w:t xml:space="preserve">: </w:t>
      </w:r>
      <w:r w:rsidRPr="00AD5FCC">
        <w:t>Central Queensland Region – Mackay/Whitsunday District (Insert B)</w:t>
      </w:r>
    </w:p>
    <w:p w14:paraId="69491018" w14:textId="77777777" w:rsidR="00041880" w:rsidRDefault="00041880" w:rsidP="00603461">
      <w:pPr>
        <w:rPr>
          <w:lang w:val="en-AU"/>
        </w:rPr>
      </w:pPr>
    </w:p>
    <w:p w14:paraId="1A9E4261" w14:textId="77777777" w:rsidR="00633AC6" w:rsidRDefault="00633AC6" w:rsidP="00603461">
      <w:pPr>
        <w:rPr>
          <w:lang w:val="en-AU"/>
        </w:rPr>
        <w:sectPr w:rsidR="00633AC6" w:rsidSect="00633AC6">
          <w:pgSz w:w="11906" w:h="16838" w:code="9"/>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041880" w14:paraId="36BB71B8"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52867DDA" w14:textId="35475E09" w:rsidR="00041880" w:rsidRPr="00BE205F" w:rsidRDefault="00041880" w:rsidP="00967B0A">
            <w:pPr>
              <w:pStyle w:val="NoSpacing"/>
              <w:rPr>
                <w:color w:val="ECF6FD" w:themeColor="background2"/>
              </w:rPr>
            </w:pPr>
            <w:r w:rsidRPr="00BE205F">
              <w:rPr>
                <w:color w:val="ECF6FD" w:themeColor="background2"/>
              </w:rPr>
              <w:lastRenderedPageBreak/>
              <w:t xml:space="preserve">Bruce Highway Proposed </w:t>
            </w:r>
            <w:r w:rsidR="00C448F6">
              <w:rPr>
                <w:color w:val="ECF6FD" w:themeColor="background2"/>
              </w:rPr>
              <w:t>Investment</w:t>
            </w:r>
          </w:p>
        </w:tc>
        <w:tc>
          <w:tcPr>
            <w:tcW w:w="1029" w:type="pct"/>
          </w:tcPr>
          <w:p w14:paraId="0C96E964" w14:textId="77777777" w:rsidR="00041880" w:rsidRPr="00BE205F" w:rsidRDefault="00041880" w:rsidP="00967B0A">
            <w:pPr>
              <w:pStyle w:val="NoSpacing"/>
              <w:rPr>
                <w:color w:val="ECF6FD" w:themeColor="background2"/>
              </w:rPr>
            </w:pPr>
            <w:r w:rsidRPr="00BE205F">
              <w:rPr>
                <w:color w:val="ECF6FD" w:themeColor="background2"/>
              </w:rPr>
              <w:t>Indicative Benefit Alignment</w:t>
            </w:r>
          </w:p>
        </w:tc>
        <w:tc>
          <w:tcPr>
            <w:tcW w:w="1028" w:type="pct"/>
          </w:tcPr>
          <w:p w14:paraId="148468F6" w14:textId="77777777" w:rsidR="00041880" w:rsidRPr="00BE205F" w:rsidRDefault="00041880" w:rsidP="00967B0A">
            <w:pPr>
              <w:pStyle w:val="NoSpacing"/>
              <w:rPr>
                <w:color w:val="ECF6FD" w:themeColor="background2"/>
              </w:rPr>
            </w:pPr>
            <w:r w:rsidRPr="00BE205F">
              <w:rPr>
                <w:color w:val="ECF6FD" w:themeColor="background2"/>
              </w:rPr>
              <w:t>Proposed Delivery Tranche</w:t>
            </w:r>
          </w:p>
        </w:tc>
      </w:tr>
      <w:tr w:rsidR="00041880" w14:paraId="3D7A99EA"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3FE1A2B" w14:textId="67E78313" w:rsidR="00041880" w:rsidRDefault="00041880" w:rsidP="00041880">
            <w:pPr>
              <w:pStyle w:val="ListNumber"/>
            </w:pPr>
            <w:r w:rsidRPr="00041880">
              <w:rPr>
                <w:lang w:val="en-GB"/>
              </w:rPr>
              <w:t>Rockhampton - St Lawrence: Prospect Creek to Waverley Creek safety upgrade (incl. WCLT)</w:t>
            </w:r>
          </w:p>
        </w:tc>
        <w:tc>
          <w:tcPr>
            <w:tcW w:w="1029" w:type="pct"/>
          </w:tcPr>
          <w:p w14:paraId="663EBB23" w14:textId="6294FE03" w:rsidR="00041880" w:rsidRDefault="00041880" w:rsidP="00041880">
            <w:pPr>
              <w:pStyle w:val="NoSpacing"/>
              <w:numPr>
                <w:ilvl w:val="0"/>
                <w:numId w:val="28"/>
              </w:numPr>
            </w:pPr>
            <w:r w:rsidRPr="00041880">
              <w:rPr>
                <w:lang w:val="en-GB"/>
              </w:rPr>
              <w:t>Improve safety</w:t>
            </w:r>
          </w:p>
        </w:tc>
        <w:tc>
          <w:tcPr>
            <w:tcW w:w="1028" w:type="pct"/>
          </w:tcPr>
          <w:p w14:paraId="0F9E0D8D" w14:textId="08E1A7FD" w:rsidR="00041880" w:rsidRDefault="00041880" w:rsidP="00041880">
            <w:pPr>
              <w:pStyle w:val="NoSpacing"/>
              <w:numPr>
                <w:ilvl w:val="0"/>
                <w:numId w:val="28"/>
              </w:numPr>
            </w:pPr>
            <w:r w:rsidRPr="00041880">
              <w:rPr>
                <w:lang w:val="en-GB"/>
              </w:rPr>
              <w:t>2029–30 to 2033–34</w:t>
            </w:r>
          </w:p>
        </w:tc>
      </w:tr>
      <w:tr w:rsidR="00041880" w14:paraId="6021A7E7" w14:textId="77777777" w:rsidTr="004402D6">
        <w:tc>
          <w:tcPr>
            <w:tcW w:w="2943" w:type="pct"/>
          </w:tcPr>
          <w:p w14:paraId="040D6199" w14:textId="120421AB" w:rsidR="00041880" w:rsidRDefault="00041880" w:rsidP="00041880">
            <w:pPr>
              <w:pStyle w:val="ListNumber"/>
            </w:pPr>
            <w:r w:rsidRPr="00041880">
              <w:rPr>
                <w:lang w:val="en-GB"/>
              </w:rPr>
              <w:t>St Lawrence - Mackay: WCLT, widening and pavement rehabilitation upgrades</w:t>
            </w:r>
          </w:p>
        </w:tc>
        <w:tc>
          <w:tcPr>
            <w:tcW w:w="1029" w:type="pct"/>
          </w:tcPr>
          <w:p w14:paraId="30AE23FB" w14:textId="2946DB05" w:rsidR="00041880" w:rsidRDefault="00041880" w:rsidP="00041880">
            <w:pPr>
              <w:pStyle w:val="NoSpacing"/>
              <w:numPr>
                <w:ilvl w:val="0"/>
                <w:numId w:val="28"/>
              </w:numPr>
            </w:pPr>
            <w:r w:rsidRPr="00041880">
              <w:rPr>
                <w:lang w:val="en-GB"/>
              </w:rPr>
              <w:t>Improve safety</w:t>
            </w:r>
          </w:p>
        </w:tc>
        <w:tc>
          <w:tcPr>
            <w:tcW w:w="1028" w:type="pct"/>
          </w:tcPr>
          <w:p w14:paraId="23A73179" w14:textId="1E4D133A" w:rsidR="00041880" w:rsidRDefault="00041880" w:rsidP="00041880">
            <w:pPr>
              <w:pStyle w:val="NoSpacing"/>
              <w:numPr>
                <w:ilvl w:val="0"/>
                <w:numId w:val="28"/>
              </w:numPr>
            </w:pPr>
            <w:r w:rsidRPr="00041880">
              <w:rPr>
                <w:lang w:val="en-GB"/>
              </w:rPr>
              <w:t>2024–25 to 2028–29</w:t>
            </w:r>
          </w:p>
        </w:tc>
      </w:tr>
      <w:tr w:rsidR="00041880" w14:paraId="7561FE54"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633248F" w14:textId="681697EE" w:rsidR="00041880" w:rsidRDefault="00041880" w:rsidP="00041880">
            <w:pPr>
              <w:pStyle w:val="ListNumber"/>
            </w:pPr>
            <w:r w:rsidRPr="00041880">
              <w:rPr>
                <w:lang w:val="en-GB"/>
              </w:rPr>
              <w:t>St Lawrence - Mackay: Smarts Road to Andrew Street overtaking lanes and pavement rehabilitation</w:t>
            </w:r>
          </w:p>
        </w:tc>
        <w:tc>
          <w:tcPr>
            <w:tcW w:w="1029" w:type="pct"/>
          </w:tcPr>
          <w:p w14:paraId="0D94976C" w14:textId="77777777" w:rsidR="00041880" w:rsidRPr="00041880" w:rsidRDefault="00041880" w:rsidP="00041880">
            <w:pPr>
              <w:pStyle w:val="NoSpacing"/>
              <w:numPr>
                <w:ilvl w:val="0"/>
                <w:numId w:val="28"/>
              </w:numPr>
            </w:pPr>
            <w:r w:rsidRPr="00041880">
              <w:rPr>
                <w:lang w:val="en-GB"/>
              </w:rPr>
              <w:t xml:space="preserve">Improve </w:t>
            </w:r>
            <w:proofErr w:type="gramStart"/>
            <w:r w:rsidRPr="00041880">
              <w:rPr>
                <w:lang w:val="en-GB"/>
              </w:rPr>
              <w:t>safety</w:t>
            </w:r>
            <w:proofErr w:type="gramEnd"/>
          </w:p>
          <w:p w14:paraId="730E3B0B" w14:textId="1881C56E" w:rsidR="00041880" w:rsidRDefault="00041880" w:rsidP="00041880">
            <w:pPr>
              <w:pStyle w:val="NoSpacing"/>
              <w:numPr>
                <w:ilvl w:val="0"/>
                <w:numId w:val="28"/>
              </w:numPr>
            </w:pPr>
            <w:r w:rsidRPr="00041880">
              <w:rPr>
                <w:lang w:val="en-GB"/>
              </w:rPr>
              <w:t>Build flood resilience</w:t>
            </w:r>
          </w:p>
        </w:tc>
        <w:tc>
          <w:tcPr>
            <w:tcW w:w="1028" w:type="pct"/>
          </w:tcPr>
          <w:p w14:paraId="03FBFE93" w14:textId="68A8ACE3" w:rsidR="00041880" w:rsidRDefault="00041880" w:rsidP="00041880">
            <w:pPr>
              <w:pStyle w:val="NoSpacing"/>
              <w:numPr>
                <w:ilvl w:val="0"/>
                <w:numId w:val="28"/>
              </w:numPr>
            </w:pPr>
            <w:r w:rsidRPr="00041880">
              <w:rPr>
                <w:lang w:val="en-GB"/>
              </w:rPr>
              <w:t>2034–35 to 2038–39</w:t>
            </w:r>
          </w:p>
        </w:tc>
      </w:tr>
      <w:tr w:rsidR="00041880" w14:paraId="1E151E7D" w14:textId="77777777" w:rsidTr="004402D6">
        <w:tc>
          <w:tcPr>
            <w:tcW w:w="2943" w:type="pct"/>
          </w:tcPr>
          <w:p w14:paraId="4B66CDCF" w14:textId="252959E6" w:rsidR="00041880" w:rsidRDefault="00041880" w:rsidP="00041880">
            <w:pPr>
              <w:pStyle w:val="ListNumber"/>
            </w:pPr>
            <w:r w:rsidRPr="00041880">
              <w:rPr>
                <w:lang w:val="en-GB"/>
              </w:rPr>
              <w:t>St Lawrence - Mackay: Sarina rail bridge upgrade and widening (incl. WCLT)</w:t>
            </w:r>
          </w:p>
        </w:tc>
        <w:tc>
          <w:tcPr>
            <w:tcW w:w="1029" w:type="pct"/>
          </w:tcPr>
          <w:p w14:paraId="0717611B" w14:textId="7C97504B" w:rsidR="00041880" w:rsidRDefault="00041880" w:rsidP="00041880">
            <w:pPr>
              <w:pStyle w:val="NoSpacing"/>
              <w:numPr>
                <w:ilvl w:val="0"/>
                <w:numId w:val="28"/>
              </w:numPr>
            </w:pPr>
            <w:r w:rsidRPr="00041880">
              <w:rPr>
                <w:lang w:val="en-GB"/>
              </w:rPr>
              <w:t>Improve safety</w:t>
            </w:r>
          </w:p>
        </w:tc>
        <w:tc>
          <w:tcPr>
            <w:tcW w:w="1028" w:type="pct"/>
          </w:tcPr>
          <w:p w14:paraId="26F4F2D8" w14:textId="53F04CC6" w:rsidR="00041880" w:rsidRDefault="00041880" w:rsidP="00041880">
            <w:pPr>
              <w:pStyle w:val="NoSpacing"/>
              <w:numPr>
                <w:ilvl w:val="0"/>
                <w:numId w:val="28"/>
              </w:numPr>
            </w:pPr>
            <w:r w:rsidRPr="00041880">
              <w:rPr>
                <w:lang w:val="en-GB"/>
              </w:rPr>
              <w:t>2024–25 to 2028–29</w:t>
            </w:r>
          </w:p>
        </w:tc>
      </w:tr>
      <w:tr w:rsidR="00041880" w14:paraId="37B8326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B3F68F8" w14:textId="56D380ED" w:rsidR="00041880" w:rsidRDefault="00041880" w:rsidP="00041880">
            <w:pPr>
              <w:pStyle w:val="ListNumber"/>
            </w:pPr>
            <w:r w:rsidRPr="00041880">
              <w:rPr>
                <w:lang w:val="en-GB"/>
              </w:rPr>
              <w:t>St Lawrence - Mackay: Sarina to Hay Point overtaking lane</w:t>
            </w:r>
          </w:p>
        </w:tc>
        <w:tc>
          <w:tcPr>
            <w:tcW w:w="1029" w:type="pct"/>
          </w:tcPr>
          <w:p w14:paraId="796D5E40" w14:textId="77777777" w:rsidR="00041880" w:rsidRPr="00041880" w:rsidRDefault="00041880" w:rsidP="00041880">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3AAAB77A" w14:textId="73C5BFEC" w:rsidR="00041880" w:rsidRDefault="00041880" w:rsidP="00041880">
            <w:pPr>
              <w:pStyle w:val="NoSpacing"/>
              <w:numPr>
                <w:ilvl w:val="0"/>
                <w:numId w:val="28"/>
              </w:numPr>
            </w:pPr>
            <w:r w:rsidRPr="00041880">
              <w:rPr>
                <w:lang w:val="en-GB"/>
              </w:rPr>
              <w:t>Improve safety</w:t>
            </w:r>
          </w:p>
        </w:tc>
        <w:tc>
          <w:tcPr>
            <w:tcW w:w="1028" w:type="pct"/>
          </w:tcPr>
          <w:p w14:paraId="424DA4CD" w14:textId="2F0798CE" w:rsidR="00041880" w:rsidRDefault="00041880" w:rsidP="00041880">
            <w:pPr>
              <w:pStyle w:val="NoSpacing"/>
              <w:numPr>
                <w:ilvl w:val="0"/>
                <w:numId w:val="28"/>
              </w:numPr>
            </w:pPr>
            <w:r w:rsidRPr="00041880">
              <w:rPr>
                <w:lang w:val="en-GB"/>
              </w:rPr>
              <w:t>2034–35 to 2038–39</w:t>
            </w:r>
          </w:p>
        </w:tc>
      </w:tr>
      <w:tr w:rsidR="00041880" w14:paraId="11AA4102" w14:textId="77777777" w:rsidTr="004402D6">
        <w:tc>
          <w:tcPr>
            <w:tcW w:w="2943" w:type="pct"/>
          </w:tcPr>
          <w:p w14:paraId="307167EA" w14:textId="1E2937AF" w:rsidR="00041880" w:rsidRDefault="00041880" w:rsidP="00041880">
            <w:pPr>
              <w:pStyle w:val="ListNumber"/>
            </w:pPr>
            <w:r w:rsidRPr="00041880">
              <w:rPr>
                <w:lang w:val="en-GB"/>
              </w:rPr>
              <w:t>41 St Lawrence - Mackay: Alligator Creek bridge replacement</w:t>
            </w:r>
          </w:p>
        </w:tc>
        <w:tc>
          <w:tcPr>
            <w:tcW w:w="1029" w:type="pct"/>
          </w:tcPr>
          <w:p w14:paraId="5BDCFF2D" w14:textId="77777777" w:rsidR="00041880" w:rsidRPr="00041880" w:rsidRDefault="00041880" w:rsidP="00041880">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31A2EBCF" w14:textId="483645AD" w:rsidR="00041880" w:rsidRDefault="00041880" w:rsidP="00041880">
            <w:pPr>
              <w:pStyle w:val="NoSpacing"/>
              <w:numPr>
                <w:ilvl w:val="0"/>
                <w:numId w:val="28"/>
              </w:numPr>
            </w:pPr>
            <w:r w:rsidRPr="00041880">
              <w:rPr>
                <w:lang w:val="en-GB"/>
              </w:rPr>
              <w:t>Improve safety</w:t>
            </w:r>
          </w:p>
        </w:tc>
        <w:tc>
          <w:tcPr>
            <w:tcW w:w="1028" w:type="pct"/>
          </w:tcPr>
          <w:p w14:paraId="523D386B" w14:textId="3B08CCE6" w:rsidR="00041880" w:rsidRDefault="00041880" w:rsidP="00041880">
            <w:pPr>
              <w:pStyle w:val="NoSpacing"/>
              <w:numPr>
                <w:ilvl w:val="0"/>
                <w:numId w:val="28"/>
              </w:numPr>
            </w:pPr>
            <w:r w:rsidRPr="00041880">
              <w:rPr>
                <w:lang w:val="en-GB"/>
              </w:rPr>
              <w:t>2024–25 to 2028–29</w:t>
            </w:r>
          </w:p>
        </w:tc>
      </w:tr>
      <w:tr w:rsidR="00041880" w14:paraId="1A53EBA4" w14:textId="77777777" w:rsidTr="004402D6">
        <w:trPr>
          <w:cnfStyle w:val="000000100000" w:firstRow="0" w:lastRow="0" w:firstColumn="0" w:lastColumn="0" w:oddVBand="0" w:evenVBand="0" w:oddHBand="1" w:evenHBand="0" w:firstRowFirstColumn="0" w:firstRowLastColumn="0" w:lastRowFirstColumn="0" w:lastRowLastColumn="0"/>
          <w:trHeight w:val="871"/>
        </w:trPr>
        <w:tc>
          <w:tcPr>
            <w:tcW w:w="2943" w:type="pct"/>
          </w:tcPr>
          <w:p w14:paraId="5BA970D7" w14:textId="3B50B61A" w:rsidR="00041880" w:rsidRDefault="00041880" w:rsidP="00041880">
            <w:pPr>
              <w:pStyle w:val="ListNumber"/>
              <w:rPr>
                <w:lang w:val="en-GB"/>
              </w:rPr>
            </w:pPr>
            <w:r w:rsidRPr="00041880">
              <w:rPr>
                <w:lang w:val="en-GB"/>
              </w:rPr>
              <w:t>St Lawrence - Mackay: Hay Point Road to Munbura Road duplication</w:t>
            </w:r>
          </w:p>
          <w:p w14:paraId="4B8C9EED" w14:textId="09E16A40" w:rsidR="00041880" w:rsidRDefault="00041880" w:rsidP="008773A8">
            <w:pPr>
              <w:pStyle w:val="ListNumber"/>
              <w:numPr>
                <w:ilvl w:val="0"/>
                <w:numId w:val="0"/>
              </w:numPr>
            </w:pPr>
          </w:p>
        </w:tc>
        <w:tc>
          <w:tcPr>
            <w:tcW w:w="1029" w:type="pct"/>
          </w:tcPr>
          <w:p w14:paraId="5E979C71" w14:textId="77777777" w:rsidR="00041880" w:rsidRPr="00041880" w:rsidRDefault="00041880" w:rsidP="00041880">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2D6AE230" w14:textId="7959873E" w:rsidR="00041880" w:rsidRDefault="00041880" w:rsidP="00041880">
            <w:pPr>
              <w:pStyle w:val="NoSpacing"/>
              <w:numPr>
                <w:ilvl w:val="0"/>
                <w:numId w:val="28"/>
              </w:numPr>
            </w:pPr>
            <w:r w:rsidRPr="00041880">
              <w:rPr>
                <w:lang w:val="en-GB"/>
              </w:rPr>
              <w:t>Improve safety</w:t>
            </w:r>
          </w:p>
        </w:tc>
        <w:tc>
          <w:tcPr>
            <w:tcW w:w="1028" w:type="pct"/>
          </w:tcPr>
          <w:p w14:paraId="78742247" w14:textId="37772E16" w:rsidR="00041880" w:rsidRDefault="00041880" w:rsidP="00041880">
            <w:pPr>
              <w:pStyle w:val="NoSpacing"/>
              <w:numPr>
                <w:ilvl w:val="0"/>
                <w:numId w:val="28"/>
              </w:numPr>
            </w:pPr>
            <w:r w:rsidRPr="00041880">
              <w:rPr>
                <w:lang w:val="en-GB"/>
              </w:rPr>
              <w:t>2034–35 to 2038–39</w:t>
            </w:r>
          </w:p>
        </w:tc>
      </w:tr>
      <w:tr w:rsidR="00C448F6" w14:paraId="3D345CF7" w14:textId="77777777" w:rsidTr="004402D6">
        <w:trPr>
          <w:trHeight w:val="871"/>
        </w:trPr>
        <w:tc>
          <w:tcPr>
            <w:tcW w:w="2943" w:type="pct"/>
          </w:tcPr>
          <w:p w14:paraId="7E045E41" w14:textId="77777777" w:rsidR="00C448F6" w:rsidRPr="00041880" w:rsidRDefault="00C448F6" w:rsidP="00C448F6">
            <w:pPr>
              <w:pStyle w:val="ListNumber"/>
              <w:rPr>
                <w:lang w:val="en-GB"/>
              </w:rPr>
            </w:pPr>
            <w:r w:rsidRPr="00041880">
              <w:rPr>
                <w:lang w:val="en-GB"/>
              </w:rPr>
              <w:t xml:space="preserve">St Lawrence - Mackay: Munbura Road to </w:t>
            </w:r>
            <w:proofErr w:type="spellStart"/>
            <w:r w:rsidRPr="00041880">
              <w:rPr>
                <w:lang w:val="en-GB"/>
              </w:rPr>
              <w:t>Crouchs</w:t>
            </w:r>
            <w:proofErr w:type="spellEnd"/>
            <w:r w:rsidRPr="00041880">
              <w:rPr>
                <w:lang w:val="en-GB"/>
              </w:rPr>
              <w:t xml:space="preserve"> Road duplication</w:t>
            </w:r>
          </w:p>
          <w:p w14:paraId="0A24EDF7" w14:textId="77777777" w:rsidR="00C448F6" w:rsidRPr="00041880" w:rsidRDefault="00C448F6" w:rsidP="008773A8">
            <w:pPr>
              <w:pStyle w:val="ListNumber"/>
              <w:numPr>
                <w:ilvl w:val="0"/>
                <w:numId w:val="0"/>
              </w:numPr>
              <w:rPr>
                <w:lang w:val="en-GB"/>
              </w:rPr>
            </w:pPr>
          </w:p>
        </w:tc>
        <w:tc>
          <w:tcPr>
            <w:tcW w:w="1029" w:type="pct"/>
          </w:tcPr>
          <w:p w14:paraId="67A5F333" w14:textId="77777777" w:rsidR="00C448F6" w:rsidRPr="00C448F6" w:rsidRDefault="00C448F6" w:rsidP="00C448F6">
            <w:pPr>
              <w:pStyle w:val="NoSpacing"/>
              <w:numPr>
                <w:ilvl w:val="0"/>
                <w:numId w:val="28"/>
              </w:numPr>
            </w:pPr>
            <w:r w:rsidRPr="00C448F6">
              <w:rPr>
                <w:lang w:val="en-GB"/>
              </w:rPr>
              <w:t xml:space="preserve">Unlock economic </w:t>
            </w:r>
            <w:proofErr w:type="gramStart"/>
            <w:r w:rsidRPr="00C448F6">
              <w:rPr>
                <w:lang w:val="en-GB"/>
              </w:rPr>
              <w:t>growth</w:t>
            </w:r>
            <w:proofErr w:type="gramEnd"/>
          </w:p>
          <w:p w14:paraId="45C9DFA4" w14:textId="646FDA45" w:rsidR="00C448F6" w:rsidRPr="00041880" w:rsidRDefault="00C448F6" w:rsidP="00C448F6">
            <w:pPr>
              <w:pStyle w:val="NoSpacing"/>
              <w:numPr>
                <w:ilvl w:val="0"/>
                <w:numId w:val="28"/>
              </w:numPr>
              <w:rPr>
                <w:lang w:val="en-GB"/>
              </w:rPr>
            </w:pPr>
            <w:r w:rsidRPr="00C448F6">
              <w:rPr>
                <w:lang w:val="en-GB"/>
              </w:rPr>
              <w:t>Improve safety</w:t>
            </w:r>
          </w:p>
        </w:tc>
        <w:tc>
          <w:tcPr>
            <w:tcW w:w="1028" w:type="pct"/>
          </w:tcPr>
          <w:p w14:paraId="6C957848" w14:textId="53360115" w:rsidR="00C448F6" w:rsidRPr="00041880" w:rsidRDefault="00C448F6" w:rsidP="00041880">
            <w:pPr>
              <w:pStyle w:val="NoSpacing"/>
              <w:numPr>
                <w:ilvl w:val="0"/>
                <w:numId w:val="28"/>
              </w:numPr>
              <w:rPr>
                <w:lang w:val="en-GB"/>
              </w:rPr>
            </w:pPr>
            <w:r w:rsidRPr="00041880">
              <w:rPr>
                <w:lang w:val="en-GB"/>
              </w:rPr>
              <w:t>2034–35 to 2038–39</w:t>
            </w:r>
          </w:p>
        </w:tc>
      </w:tr>
      <w:tr w:rsidR="00C448F6" w14:paraId="37AB0772" w14:textId="77777777" w:rsidTr="004402D6">
        <w:trPr>
          <w:cnfStyle w:val="000000100000" w:firstRow="0" w:lastRow="0" w:firstColumn="0" w:lastColumn="0" w:oddVBand="0" w:evenVBand="0" w:oddHBand="1" w:evenHBand="0" w:firstRowFirstColumn="0" w:firstRowLastColumn="0" w:lastRowFirstColumn="0" w:lastRowLastColumn="0"/>
          <w:trHeight w:val="871"/>
        </w:trPr>
        <w:tc>
          <w:tcPr>
            <w:tcW w:w="2943" w:type="pct"/>
          </w:tcPr>
          <w:p w14:paraId="1C6A14EF" w14:textId="77777777" w:rsidR="00C448F6" w:rsidRPr="00041880" w:rsidRDefault="00C448F6" w:rsidP="00C448F6">
            <w:pPr>
              <w:pStyle w:val="ListNumber"/>
              <w:rPr>
                <w:lang w:val="en-GB"/>
              </w:rPr>
            </w:pPr>
            <w:r w:rsidRPr="00041880">
              <w:rPr>
                <w:lang w:val="en-GB"/>
              </w:rPr>
              <w:t xml:space="preserve">St Lawrence - Mackay: </w:t>
            </w:r>
            <w:proofErr w:type="spellStart"/>
            <w:r w:rsidRPr="00041880">
              <w:rPr>
                <w:lang w:val="en-GB"/>
              </w:rPr>
              <w:t>Crouchs</w:t>
            </w:r>
            <w:proofErr w:type="spellEnd"/>
            <w:r w:rsidRPr="00041880">
              <w:rPr>
                <w:lang w:val="en-GB"/>
              </w:rPr>
              <w:t xml:space="preserve"> Road to Temples Lane duplication</w:t>
            </w:r>
          </w:p>
          <w:p w14:paraId="776A45E3" w14:textId="77777777" w:rsidR="00C448F6" w:rsidRPr="00041880" w:rsidRDefault="00C448F6" w:rsidP="008773A8">
            <w:pPr>
              <w:pStyle w:val="ListNumber"/>
              <w:numPr>
                <w:ilvl w:val="0"/>
                <w:numId w:val="0"/>
              </w:numPr>
              <w:ind w:left="567"/>
              <w:rPr>
                <w:lang w:val="en-GB"/>
              </w:rPr>
            </w:pPr>
          </w:p>
        </w:tc>
        <w:tc>
          <w:tcPr>
            <w:tcW w:w="1029" w:type="pct"/>
          </w:tcPr>
          <w:p w14:paraId="4BE69DDE" w14:textId="77777777" w:rsidR="00C448F6" w:rsidRPr="00041880" w:rsidRDefault="00C448F6" w:rsidP="00C448F6">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4308155E" w14:textId="694324A3" w:rsidR="00C448F6" w:rsidRPr="00041880" w:rsidRDefault="00C448F6" w:rsidP="00C448F6">
            <w:pPr>
              <w:pStyle w:val="NoSpacing"/>
              <w:numPr>
                <w:ilvl w:val="0"/>
                <w:numId w:val="28"/>
              </w:numPr>
              <w:rPr>
                <w:lang w:val="en-GB"/>
              </w:rPr>
            </w:pPr>
            <w:r w:rsidRPr="00041880">
              <w:rPr>
                <w:lang w:val="en-GB"/>
              </w:rPr>
              <w:t>Improve safety</w:t>
            </w:r>
          </w:p>
        </w:tc>
        <w:tc>
          <w:tcPr>
            <w:tcW w:w="1028" w:type="pct"/>
          </w:tcPr>
          <w:p w14:paraId="28289363" w14:textId="0605FFAD" w:rsidR="00C448F6" w:rsidRPr="00041880" w:rsidRDefault="00C448F6" w:rsidP="00041880">
            <w:pPr>
              <w:pStyle w:val="NoSpacing"/>
              <w:numPr>
                <w:ilvl w:val="0"/>
                <w:numId w:val="28"/>
              </w:numPr>
              <w:rPr>
                <w:lang w:val="en-GB"/>
              </w:rPr>
            </w:pPr>
            <w:r w:rsidRPr="00041880">
              <w:rPr>
                <w:lang w:val="en-GB"/>
              </w:rPr>
              <w:t>2034–35 to 2038–39</w:t>
            </w:r>
          </w:p>
        </w:tc>
      </w:tr>
      <w:tr w:rsidR="00C448F6" w14:paraId="74170FAC" w14:textId="77777777" w:rsidTr="004402D6">
        <w:trPr>
          <w:trHeight w:val="871"/>
        </w:trPr>
        <w:tc>
          <w:tcPr>
            <w:tcW w:w="2943" w:type="pct"/>
          </w:tcPr>
          <w:p w14:paraId="28B5D8B4" w14:textId="77777777" w:rsidR="00C448F6" w:rsidRPr="00041880" w:rsidRDefault="00C448F6" w:rsidP="00C448F6">
            <w:pPr>
              <w:pStyle w:val="ListNumber"/>
              <w:rPr>
                <w:lang w:val="en-GB"/>
              </w:rPr>
            </w:pPr>
            <w:r w:rsidRPr="00041880">
              <w:rPr>
                <w:lang w:val="en-GB"/>
              </w:rPr>
              <w:t xml:space="preserve">Mackay - Proserpine: </w:t>
            </w:r>
            <w:proofErr w:type="spellStart"/>
            <w:r w:rsidRPr="00041880">
              <w:rPr>
                <w:lang w:val="en-GB"/>
              </w:rPr>
              <w:t>Conningsby</w:t>
            </w:r>
            <w:proofErr w:type="spellEnd"/>
            <w:r w:rsidRPr="00041880">
              <w:rPr>
                <w:lang w:val="en-GB"/>
              </w:rPr>
              <w:t xml:space="preserve"> State School North overtaking lanes</w:t>
            </w:r>
          </w:p>
          <w:p w14:paraId="567617F0" w14:textId="77777777" w:rsidR="00C448F6" w:rsidRPr="00041880" w:rsidRDefault="00C448F6" w:rsidP="008773A8">
            <w:pPr>
              <w:pStyle w:val="ListNumber"/>
              <w:numPr>
                <w:ilvl w:val="0"/>
                <w:numId w:val="0"/>
              </w:numPr>
              <w:ind w:left="567"/>
              <w:rPr>
                <w:lang w:val="en-GB"/>
              </w:rPr>
            </w:pPr>
          </w:p>
        </w:tc>
        <w:tc>
          <w:tcPr>
            <w:tcW w:w="1029" w:type="pct"/>
          </w:tcPr>
          <w:p w14:paraId="5F690506" w14:textId="77777777" w:rsidR="00C448F6" w:rsidRPr="00041880" w:rsidRDefault="00C448F6" w:rsidP="00C448F6">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0B814761" w14:textId="5AF29357" w:rsidR="00C448F6" w:rsidRPr="00041880" w:rsidRDefault="00C448F6" w:rsidP="00C448F6">
            <w:pPr>
              <w:pStyle w:val="NoSpacing"/>
              <w:numPr>
                <w:ilvl w:val="0"/>
                <w:numId w:val="28"/>
              </w:numPr>
              <w:rPr>
                <w:lang w:val="en-GB"/>
              </w:rPr>
            </w:pPr>
            <w:r w:rsidRPr="00041880">
              <w:rPr>
                <w:lang w:val="en-GB"/>
              </w:rPr>
              <w:t>Improve safety</w:t>
            </w:r>
          </w:p>
        </w:tc>
        <w:tc>
          <w:tcPr>
            <w:tcW w:w="1028" w:type="pct"/>
          </w:tcPr>
          <w:p w14:paraId="799C1679" w14:textId="787E596A" w:rsidR="00C448F6" w:rsidRPr="00041880" w:rsidRDefault="00C448F6" w:rsidP="00041880">
            <w:pPr>
              <w:pStyle w:val="NoSpacing"/>
              <w:numPr>
                <w:ilvl w:val="0"/>
                <w:numId w:val="28"/>
              </w:numPr>
              <w:rPr>
                <w:lang w:val="en-GB"/>
              </w:rPr>
            </w:pPr>
            <w:r w:rsidRPr="00041880">
              <w:rPr>
                <w:lang w:val="en-GB"/>
              </w:rPr>
              <w:t>2034–35 to 2038–39</w:t>
            </w:r>
          </w:p>
        </w:tc>
      </w:tr>
      <w:tr w:rsidR="00C448F6" w14:paraId="0DC5E6BA" w14:textId="77777777" w:rsidTr="004402D6">
        <w:trPr>
          <w:cnfStyle w:val="000000100000" w:firstRow="0" w:lastRow="0" w:firstColumn="0" w:lastColumn="0" w:oddVBand="0" w:evenVBand="0" w:oddHBand="1" w:evenHBand="0" w:firstRowFirstColumn="0" w:firstRowLastColumn="0" w:lastRowFirstColumn="0" w:lastRowLastColumn="0"/>
          <w:trHeight w:val="871"/>
        </w:trPr>
        <w:tc>
          <w:tcPr>
            <w:tcW w:w="2943" w:type="pct"/>
          </w:tcPr>
          <w:p w14:paraId="1867EA7C" w14:textId="5E60E0A0" w:rsidR="00C448F6" w:rsidRPr="00041880" w:rsidRDefault="00C448F6" w:rsidP="00041880">
            <w:pPr>
              <w:pStyle w:val="ListNumber"/>
              <w:rPr>
                <w:lang w:val="en-GB"/>
              </w:rPr>
            </w:pPr>
            <w:r w:rsidRPr="00041880">
              <w:rPr>
                <w:lang w:val="en-GB"/>
              </w:rPr>
              <w:t xml:space="preserve">Mackay - Proserpine: St Helens overflow to north of </w:t>
            </w:r>
            <w:proofErr w:type="spellStart"/>
            <w:r w:rsidRPr="00041880">
              <w:rPr>
                <w:lang w:val="en-GB"/>
              </w:rPr>
              <w:t>Mackenzies</w:t>
            </w:r>
            <w:proofErr w:type="spellEnd"/>
            <w:r w:rsidRPr="00041880">
              <w:rPr>
                <w:lang w:val="en-GB"/>
              </w:rPr>
              <w:t xml:space="preserve"> Rd overtaking lanes, pavement rehabilitation</w:t>
            </w:r>
          </w:p>
        </w:tc>
        <w:tc>
          <w:tcPr>
            <w:tcW w:w="1029" w:type="pct"/>
          </w:tcPr>
          <w:p w14:paraId="5C38D5E4" w14:textId="77777777" w:rsidR="00C448F6" w:rsidRPr="00041880" w:rsidRDefault="00C448F6" w:rsidP="00C448F6">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659B657F" w14:textId="0B726213" w:rsidR="00C448F6" w:rsidRPr="00041880" w:rsidRDefault="00C448F6" w:rsidP="00C448F6">
            <w:pPr>
              <w:pStyle w:val="NoSpacing"/>
              <w:numPr>
                <w:ilvl w:val="0"/>
                <w:numId w:val="28"/>
              </w:numPr>
              <w:rPr>
                <w:lang w:val="en-GB"/>
              </w:rPr>
            </w:pPr>
            <w:r w:rsidRPr="00041880">
              <w:rPr>
                <w:lang w:val="en-GB"/>
              </w:rPr>
              <w:t>Improve safety</w:t>
            </w:r>
          </w:p>
        </w:tc>
        <w:tc>
          <w:tcPr>
            <w:tcW w:w="1028" w:type="pct"/>
          </w:tcPr>
          <w:p w14:paraId="159199CC" w14:textId="39B61B07" w:rsidR="00C448F6" w:rsidRPr="00041880" w:rsidRDefault="00C448F6" w:rsidP="00041880">
            <w:pPr>
              <w:pStyle w:val="NoSpacing"/>
              <w:numPr>
                <w:ilvl w:val="0"/>
                <w:numId w:val="28"/>
              </w:numPr>
              <w:rPr>
                <w:lang w:val="en-GB"/>
              </w:rPr>
            </w:pPr>
            <w:r w:rsidRPr="00041880">
              <w:rPr>
                <w:lang w:val="en-GB"/>
              </w:rPr>
              <w:t>2034–35 to 2038–39</w:t>
            </w:r>
          </w:p>
        </w:tc>
      </w:tr>
      <w:tr w:rsidR="00041880" w14:paraId="115DE4B0" w14:textId="77777777" w:rsidTr="004402D6">
        <w:tc>
          <w:tcPr>
            <w:tcW w:w="2943" w:type="pct"/>
          </w:tcPr>
          <w:p w14:paraId="772FA59D" w14:textId="38012A9D" w:rsidR="00041880" w:rsidRDefault="00041880" w:rsidP="00041880">
            <w:pPr>
              <w:pStyle w:val="ListNumber"/>
            </w:pPr>
            <w:r w:rsidRPr="00041880">
              <w:rPr>
                <w:lang w:val="en-GB"/>
              </w:rPr>
              <w:t>Mackay - Proserpine: Priority WCLT, widening</w:t>
            </w:r>
            <w:r w:rsidR="002259CB">
              <w:rPr>
                <w:lang w:val="en-GB"/>
              </w:rPr>
              <w:t xml:space="preserve"> </w:t>
            </w:r>
            <w:r w:rsidRPr="00041880">
              <w:rPr>
                <w:lang w:val="en-GB"/>
              </w:rPr>
              <w:t>and pavement rehabilitation upgrades</w:t>
            </w:r>
          </w:p>
        </w:tc>
        <w:tc>
          <w:tcPr>
            <w:tcW w:w="1029" w:type="pct"/>
          </w:tcPr>
          <w:p w14:paraId="79F17BAE" w14:textId="2F0063D9" w:rsidR="00041880" w:rsidRDefault="00041880" w:rsidP="00041880">
            <w:pPr>
              <w:pStyle w:val="NoSpacing"/>
              <w:numPr>
                <w:ilvl w:val="0"/>
                <w:numId w:val="28"/>
              </w:numPr>
            </w:pPr>
            <w:r w:rsidRPr="00041880">
              <w:rPr>
                <w:lang w:val="en-GB"/>
              </w:rPr>
              <w:t>Improve safety</w:t>
            </w:r>
          </w:p>
        </w:tc>
        <w:tc>
          <w:tcPr>
            <w:tcW w:w="1028" w:type="pct"/>
          </w:tcPr>
          <w:p w14:paraId="4022C7F5" w14:textId="3D034C61" w:rsidR="00041880" w:rsidRDefault="00041880" w:rsidP="00041880">
            <w:pPr>
              <w:pStyle w:val="NoSpacing"/>
              <w:numPr>
                <w:ilvl w:val="0"/>
                <w:numId w:val="28"/>
              </w:numPr>
            </w:pPr>
            <w:r w:rsidRPr="00041880">
              <w:rPr>
                <w:lang w:val="en-GB"/>
              </w:rPr>
              <w:t>2024–25 to 2028–29</w:t>
            </w:r>
          </w:p>
        </w:tc>
      </w:tr>
      <w:tr w:rsidR="00041880" w14:paraId="33659291"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6717091" w14:textId="3F895177" w:rsidR="00041880" w:rsidRDefault="00041880" w:rsidP="00041880">
            <w:pPr>
              <w:pStyle w:val="ListNumber"/>
            </w:pPr>
            <w:r w:rsidRPr="00041880">
              <w:rPr>
                <w:lang w:val="en-GB"/>
              </w:rPr>
              <w:t>Mackay - Proserpine: Priority intersection upgrades</w:t>
            </w:r>
          </w:p>
        </w:tc>
        <w:tc>
          <w:tcPr>
            <w:tcW w:w="1029" w:type="pct"/>
          </w:tcPr>
          <w:p w14:paraId="58F83EBE" w14:textId="10EB827B" w:rsidR="00041880" w:rsidRDefault="00041880" w:rsidP="00041880">
            <w:pPr>
              <w:pStyle w:val="NoSpacing"/>
              <w:numPr>
                <w:ilvl w:val="0"/>
                <w:numId w:val="28"/>
              </w:numPr>
            </w:pPr>
            <w:r w:rsidRPr="00041880">
              <w:rPr>
                <w:lang w:val="en-GB"/>
              </w:rPr>
              <w:t>Improve safety</w:t>
            </w:r>
          </w:p>
        </w:tc>
        <w:tc>
          <w:tcPr>
            <w:tcW w:w="1028" w:type="pct"/>
          </w:tcPr>
          <w:p w14:paraId="02A5F2F0" w14:textId="35F96ED1" w:rsidR="00041880" w:rsidRDefault="00041880" w:rsidP="00041880">
            <w:pPr>
              <w:pStyle w:val="NoSpacing"/>
              <w:numPr>
                <w:ilvl w:val="0"/>
                <w:numId w:val="28"/>
              </w:numPr>
            </w:pPr>
            <w:r w:rsidRPr="00041880">
              <w:rPr>
                <w:lang w:val="en-GB"/>
              </w:rPr>
              <w:t>2034–35 to 2038–39</w:t>
            </w:r>
          </w:p>
        </w:tc>
      </w:tr>
      <w:tr w:rsidR="00041880" w14:paraId="542C8196" w14:textId="77777777" w:rsidTr="004402D6">
        <w:tc>
          <w:tcPr>
            <w:tcW w:w="2943" w:type="pct"/>
          </w:tcPr>
          <w:p w14:paraId="5AB4930D" w14:textId="7EB1155D" w:rsidR="00041880" w:rsidRDefault="00041880" w:rsidP="00041880">
            <w:pPr>
              <w:pStyle w:val="ListNumber"/>
            </w:pPr>
            <w:r w:rsidRPr="00041880">
              <w:rPr>
                <w:lang w:val="en-GB"/>
              </w:rPr>
              <w:lastRenderedPageBreak/>
              <w:t>Mackay - Proserpine: O’Connell River and Proserpine overtaking lanes</w:t>
            </w:r>
          </w:p>
        </w:tc>
        <w:tc>
          <w:tcPr>
            <w:tcW w:w="1029" w:type="pct"/>
          </w:tcPr>
          <w:p w14:paraId="09B0C71B" w14:textId="77777777" w:rsidR="00041880" w:rsidRPr="00041880" w:rsidRDefault="00041880" w:rsidP="00041880">
            <w:pPr>
              <w:pStyle w:val="NoSpacing"/>
              <w:numPr>
                <w:ilvl w:val="0"/>
                <w:numId w:val="28"/>
              </w:numPr>
            </w:pPr>
            <w:r w:rsidRPr="00041880">
              <w:rPr>
                <w:lang w:val="en-GB"/>
              </w:rPr>
              <w:t xml:space="preserve">Unlock economic </w:t>
            </w:r>
            <w:proofErr w:type="gramStart"/>
            <w:r w:rsidRPr="00041880">
              <w:rPr>
                <w:lang w:val="en-GB"/>
              </w:rPr>
              <w:t>growth</w:t>
            </w:r>
            <w:proofErr w:type="gramEnd"/>
          </w:p>
          <w:p w14:paraId="5C7A4A6A" w14:textId="5DD31047" w:rsidR="00041880" w:rsidRDefault="00041880" w:rsidP="00041880">
            <w:pPr>
              <w:pStyle w:val="NoSpacing"/>
              <w:numPr>
                <w:ilvl w:val="0"/>
                <w:numId w:val="28"/>
              </w:numPr>
            </w:pPr>
            <w:r w:rsidRPr="00041880">
              <w:rPr>
                <w:lang w:val="en-GB"/>
              </w:rPr>
              <w:t>Improve safety</w:t>
            </w:r>
          </w:p>
        </w:tc>
        <w:tc>
          <w:tcPr>
            <w:tcW w:w="1028" w:type="pct"/>
          </w:tcPr>
          <w:p w14:paraId="5A85A58A" w14:textId="4B1112E4" w:rsidR="00041880" w:rsidRDefault="00041880" w:rsidP="00041880">
            <w:pPr>
              <w:pStyle w:val="NoSpacing"/>
              <w:numPr>
                <w:ilvl w:val="0"/>
                <w:numId w:val="28"/>
              </w:numPr>
            </w:pPr>
            <w:r w:rsidRPr="00041880">
              <w:rPr>
                <w:lang w:val="en-GB"/>
              </w:rPr>
              <w:t>2034–35 to 2038–39</w:t>
            </w:r>
          </w:p>
        </w:tc>
      </w:tr>
      <w:tr w:rsidR="00041880" w14:paraId="6B8CDDC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690E860C" w14:textId="2ACAF523" w:rsidR="00041880" w:rsidRPr="00041880" w:rsidRDefault="00041880" w:rsidP="00041880">
            <w:pPr>
              <w:pStyle w:val="ListNumber"/>
              <w:rPr>
                <w:lang w:val="en-GB"/>
              </w:rPr>
            </w:pPr>
            <w:r w:rsidRPr="00041880">
              <w:rPr>
                <w:lang w:val="en-GB"/>
              </w:rPr>
              <w:t>Proserpine - Bowen: Dingo Creek to north of Eden Lassie Road (Stage 1) safety upgrades (incl. WCLT)</w:t>
            </w:r>
          </w:p>
          <w:p w14:paraId="4A744B42" w14:textId="02CCA0A5" w:rsidR="00041880" w:rsidRPr="00603461" w:rsidRDefault="00041880" w:rsidP="008773A8">
            <w:pPr>
              <w:pStyle w:val="ListNumber"/>
              <w:numPr>
                <w:ilvl w:val="0"/>
                <w:numId w:val="0"/>
              </w:numPr>
              <w:ind w:left="567"/>
              <w:rPr>
                <w:lang w:val="en-GB"/>
              </w:rPr>
            </w:pPr>
          </w:p>
        </w:tc>
        <w:tc>
          <w:tcPr>
            <w:tcW w:w="1029" w:type="pct"/>
          </w:tcPr>
          <w:p w14:paraId="6A77EECD" w14:textId="508A3EB5" w:rsidR="00041880" w:rsidRPr="00603461" w:rsidRDefault="00041880" w:rsidP="00041880">
            <w:pPr>
              <w:pStyle w:val="NoSpacing"/>
              <w:numPr>
                <w:ilvl w:val="0"/>
                <w:numId w:val="28"/>
              </w:numPr>
              <w:rPr>
                <w:lang w:val="en-GB"/>
              </w:rPr>
            </w:pPr>
            <w:r w:rsidRPr="00041880">
              <w:rPr>
                <w:lang w:val="en-GB"/>
              </w:rPr>
              <w:t>Improve safety</w:t>
            </w:r>
          </w:p>
        </w:tc>
        <w:tc>
          <w:tcPr>
            <w:tcW w:w="1028" w:type="pct"/>
          </w:tcPr>
          <w:p w14:paraId="2B30006B" w14:textId="629495C5" w:rsidR="00041880" w:rsidRPr="00603461" w:rsidRDefault="00041880" w:rsidP="00041880">
            <w:pPr>
              <w:pStyle w:val="NoSpacing"/>
              <w:numPr>
                <w:ilvl w:val="0"/>
                <w:numId w:val="28"/>
              </w:numPr>
              <w:rPr>
                <w:lang w:val="en-GB"/>
              </w:rPr>
            </w:pPr>
            <w:r w:rsidRPr="00041880">
              <w:rPr>
                <w:lang w:val="en-GB"/>
              </w:rPr>
              <w:t>2029–30 to 2033–34</w:t>
            </w:r>
          </w:p>
        </w:tc>
      </w:tr>
      <w:tr w:rsidR="00C448F6" w14:paraId="6E0F394C" w14:textId="77777777" w:rsidTr="004402D6">
        <w:tc>
          <w:tcPr>
            <w:tcW w:w="2943" w:type="pct"/>
          </w:tcPr>
          <w:p w14:paraId="75EAFFAA" w14:textId="53483176" w:rsidR="00C448F6" w:rsidRPr="00041880" w:rsidRDefault="00C448F6" w:rsidP="00041880">
            <w:pPr>
              <w:pStyle w:val="ListNumber"/>
              <w:rPr>
                <w:lang w:val="en-GB"/>
              </w:rPr>
            </w:pPr>
            <w:r w:rsidRPr="00041880">
              <w:rPr>
                <w:lang w:val="en-GB"/>
              </w:rPr>
              <w:t>Proserpine - Bowen: Priority WCLT, widening and pavement rehabilitation upgrades</w:t>
            </w:r>
          </w:p>
        </w:tc>
        <w:tc>
          <w:tcPr>
            <w:tcW w:w="1029" w:type="pct"/>
          </w:tcPr>
          <w:p w14:paraId="535F049C" w14:textId="7CDB0E74" w:rsidR="00C448F6" w:rsidRPr="00041880" w:rsidRDefault="00C448F6" w:rsidP="00041880">
            <w:pPr>
              <w:pStyle w:val="NoSpacing"/>
              <w:numPr>
                <w:ilvl w:val="0"/>
                <w:numId w:val="28"/>
              </w:numPr>
              <w:rPr>
                <w:lang w:val="en-GB"/>
              </w:rPr>
            </w:pPr>
            <w:r w:rsidRPr="00041880">
              <w:rPr>
                <w:lang w:val="en-GB"/>
              </w:rPr>
              <w:t>Improve safety</w:t>
            </w:r>
          </w:p>
        </w:tc>
        <w:tc>
          <w:tcPr>
            <w:tcW w:w="1028" w:type="pct"/>
          </w:tcPr>
          <w:p w14:paraId="7F40A537" w14:textId="6555F385" w:rsidR="00C448F6" w:rsidRPr="00041880" w:rsidRDefault="00C448F6" w:rsidP="00041880">
            <w:pPr>
              <w:pStyle w:val="NoSpacing"/>
              <w:numPr>
                <w:ilvl w:val="0"/>
                <w:numId w:val="28"/>
              </w:numPr>
              <w:rPr>
                <w:lang w:val="en-GB"/>
              </w:rPr>
            </w:pPr>
            <w:r w:rsidRPr="00041880">
              <w:rPr>
                <w:lang w:val="en-GB"/>
              </w:rPr>
              <w:t>2029–30 to 2033–34</w:t>
            </w:r>
          </w:p>
        </w:tc>
      </w:tr>
      <w:tr w:rsidR="00041880" w14:paraId="29D918EF"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6247A54" w14:textId="7F3B914F" w:rsidR="00041880" w:rsidRPr="00275AA1" w:rsidRDefault="00041880" w:rsidP="00041880">
            <w:pPr>
              <w:pStyle w:val="ListNumber"/>
              <w:rPr>
                <w:lang w:val="en-GB"/>
              </w:rPr>
            </w:pPr>
            <w:r w:rsidRPr="00041880">
              <w:rPr>
                <w:lang w:val="en-GB"/>
              </w:rPr>
              <w:t xml:space="preserve">Proserpine - Bowen: Priority intersection upgrades </w:t>
            </w:r>
          </w:p>
        </w:tc>
        <w:tc>
          <w:tcPr>
            <w:tcW w:w="1029" w:type="pct"/>
          </w:tcPr>
          <w:p w14:paraId="10759EFE" w14:textId="0A7262DC"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0B612BC7" w14:textId="614735A9" w:rsidR="00041880" w:rsidRPr="00275AA1" w:rsidRDefault="00041880" w:rsidP="00041880">
            <w:pPr>
              <w:pStyle w:val="NoSpacing"/>
              <w:numPr>
                <w:ilvl w:val="0"/>
                <w:numId w:val="28"/>
              </w:numPr>
              <w:rPr>
                <w:lang w:val="en-GB"/>
              </w:rPr>
            </w:pPr>
            <w:r w:rsidRPr="00041880">
              <w:rPr>
                <w:lang w:val="en-GB"/>
              </w:rPr>
              <w:t>2034–35 to 2038–39</w:t>
            </w:r>
          </w:p>
        </w:tc>
      </w:tr>
      <w:tr w:rsidR="00041880" w14:paraId="662C602A" w14:textId="77777777" w:rsidTr="004402D6">
        <w:tc>
          <w:tcPr>
            <w:tcW w:w="2943" w:type="pct"/>
          </w:tcPr>
          <w:p w14:paraId="089E3FAD" w14:textId="4E83AEB1" w:rsidR="00041880" w:rsidRPr="00275AA1" w:rsidRDefault="00041880" w:rsidP="00041880">
            <w:pPr>
              <w:pStyle w:val="ListNumber"/>
              <w:rPr>
                <w:lang w:val="en-GB"/>
              </w:rPr>
            </w:pPr>
            <w:r w:rsidRPr="00041880">
              <w:rPr>
                <w:lang w:val="en-GB"/>
              </w:rPr>
              <w:t>Proserpine - Bowen: Dingo Creek to north of Eden Lassie Road (Stage 2) safety upgrades (incl. WCLT)</w:t>
            </w:r>
          </w:p>
        </w:tc>
        <w:tc>
          <w:tcPr>
            <w:tcW w:w="1029" w:type="pct"/>
          </w:tcPr>
          <w:p w14:paraId="39FD81D3" w14:textId="245D7AEC"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0441AA3C" w14:textId="31417C03" w:rsidR="00041880" w:rsidRPr="00275AA1" w:rsidRDefault="00041880" w:rsidP="00041880">
            <w:pPr>
              <w:pStyle w:val="NoSpacing"/>
              <w:numPr>
                <w:ilvl w:val="0"/>
                <w:numId w:val="28"/>
              </w:numPr>
              <w:rPr>
                <w:lang w:val="en-GB"/>
              </w:rPr>
            </w:pPr>
            <w:r w:rsidRPr="00041880">
              <w:rPr>
                <w:lang w:val="en-GB"/>
              </w:rPr>
              <w:t>2024–25 to 2028–29</w:t>
            </w:r>
          </w:p>
        </w:tc>
      </w:tr>
      <w:tr w:rsidR="00041880" w14:paraId="6E890DC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F721714" w14:textId="1C852E31" w:rsidR="00041880" w:rsidRPr="00275AA1" w:rsidRDefault="00041880" w:rsidP="00041880">
            <w:pPr>
              <w:pStyle w:val="ListNumber"/>
              <w:rPr>
                <w:lang w:val="en-GB"/>
              </w:rPr>
            </w:pPr>
            <w:r w:rsidRPr="00041880">
              <w:rPr>
                <w:lang w:val="en-GB"/>
              </w:rPr>
              <w:t>Proserpine - Bowen: Emu Creek north bridge widening and overtaking lanes</w:t>
            </w:r>
          </w:p>
        </w:tc>
        <w:tc>
          <w:tcPr>
            <w:tcW w:w="1029" w:type="pct"/>
          </w:tcPr>
          <w:p w14:paraId="3A0101A1" w14:textId="77777777" w:rsidR="00041880" w:rsidRDefault="00041880" w:rsidP="00041880">
            <w:pPr>
              <w:pStyle w:val="NoSpacing"/>
              <w:numPr>
                <w:ilvl w:val="0"/>
                <w:numId w:val="28"/>
              </w:numPr>
              <w:rPr>
                <w:lang w:val="en-GB"/>
              </w:rPr>
            </w:pPr>
            <w:r w:rsidRPr="00041880">
              <w:rPr>
                <w:lang w:val="en-GB"/>
              </w:rPr>
              <w:t xml:space="preserve">Unlock economic </w:t>
            </w:r>
            <w:proofErr w:type="gramStart"/>
            <w:r w:rsidRPr="00041880">
              <w:rPr>
                <w:lang w:val="en-GB"/>
              </w:rPr>
              <w:t>growth</w:t>
            </w:r>
            <w:proofErr w:type="gramEnd"/>
          </w:p>
          <w:p w14:paraId="66EC42B7" w14:textId="53A84B7D"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10C84844" w14:textId="73240EC5" w:rsidR="00041880" w:rsidRPr="00275AA1" w:rsidRDefault="00041880" w:rsidP="00041880">
            <w:pPr>
              <w:pStyle w:val="NoSpacing"/>
              <w:numPr>
                <w:ilvl w:val="0"/>
                <w:numId w:val="28"/>
              </w:numPr>
              <w:rPr>
                <w:lang w:val="en-GB"/>
              </w:rPr>
            </w:pPr>
            <w:r w:rsidRPr="00041880">
              <w:rPr>
                <w:lang w:val="en-GB"/>
              </w:rPr>
              <w:t>2034–35 to 2038–39</w:t>
            </w:r>
          </w:p>
        </w:tc>
      </w:tr>
      <w:tr w:rsidR="00041880" w14:paraId="3D9CACC0" w14:textId="77777777" w:rsidTr="004402D6">
        <w:tc>
          <w:tcPr>
            <w:tcW w:w="2943" w:type="pct"/>
          </w:tcPr>
          <w:p w14:paraId="1F4D2E32" w14:textId="18E772CF" w:rsidR="00041880" w:rsidRPr="00275AA1" w:rsidRDefault="00041880" w:rsidP="00041880">
            <w:pPr>
              <w:pStyle w:val="ListNumber"/>
              <w:rPr>
                <w:lang w:val="en-GB"/>
              </w:rPr>
            </w:pPr>
            <w:r w:rsidRPr="00041880">
              <w:rPr>
                <w:lang w:val="en-GB"/>
              </w:rPr>
              <w:t xml:space="preserve">Bowen - Ayr: Euri Creek to Abbot Point bridge widening and safety upgrades (incl. WCLT) </w:t>
            </w:r>
          </w:p>
        </w:tc>
        <w:tc>
          <w:tcPr>
            <w:tcW w:w="1029" w:type="pct"/>
          </w:tcPr>
          <w:p w14:paraId="6EF20875" w14:textId="3CAFD7FA"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563B579B" w14:textId="40FD5568" w:rsidR="00041880" w:rsidRPr="00275AA1" w:rsidRDefault="00041880" w:rsidP="00041880">
            <w:pPr>
              <w:pStyle w:val="NoSpacing"/>
              <w:numPr>
                <w:ilvl w:val="0"/>
                <w:numId w:val="28"/>
              </w:numPr>
              <w:rPr>
                <w:lang w:val="en-GB"/>
              </w:rPr>
            </w:pPr>
            <w:r w:rsidRPr="00041880">
              <w:rPr>
                <w:lang w:val="en-GB"/>
              </w:rPr>
              <w:t>2029–30 to 2033–34</w:t>
            </w:r>
          </w:p>
        </w:tc>
      </w:tr>
      <w:tr w:rsidR="00041880" w14:paraId="490EACC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1C24A7A" w14:textId="2B428CD2" w:rsidR="00041880" w:rsidRPr="00041880" w:rsidRDefault="00041880" w:rsidP="00041880">
            <w:pPr>
              <w:pStyle w:val="ListNumber"/>
              <w:rPr>
                <w:lang w:val="en-GB"/>
              </w:rPr>
            </w:pPr>
            <w:r w:rsidRPr="00041880">
              <w:rPr>
                <w:lang w:val="en-GB"/>
              </w:rPr>
              <w:t>Bowen - Ayr: Ab</w:t>
            </w:r>
            <w:r w:rsidR="00B641C2">
              <w:rPr>
                <w:lang w:val="en-GB"/>
              </w:rPr>
              <w:t>b</w:t>
            </w:r>
            <w:r w:rsidRPr="00041880">
              <w:rPr>
                <w:lang w:val="en-GB"/>
              </w:rPr>
              <w:t>ot Point North bridge widening and safety upgrades (incl. WCLT)</w:t>
            </w:r>
          </w:p>
          <w:p w14:paraId="29718814" w14:textId="1AF93967" w:rsidR="00041880" w:rsidRPr="00275AA1" w:rsidRDefault="00041880" w:rsidP="008773A8">
            <w:pPr>
              <w:pStyle w:val="ListNumber"/>
              <w:numPr>
                <w:ilvl w:val="0"/>
                <w:numId w:val="0"/>
              </w:numPr>
              <w:ind w:left="567"/>
              <w:rPr>
                <w:lang w:val="en-GB"/>
              </w:rPr>
            </w:pPr>
          </w:p>
        </w:tc>
        <w:tc>
          <w:tcPr>
            <w:tcW w:w="1029" w:type="pct"/>
          </w:tcPr>
          <w:p w14:paraId="037E2ED3" w14:textId="16905615"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1AD71A0A" w14:textId="3A431D66" w:rsidR="00041880" w:rsidRPr="00275AA1" w:rsidRDefault="00041880" w:rsidP="00041880">
            <w:pPr>
              <w:pStyle w:val="NoSpacing"/>
              <w:numPr>
                <w:ilvl w:val="0"/>
                <w:numId w:val="28"/>
              </w:numPr>
              <w:rPr>
                <w:lang w:val="en-GB"/>
              </w:rPr>
            </w:pPr>
            <w:r w:rsidRPr="00041880">
              <w:rPr>
                <w:lang w:val="en-GB"/>
              </w:rPr>
              <w:t>2024–25 to 2028–29</w:t>
            </w:r>
          </w:p>
        </w:tc>
      </w:tr>
      <w:tr w:rsidR="00C448F6" w14:paraId="36C0CB67" w14:textId="77777777" w:rsidTr="004402D6">
        <w:tc>
          <w:tcPr>
            <w:tcW w:w="2943" w:type="pct"/>
          </w:tcPr>
          <w:p w14:paraId="2751F691" w14:textId="77777777" w:rsidR="00C448F6" w:rsidRPr="00041880" w:rsidRDefault="00C448F6" w:rsidP="00C448F6">
            <w:pPr>
              <w:pStyle w:val="ListNumber"/>
              <w:rPr>
                <w:lang w:val="en-GB"/>
              </w:rPr>
            </w:pPr>
            <w:r w:rsidRPr="00041880">
              <w:rPr>
                <w:lang w:val="en-GB"/>
              </w:rPr>
              <w:t>Bowen - Ayr: Splitter Creek to Plain Creek widening and safety upgrades (incl. WCLT)</w:t>
            </w:r>
          </w:p>
          <w:p w14:paraId="63DE9313" w14:textId="77777777" w:rsidR="00C448F6" w:rsidRPr="00041880" w:rsidRDefault="00C448F6" w:rsidP="008773A8">
            <w:pPr>
              <w:pStyle w:val="ListNumber"/>
              <w:numPr>
                <w:ilvl w:val="0"/>
                <w:numId w:val="0"/>
              </w:numPr>
              <w:ind w:left="567"/>
              <w:rPr>
                <w:lang w:val="en-GB"/>
              </w:rPr>
            </w:pPr>
          </w:p>
        </w:tc>
        <w:tc>
          <w:tcPr>
            <w:tcW w:w="1029" w:type="pct"/>
          </w:tcPr>
          <w:p w14:paraId="6CBD2A00" w14:textId="57B001BE" w:rsidR="00C448F6" w:rsidRPr="00041880" w:rsidRDefault="00C448F6" w:rsidP="00041880">
            <w:pPr>
              <w:pStyle w:val="NoSpacing"/>
              <w:numPr>
                <w:ilvl w:val="0"/>
                <w:numId w:val="28"/>
              </w:numPr>
              <w:rPr>
                <w:lang w:val="en-GB"/>
              </w:rPr>
            </w:pPr>
            <w:r w:rsidRPr="00041880">
              <w:rPr>
                <w:lang w:val="en-GB"/>
              </w:rPr>
              <w:t>Improve safety</w:t>
            </w:r>
          </w:p>
        </w:tc>
        <w:tc>
          <w:tcPr>
            <w:tcW w:w="1028" w:type="pct"/>
          </w:tcPr>
          <w:p w14:paraId="300123A2" w14:textId="3732B12B" w:rsidR="00C448F6" w:rsidRPr="00041880" w:rsidRDefault="00C448F6" w:rsidP="00041880">
            <w:pPr>
              <w:pStyle w:val="NoSpacing"/>
              <w:numPr>
                <w:ilvl w:val="0"/>
                <w:numId w:val="28"/>
              </w:numPr>
              <w:rPr>
                <w:lang w:val="en-GB"/>
              </w:rPr>
            </w:pPr>
            <w:r w:rsidRPr="00041880">
              <w:rPr>
                <w:lang w:val="en-GB"/>
              </w:rPr>
              <w:t>2024–25 to 2028–29</w:t>
            </w:r>
          </w:p>
        </w:tc>
      </w:tr>
      <w:tr w:rsidR="00C448F6" w14:paraId="34A40E5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72A68C9" w14:textId="785B911C" w:rsidR="00C448F6" w:rsidRPr="00041880" w:rsidRDefault="00C448F6" w:rsidP="00041880">
            <w:pPr>
              <w:pStyle w:val="ListNumber"/>
              <w:rPr>
                <w:lang w:val="en-GB"/>
              </w:rPr>
            </w:pPr>
            <w:r w:rsidRPr="00041880">
              <w:rPr>
                <w:lang w:val="en-GB"/>
              </w:rPr>
              <w:t>Bowen - Ayr: Priority WCLT widening and pavement rehabilitation upgrades</w:t>
            </w:r>
          </w:p>
        </w:tc>
        <w:tc>
          <w:tcPr>
            <w:tcW w:w="1029" w:type="pct"/>
          </w:tcPr>
          <w:p w14:paraId="2102BEFD" w14:textId="5C1C2D2D" w:rsidR="00C448F6" w:rsidRPr="00041880" w:rsidRDefault="00C448F6" w:rsidP="00041880">
            <w:pPr>
              <w:pStyle w:val="NoSpacing"/>
              <w:numPr>
                <w:ilvl w:val="0"/>
                <w:numId w:val="28"/>
              </w:numPr>
              <w:rPr>
                <w:lang w:val="en-GB"/>
              </w:rPr>
            </w:pPr>
            <w:r w:rsidRPr="00041880">
              <w:rPr>
                <w:lang w:val="en-GB"/>
              </w:rPr>
              <w:t>Improve safety</w:t>
            </w:r>
          </w:p>
        </w:tc>
        <w:tc>
          <w:tcPr>
            <w:tcW w:w="1028" w:type="pct"/>
          </w:tcPr>
          <w:p w14:paraId="0165ACD5" w14:textId="34406885" w:rsidR="00C448F6" w:rsidRPr="00041880" w:rsidRDefault="00C448F6" w:rsidP="00041880">
            <w:pPr>
              <w:pStyle w:val="NoSpacing"/>
              <w:numPr>
                <w:ilvl w:val="0"/>
                <w:numId w:val="28"/>
              </w:numPr>
              <w:rPr>
                <w:lang w:val="en-GB"/>
              </w:rPr>
            </w:pPr>
            <w:r w:rsidRPr="00041880">
              <w:rPr>
                <w:lang w:val="en-GB"/>
              </w:rPr>
              <w:t>2024–25 to 2028–29</w:t>
            </w:r>
          </w:p>
        </w:tc>
      </w:tr>
      <w:tr w:rsidR="00041880" w14:paraId="1CC4490E" w14:textId="77777777" w:rsidTr="004402D6">
        <w:tc>
          <w:tcPr>
            <w:tcW w:w="2943" w:type="pct"/>
          </w:tcPr>
          <w:p w14:paraId="7B2C6D4B" w14:textId="7180DADA" w:rsidR="00041880" w:rsidRPr="00275AA1" w:rsidRDefault="00041880" w:rsidP="00041880">
            <w:pPr>
              <w:pStyle w:val="ListNumber"/>
              <w:rPr>
                <w:lang w:val="en-GB"/>
              </w:rPr>
            </w:pPr>
            <w:r w:rsidRPr="00041880">
              <w:rPr>
                <w:lang w:val="en-GB"/>
              </w:rPr>
              <w:t>Bowen - Ayr: Priority intersection upgrades</w:t>
            </w:r>
          </w:p>
        </w:tc>
        <w:tc>
          <w:tcPr>
            <w:tcW w:w="1029" w:type="pct"/>
          </w:tcPr>
          <w:p w14:paraId="7269D88B" w14:textId="0FD05EE4"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61A547E7" w14:textId="47D51829" w:rsidR="00041880" w:rsidRPr="00275AA1" w:rsidRDefault="00041880" w:rsidP="00041880">
            <w:pPr>
              <w:pStyle w:val="NoSpacing"/>
              <w:numPr>
                <w:ilvl w:val="0"/>
                <w:numId w:val="28"/>
              </w:numPr>
              <w:rPr>
                <w:lang w:val="en-GB"/>
              </w:rPr>
            </w:pPr>
            <w:r w:rsidRPr="00041880">
              <w:rPr>
                <w:lang w:val="en-GB"/>
              </w:rPr>
              <w:t>2034–35 to 2038–39</w:t>
            </w:r>
          </w:p>
        </w:tc>
      </w:tr>
      <w:tr w:rsidR="00041880" w14:paraId="1442A3E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BEC877D" w14:textId="55B0E560" w:rsidR="00041880" w:rsidRPr="00275AA1" w:rsidRDefault="00041880" w:rsidP="00041880">
            <w:pPr>
              <w:pStyle w:val="ListNumber"/>
              <w:rPr>
                <w:lang w:val="en-GB"/>
              </w:rPr>
            </w:pPr>
            <w:r w:rsidRPr="00041880">
              <w:rPr>
                <w:lang w:val="en-GB"/>
              </w:rPr>
              <w:t>Bowen - Ayr: Slater Creek bridge replacement (incl. WCLT)</w:t>
            </w:r>
          </w:p>
        </w:tc>
        <w:tc>
          <w:tcPr>
            <w:tcW w:w="1029" w:type="pct"/>
          </w:tcPr>
          <w:p w14:paraId="7C16A80A" w14:textId="63582124" w:rsidR="00041880" w:rsidRPr="00275AA1" w:rsidRDefault="00041880" w:rsidP="00041880">
            <w:pPr>
              <w:pStyle w:val="NoSpacing"/>
              <w:numPr>
                <w:ilvl w:val="0"/>
                <w:numId w:val="28"/>
              </w:numPr>
              <w:rPr>
                <w:lang w:val="en-GB"/>
              </w:rPr>
            </w:pPr>
            <w:r w:rsidRPr="00041880">
              <w:rPr>
                <w:lang w:val="en-GB"/>
              </w:rPr>
              <w:t>Improve safety</w:t>
            </w:r>
          </w:p>
        </w:tc>
        <w:tc>
          <w:tcPr>
            <w:tcW w:w="1028" w:type="pct"/>
          </w:tcPr>
          <w:p w14:paraId="0C397B7A" w14:textId="46FC46DB" w:rsidR="00041880" w:rsidRPr="00275AA1" w:rsidRDefault="00041880" w:rsidP="00041880">
            <w:pPr>
              <w:pStyle w:val="NoSpacing"/>
              <w:numPr>
                <w:ilvl w:val="0"/>
                <w:numId w:val="28"/>
              </w:numPr>
              <w:rPr>
                <w:lang w:val="en-GB"/>
              </w:rPr>
            </w:pPr>
            <w:r w:rsidRPr="00041880">
              <w:rPr>
                <w:lang w:val="en-GB"/>
              </w:rPr>
              <w:t>2029–30 to 2033–34</w:t>
            </w:r>
          </w:p>
        </w:tc>
      </w:tr>
    </w:tbl>
    <w:p w14:paraId="65A2650A" w14:textId="77777777" w:rsidR="00041880" w:rsidRDefault="00041880" w:rsidP="00603461">
      <w:pPr>
        <w:rPr>
          <w:lang w:val="en-AU"/>
        </w:rPr>
        <w:sectPr w:rsidR="00041880" w:rsidSect="003E5AB1">
          <w:pgSz w:w="23811" w:h="16838" w:orient="landscape" w:code="8"/>
          <w:pgMar w:top="1417" w:right="993" w:bottom="1417" w:left="1843" w:header="720" w:footer="720" w:gutter="0"/>
          <w:cols w:space="720"/>
          <w:noEndnote/>
          <w:docGrid w:linePitch="326"/>
        </w:sectPr>
      </w:pPr>
    </w:p>
    <w:p w14:paraId="329D9B27" w14:textId="77777777" w:rsidR="00041880" w:rsidRPr="00041880" w:rsidRDefault="00041880" w:rsidP="00041880">
      <w:pPr>
        <w:pStyle w:val="Heading2"/>
      </w:pPr>
      <w:r w:rsidRPr="00041880">
        <w:lastRenderedPageBreak/>
        <w:t>North Queensland Region – Northern District and Far North District</w:t>
      </w:r>
    </w:p>
    <w:p w14:paraId="6355E68E" w14:textId="77777777" w:rsidR="00041880" w:rsidRPr="00041880" w:rsidRDefault="00041880" w:rsidP="00041880">
      <w:r w:rsidRPr="00041880">
        <w:t xml:space="preserve">The beautiful Great Barrier Reef is one of the many unique experiences the North Queensland Region offers, with thousands of visitors every year flocking to this part of Australia to swim, snorkel and dive. The port and </w:t>
      </w:r>
      <w:proofErr w:type="spellStart"/>
      <w:r w:rsidRPr="00041880">
        <w:t>defence</w:t>
      </w:r>
      <w:proofErr w:type="spellEnd"/>
      <w:r w:rsidRPr="00041880">
        <w:t xml:space="preserve"> city of Townsville is famous for The Strand, Castle </w:t>
      </w:r>
      <w:proofErr w:type="gramStart"/>
      <w:r w:rsidRPr="00041880">
        <w:t>Hill</w:t>
      </w:r>
      <w:proofErr w:type="gramEnd"/>
      <w:r w:rsidRPr="00041880">
        <w:t xml:space="preserve"> and access to the spectacular Magnetic Island. The northern tropical city of Cairns is the gateway to the reef, northern beaches, ancient World Heritage rainforests and Cape York Peninsula. Other iconic locations in the North Queensland Region include the coastal and port town of Bowen, the Burdekin sugarcane region, Ingham and Innisfail and the beachside areas of Cardwell and Mission Beach.</w:t>
      </w:r>
    </w:p>
    <w:p w14:paraId="717AC90C" w14:textId="1AC0A084" w:rsidR="00041880" w:rsidRPr="00041880" w:rsidRDefault="00041880" w:rsidP="00041880">
      <w:r w:rsidRPr="00041880">
        <w:t xml:space="preserve">The Bruce Highway in the North Queensland Region is generally of rural highway standard, including overtaking lanes, with duplication on approaches and within key urban </w:t>
      </w:r>
      <w:proofErr w:type="spellStart"/>
      <w:r w:rsidRPr="00041880">
        <w:t>centres</w:t>
      </w:r>
      <w:proofErr w:type="spellEnd"/>
      <w:r w:rsidRPr="00041880">
        <w:t xml:space="preserve">. In recent years, the Townsville Ring Road has progressively been constructed in stages to remove through-traffic from the Townsville urban area to improve safety, </w:t>
      </w:r>
      <w:proofErr w:type="gramStart"/>
      <w:r w:rsidRPr="00041880">
        <w:t>amenity</w:t>
      </w:r>
      <w:proofErr w:type="gramEnd"/>
      <w:r w:rsidRPr="00041880">
        <w:t xml:space="preserve"> and traffic flow. Duplication of the Townsville Ring Road was completed in 2023. Further north,</w:t>
      </w:r>
      <w:r w:rsidR="00560E13">
        <w:t xml:space="preserve"> </w:t>
      </w:r>
      <w:r w:rsidRPr="00041880">
        <w:t xml:space="preserve">major capacity upgrades have been progressively delivered, including the duplication of the highway between Edmonton to </w:t>
      </w:r>
      <w:proofErr w:type="spellStart"/>
      <w:r w:rsidRPr="00041880">
        <w:t>Gordonvale</w:t>
      </w:r>
      <w:proofErr w:type="spellEnd"/>
      <w:r w:rsidRPr="00041880">
        <w:t>, south of Cairns, with construction completed in 2023.</w:t>
      </w:r>
    </w:p>
    <w:p w14:paraId="58103910" w14:textId="77777777" w:rsidR="00041880" w:rsidRPr="00041880" w:rsidRDefault="00041880" w:rsidP="00041880">
      <w:pPr>
        <w:pStyle w:val="Heading2"/>
      </w:pPr>
      <w:r w:rsidRPr="00041880">
        <w:t>North Queensland Region – Northern District and Far North District priorities</w:t>
      </w:r>
    </w:p>
    <w:p w14:paraId="0169F614" w14:textId="77777777" w:rsidR="00041880" w:rsidRPr="00041880" w:rsidRDefault="00041880" w:rsidP="00041880">
      <w:r w:rsidRPr="00041880">
        <w:t>BHTAC members and customers said the key issues on this section of the highway included overtaking lane frequency and length, rest area provision, road quality and design (including width and alignment), narrow bridges and flood resilience.</w:t>
      </w:r>
    </w:p>
    <w:p w14:paraId="591219E2" w14:textId="77777777" w:rsidR="00041880" w:rsidRPr="00041880" w:rsidRDefault="00041880" w:rsidP="00041880">
      <w:r w:rsidRPr="00041880">
        <w:t xml:space="preserve">Over the next 15 years, the BHTAC recommends the delivery of the following key priorities in North Queensland to </w:t>
      </w:r>
      <w:r w:rsidRPr="00041880">
        <w:rPr>
          <w:b/>
          <w:bCs/>
        </w:rPr>
        <w:t>unlock</w:t>
      </w:r>
      <w:r w:rsidRPr="00041880">
        <w:t xml:space="preserve"> </w:t>
      </w:r>
      <w:r w:rsidRPr="00041880">
        <w:rPr>
          <w:b/>
          <w:bCs/>
        </w:rPr>
        <w:t>economic growth, build flood resilience</w:t>
      </w:r>
      <w:r w:rsidRPr="00041880">
        <w:t xml:space="preserve"> and </w:t>
      </w:r>
      <w:r w:rsidRPr="00041880">
        <w:rPr>
          <w:b/>
          <w:bCs/>
        </w:rPr>
        <w:t>improve safety</w:t>
      </w:r>
      <w:r w:rsidRPr="00041880">
        <w:t>, including:</w:t>
      </w:r>
    </w:p>
    <w:p w14:paraId="2677CAEC" w14:textId="77777777" w:rsidR="00041880" w:rsidRPr="00041880" w:rsidRDefault="00041880" w:rsidP="00041880">
      <w:pPr>
        <w:pStyle w:val="ListBullet"/>
        <w:rPr>
          <w:lang w:val="en-GB"/>
        </w:rPr>
      </w:pPr>
      <w:r w:rsidRPr="00041880">
        <w:rPr>
          <w:lang w:val="en-GB"/>
        </w:rPr>
        <w:t xml:space="preserve">delivering </w:t>
      </w:r>
      <w:r w:rsidRPr="008773A8">
        <w:rPr>
          <w:b/>
          <w:bCs/>
          <w:lang w:val="en-GB"/>
        </w:rPr>
        <w:t>additional major capacity in Townsville and on southern and northern approaches</w:t>
      </w:r>
      <w:r w:rsidRPr="00041880">
        <w:rPr>
          <w:lang w:val="en-GB"/>
        </w:rPr>
        <w:t>, including:</w:t>
      </w:r>
    </w:p>
    <w:p w14:paraId="5CB07A2D" w14:textId="77777777" w:rsidR="00041880" w:rsidRPr="00041880" w:rsidRDefault="00041880" w:rsidP="008773A8">
      <w:pPr>
        <w:pStyle w:val="ListBullet"/>
        <w:numPr>
          <w:ilvl w:val="1"/>
          <w:numId w:val="20"/>
        </w:numPr>
        <w:rPr>
          <w:lang w:val="en-GB"/>
        </w:rPr>
      </w:pPr>
      <w:r w:rsidRPr="00041880">
        <w:rPr>
          <w:lang w:val="en-GB"/>
        </w:rPr>
        <w:lastRenderedPageBreak/>
        <w:t xml:space="preserve">service road upgrades south of Townsville, including improved connections to the Townsville State Development Area to support regional economic development </w:t>
      </w:r>
      <w:proofErr w:type="gramStart"/>
      <w:r w:rsidRPr="00041880">
        <w:rPr>
          <w:lang w:val="en-GB"/>
        </w:rPr>
        <w:t>opportunities</w:t>
      </w:r>
      <w:proofErr w:type="gramEnd"/>
    </w:p>
    <w:p w14:paraId="794C0442" w14:textId="77777777" w:rsidR="00041880" w:rsidRPr="00041880" w:rsidRDefault="00041880" w:rsidP="008773A8">
      <w:pPr>
        <w:pStyle w:val="ListBullet"/>
        <w:numPr>
          <w:ilvl w:val="1"/>
          <w:numId w:val="20"/>
        </w:numPr>
        <w:rPr>
          <w:lang w:val="en-GB"/>
        </w:rPr>
      </w:pPr>
      <w:r w:rsidRPr="00041880">
        <w:rPr>
          <w:lang w:val="en-GB"/>
        </w:rPr>
        <w:t>upgrading University Road between Douglas and Annandale</w:t>
      </w:r>
    </w:p>
    <w:p w14:paraId="744C581A" w14:textId="77777777" w:rsidR="00041880" w:rsidRPr="00041880" w:rsidRDefault="00041880" w:rsidP="008773A8">
      <w:pPr>
        <w:pStyle w:val="ListBullet"/>
        <w:numPr>
          <w:ilvl w:val="1"/>
          <w:numId w:val="20"/>
        </w:numPr>
        <w:rPr>
          <w:lang w:val="en-GB"/>
        </w:rPr>
      </w:pPr>
      <w:r w:rsidRPr="00041880">
        <w:rPr>
          <w:lang w:val="en-GB"/>
        </w:rPr>
        <w:t xml:space="preserve">duplicating the highway north of Townsville between Pope Road and </w:t>
      </w:r>
      <w:proofErr w:type="spellStart"/>
      <w:r w:rsidRPr="00041880">
        <w:rPr>
          <w:lang w:val="en-GB"/>
        </w:rPr>
        <w:t>Purono</w:t>
      </w:r>
      <w:proofErr w:type="spellEnd"/>
      <w:r w:rsidRPr="00041880">
        <w:rPr>
          <w:lang w:val="en-GB"/>
        </w:rPr>
        <w:t xml:space="preserve"> Parkway</w:t>
      </w:r>
    </w:p>
    <w:p w14:paraId="2FDCCEAA" w14:textId="77777777" w:rsidR="00041880" w:rsidRPr="00041880" w:rsidRDefault="00041880" w:rsidP="00041880">
      <w:pPr>
        <w:pStyle w:val="ListBullet"/>
        <w:rPr>
          <w:lang w:val="en-GB"/>
        </w:rPr>
      </w:pPr>
      <w:r w:rsidRPr="008773A8">
        <w:rPr>
          <w:b/>
          <w:bCs/>
          <w:lang w:val="en-GB"/>
        </w:rPr>
        <w:t>completing WCLT on two-lane rural highway sections</w:t>
      </w:r>
      <w:r w:rsidRPr="00041880">
        <w:rPr>
          <w:lang w:val="en-GB"/>
        </w:rPr>
        <w:t xml:space="preserve">, from south of Ayr up to </w:t>
      </w:r>
      <w:proofErr w:type="spellStart"/>
      <w:r w:rsidRPr="00041880">
        <w:rPr>
          <w:lang w:val="en-GB"/>
        </w:rPr>
        <w:t>Gordonvale</w:t>
      </w:r>
      <w:proofErr w:type="spellEnd"/>
      <w:r w:rsidRPr="00041880">
        <w:rPr>
          <w:lang w:val="en-GB"/>
        </w:rPr>
        <w:t>, near Cairns</w:t>
      </w:r>
    </w:p>
    <w:p w14:paraId="44F114EB" w14:textId="77777777" w:rsidR="00041880" w:rsidRPr="00041880" w:rsidRDefault="00041880" w:rsidP="00041880">
      <w:pPr>
        <w:pStyle w:val="ListBullet"/>
        <w:rPr>
          <w:lang w:val="en-GB"/>
        </w:rPr>
      </w:pPr>
      <w:r w:rsidRPr="008773A8">
        <w:rPr>
          <w:b/>
          <w:bCs/>
          <w:lang w:val="en-GB"/>
        </w:rPr>
        <w:t>upgrading 15 narrow bridges</w:t>
      </w:r>
      <w:r w:rsidRPr="00041880">
        <w:rPr>
          <w:lang w:val="en-GB"/>
        </w:rPr>
        <w:t xml:space="preserve"> (less than 8.4 metres wide) in the North Queensland Region to complement the application of WCLT treatment for safer and more reliable movement of freight and all road </w:t>
      </w:r>
      <w:proofErr w:type="gramStart"/>
      <w:r w:rsidRPr="00041880">
        <w:rPr>
          <w:lang w:val="en-GB"/>
        </w:rPr>
        <w:t>users</w:t>
      </w:r>
      <w:proofErr w:type="gramEnd"/>
    </w:p>
    <w:p w14:paraId="6FBC47F2" w14:textId="77777777" w:rsidR="00041880" w:rsidRPr="00041880" w:rsidRDefault="00041880" w:rsidP="00041880">
      <w:pPr>
        <w:pStyle w:val="ListBullet"/>
        <w:rPr>
          <w:lang w:val="en-GB"/>
        </w:rPr>
      </w:pPr>
      <w:r w:rsidRPr="00041880">
        <w:rPr>
          <w:lang w:val="en-GB"/>
        </w:rPr>
        <w:t xml:space="preserve">continued </w:t>
      </w:r>
      <w:r w:rsidRPr="008773A8">
        <w:rPr>
          <w:b/>
          <w:bCs/>
          <w:lang w:val="en-GB"/>
        </w:rPr>
        <w:t>rehabilitation and maintenance of the Burdekin River bridge</w:t>
      </w:r>
    </w:p>
    <w:p w14:paraId="2521012F" w14:textId="77777777" w:rsidR="00041880" w:rsidRPr="00041880" w:rsidRDefault="00041880" w:rsidP="00041880">
      <w:pPr>
        <w:pStyle w:val="ListBullet"/>
        <w:rPr>
          <w:lang w:val="en-GB"/>
        </w:rPr>
      </w:pPr>
      <w:r w:rsidRPr="00041880">
        <w:rPr>
          <w:lang w:val="en-GB"/>
        </w:rPr>
        <w:t xml:space="preserve">delivering </w:t>
      </w:r>
      <w:r w:rsidRPr="008773A8">
        <w:rPr>
          <w:b/>
          <w:bCs/>
          <w:lang w:val="en-GB"/>
        </w:rPr>
        <w:t>overtaking lane packages</w:t>
      </w:r>
      <w:r w:rsidRPr="00041880">
        <w:rPr>
          <w:lang w:val="en-GB"/>
        </w:rPr>
        <w:t xml:space="preserve"> on priority sections in North Queensland Region</w:t>
      </w:r>
    </w:p>
    <w:p w14:paraId="7E371BB2" w14:textId="77777777" w:rsidR="00041880" w:rsidRDefault="00041880" w:rsidP="00041880">
      <w:pPr>
        <w:pStyle w:val="ListBullet"/>
        <w:rPr>
          <w:lang w:val="en-GB"/>
        </w:rPr>
      </w:pPr>
      <w:r w:rsidRPr="00041880">
        <w:rPr>
          <w:lang w:val="en-GB"/>
        </w:rPr>
        <w:t xml:space="preserve">improving the </w:t>
      </w:r>
      <w:r w:rsidRPr="008773A8">
        <w:rPr>
          <w:b/>
          <w:bCs/>
          <w:lang w:val="en-GB"/>
        </w:rPr>
        <w:t>resilience of the highway to extreme weather events</w:t>
      </w:r>
      <w:r w:rsidRPr="00041880">
        <w:rPr>
          <w:lang w:val="en-GB"/>
        </w:rPr>
        <w:t xml:space="preserve"> between Liverpool Creek and Cowley, south of Innisfail and at </w:t>
      </w:r>
      <w:proofErr w:type="spellStart"/>
      <w:r w:rsidRPr="00041880">
        <w:rPr>
          <w:lang w:val="en-GB"/>
        </w:rPr>
        <w:t>Eubenangee</w:t>
      </w:r>
      <w:proofErr w:type="spellEnd"/>
      <w:r w:rsidRPr="00041880">
        <w:rPr>
          <w:lang w:val="en-GB"/>
        </w:rPr>
        <w:t>, north of Innisfail.</w:t>
      </w:r>
    </w:p>
    <w:p w14:paraId="280D45C3" w14:textId="77777777" w:rsidR="009E55B2" w:rsidRDefault="00F23A7C" w:rsidP="009E55B2">
      <w:pPr>
        <w:keepNext/>
      </w:pPr>
      <w:r>
        <w:rPr>
          <w:noProof/>
          <w:lang w:val="en-GB"/>
        </w:rPr>
        <w:lastRenderedPageBreak/>
        <w:drawing>
          <wp:inline distT="0" distB="0" distL="0" distR="0" wp14:anchorId="7B74BE3E" wp14:editId="0D88D58E">
            <wp:extent cx="5429263" cy="7916636"/>
            <wp:effectExtent l="0" t="0" r="0" b="8255"/>
            <wp:docPr id="5" name="Picture 5" descr="A map of Northern Region showing the Bruce Highway and four dotted boxes around the Ayr, Townsville, Ingham and Innisfai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Northern Region showing the Bruce Highway and four dotted boxes around the Ayr, Townsville, Ingham and Innisfail area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34929" cy="7924898"/>
                    </a:xfrm>
                    <a:prstGeom prst="rect">
                      <a:avLst/>
                    </a:prstGeom>
                    <a:noFill/>
                    <a:ln>
                      <a:noFill/>
                    </a:ln>
                  </pic:spPr>
                </pic:pic>
              </a:graphicData>
            </a:graphic>
          </wp:inline>
        </w:drawing>
      </w:r>
    </w:p>
    <w:p w14:paraId="0293F7E3" w14:textId="2EC4089A" w:rsidR="0093371C" w:rsidRDefault="009E55B2" w:rsidP="009E55B2">
      <w:pPr>
        <w:pStyle w:val="Caption"/>
      </w:pPr>
      <w:r>
        <w:t xml:space="preserve">Map </w:t>
      </w:r>
      <w:r>
        <w:fldChar w:fldCharType="begin"/>
      </w:r>
      <w:r>
        <w:instrText xml:space="preserve"> SEQ Map \* ARABIC </w:instrText>
      </w:r>
      <w:r>
        <w:fldChar w:fldCharType="separate"/>
      </w:r>
      <w:r w:rsidR="00E93871">
        <w:rPr>
          <w:noProof/>
        </w:rPr>
        <w:t>7</w:t>
      </w:r>
      <w:r>
        <w:fldChar w:fldCharType="end"/>
      </w:r>
      <w:r>
        <w:t xml:space="preserve">: </w:t>
      </w:r>
      <w:r w:rsidRPr="00960200">
        <w:t xml:space="preserve">North Queensland Region </w:t>
      </w:r>
      <w:r>
        <w:t>–</w:t>
      </w:r>
      <w:r w:rsidRPr="00960200">
        <w:t xml:space="preserve"> Northern and Far North Districts</w:t>
      </w:r>
    </w:p>
    <w:p w14:paraId="10C50A4B" w14:textId="77777777" w:rsidR="007D565E" w:rsidRDefault="007D565E" w:rsidP="00603461">
      <w:pPr>
        <w:rPr>
          <w:lang w:val="en-AU"/>
        </w:rPr>
        <w:sectPr w:rsidR="007D565E" w:rsidSect="00041880">
          <w:pgSz w:w="12240" w:h="15840"/>
          <w:pgMar w:top="993" w:right="1417" w:bottom="1843" w:left="1417" w:header="720" w:footer="720" w:gutter="0"/>
          <w:cols w:space="720"/>
          <w:noEndnote/>
          <w:docGrid w:linePitch="326"/>
        </w:sectPr>
      </w:pPr>
    </w:p>
    <w:p w14:paraId="65D219FB" w14:textId="494BA712" w:rsidR="007D565E" w:rsidRDefault="00754BF0" w:rsidP="00754BF0">
      <w:pPr>
        <w:pStyle w:val="Heading3"/>
      </w:pPr>
      <w:r w:rsidRPr="00754BF0">
        <w:lastRenderedPageBreak/>
        <w:t>North Queensland Region - Northern District (Insert A)</w:t>
      </w:r>
    </w:p>
    <w:p w14:paraId="11583F93" w14:textId="77777777" w:rsidR="00250E0F" w:rsidRDefault="00744926" w:rsidP="00250E0F">
      <w:pPr>
        <w:keepNext/>
      </w:pPr>
      <w:r>
        <w:rPr>
          <w:noProof/>
        </w:rPr>
        <w:drawing>
          <wp:inline distT="0" distB="0" distL="0" distR="0" wp14:anchorId="2903883D" wp14:editId="157E7F47">
            <wp:extent cx="5763895" cy="4996815"/>
            <wp:effectExtent l="0" t="0" r="8255" b="0"/>
            <wp:docPr id="17" name="Picture 17" descr="The map of Central Region around Ayr showing the Bruce Highway and 19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map of Central Region around Ayr showing the Bruce Highway and 19 arrows pointing to project location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3895" cy="4996815"/>
                    </a:xfrm>
                    <a:prstGeom prst="rect">
                      <a:avLst/>
                    </a:prstGeom>
                    <a:noFill/>
                    <a:ln>
                      <a:noFill/>
                    </a:ln>
                  </pic:spPr>
                </pic:pic>
              </a:graphicData>
            </a:graphic>
          </wp:inline>
        </w:drawing>
      </w:r>
    </w:p>
    <w:p w14:paraId="4500D711" w14:textId="3E561F6B" w:rsidR="009E55B2" w:rsidRDefault="00250E0F" w:rsidP="00250E0F">
      <w:pPr>
        <w:pStyle w:val="Caption"/>
      </w:pPr>
      <w:r>
        <w:t xml:space="preserve">Map </w:t>
      </w:r>
      <w:r>
        <w:fldChar w:fldCharType="begin"/>
      </w:r>
      <w:r>
        <w:instrText xml:space="preserve"> SEQ Map \* ARABIC </w:instrText>
      </w:r>
      <w:r>
        <w:fldChar w:fldCharType="separate"/>
      </w:r>
      <w:r w:rsidR="00E93871">
        <w:rPr>
          <w:noProof/>
        </w:rPr>
        <w:t>8</w:t>
      </w:r>
      <w:r>
        <w:fldChar w:fldCharType="end"/>
      </w:r>
      <w:r>
        <w:t xml:space="preserve">: </w:t>
      </w:r>
      <w:r w:rsidRPr="009902BB">
        <w:t>North Queensland Region – Northern District (Insert A)</w:t>
      </w:r>
    </w:p>
    <w:p w14:paraId="6B47A97D" w14:textId="77777777" w:rsidR="009E55B2" w:rsidRDefault="009E55B2" w:rsidP="009E55B2"/>
    <w:p w14:paraId="3361BE71" w14:textId="77777777" w:rsidR="009E55B2" w:rsidRDefault="009E55B2" w:rsidP="009E55B2">
      <w:pPr>
        <w:sectPr w:rsidR="009E55B2" w:rsidSect="009E55B2">
          <w:pgSz w:w="11906" w:h="16838" w:code="9"/>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7D565E" w14:paraId="4EBA1D31"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483B8E0C" w14:textId="661BF590" w:rsidR="007D565E" w:rsidRPr="00BE205F" w:rsidRDefault="007D565E" w:rsidP="00967B0A">
            <w:pPr>
              <w:pStyle w:val="NoSpacing"/>
              <w:rPr>
                <w:color w:val="ECF6FD" w:themeColor="background2"/>
              </w:rPr>
            </w:pPr>
            <w:r w:rsidRPr="00BE205F">
              <w:rPr>
                <w:color w:val="ECF6FD" w:themeColor="background2"/>
              </w:rPr>
              <w:lastRenderedPageBreak/>
              <w:t xml:space="preserve">Bruce Highway Proposed </w:t>
            </w:r>
            <w:r w:rsidR="00116386">
              <w:rPr>
                <w:color w:val="ECF6FD" w:themeColor="background2"/>
              </w:rPr>
              <w:t>Investment</w:t>
            </w:r>
          </w:p>
        </w:tc>
        <w:tc>
          <w:tcPr>
            <w:tcW w:w="1029" w:type="pct"/>
          </w:tcPr>
          <w:p w14:paraId="2FC5305C" w14:textId="77777777" w:rsidR="007D565E" w:rsidRPr="00BE205F" w:rsidRDefault="007D565E" w:rsidP="00967B0A">
            <w:pPr>
              <w:pStyle w:val="NoSpacing"/>
              <w:rPr>
                <w:color w:val="ECF6FD" w:themeColor="background2"/>
              </w:rPr>
            </w:pPr>
            <w:r w:rsidRPr="00BE205F">
              <w:rPr>
                <w:color w:val="ECF6FD" w:themeColor="background2"/>
              </w:rPr>
              <w:t>Indicative Benefit Alignment</w:t>
            </w:r>
          </w:p>
        </w:tc>
        <w:tc>
          <w:tcPr>
            <w:tcW w:w="1028" w:type="pct"/>
          </w:tcPr>
          <w:p w14:paraId="3ADD16A2" w14:textId="77777777" w:rsidR="007D565E" w:rsidRPr="00BE205F" w:rsidRDefault="007D565E" w:rsidP="00967B0A">
            <w:pPr>
              <w:pStyle w:val="NoSpacing"/>
              <w:rPr>
                <w:color w:val="ECF6FD" w:themeColor="background2"/>
              </w:rPr>
            </w:pPr>
            <w:r w:rsidRPr="00BE205F">
              <w:rPr>
                <w:color w:val="ECF6FD" w:themeColor="background2"/>
              </w:rPr>
              <w:t>Proposed Delivery Tranche</w:t>
            </w:r>
          </w:p>
        </w:tc>
      </w:tr>
      <w:tr w:rsidR="000E7D3A" w14:paraId="0AAFC0D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6473B6A" w14:textId="6BE45C4B" w:rsidR="000E7D3A" w:rsidRPr="000E7D3A" w:rsidRDefault="000E7D3A" w:rsidP="000E7D3A">
            <w:pPr>
              <w:pStyle w:val="ListNumber"/>
              <w:rPr>
                <w:lang w:val="en-GB"/>
              </w:rPr>
            </w:pPr>
            <w:r w:rsidRPr="000E7D3A">
              <w:rPr>
                <w:lang w:val="en-GB"/>
              </w:rPr>
              <w:t>Bowen - Ayr: Wangaratta Creek to south of Yellow Gin Creek safety upgrade (incl. WCLT)</w:t>
            </w:r>
          </w:p>
          <w:p w14:paraId="54FEC08F" w14:textId="31DBED61" w:rsidR="000E7D3A" w:rsidRDefault="000E7D3A" w:rsidP="008773A8">
            <w:pPr>
              <w:pStyle w:val="ListNumber"/>
              <w:numPr>
                <w:ilvl w:val="0"/>
                <w:numId w:val="0"/>
              </w:numPr>
              <w:ind w:left="567"/>
            </w:pPr>
          </w:p>
        </w:tc>
        <w:tc>
          <w:tcPr>
            <w:tcW w:w="1029" w:type="pct"/>
          </w:tcPr>
          <w:p w14:paraId="4C2E0D08" w14:textId="4EDB2A70" w:rsidR="000E7D3A" w:rsidRDefault="000E7D3A" w:rsidP="000E7D3A">
            <w:pPr>
              <w:pStyle w:val="NoSpacing"/>
              <w:numPr>
                <w:ilvl w:val="0"/>
                <w:numId w:val="28"/>
              </w:numPr>
            </w:pPr>
            <w:r w:rsidRPr="000E7D3A">
              <w:rPr>
                <w:lang w:val="en-GB"/>
              </w:rPr>
              <w:t>Improve safety</w:t>
            </w:r>
          </w:p>
        </w:tc>
        <w:tc>
          <w:tcPr>
            <w:tcW w:w="1028" w:type="pct"/>
          </w:tcPr>
          <w:p w14:paraId="1DB6D901" w14:textId="48F7F4B6" w:rsidR="000E7D3A" w:rsidRDefault="000E7D3A" w:rsidP="000E7D3A">
            <w:pPr>
              <w:pStyle w:val="NoSpacing"/>
              <w:numPr>
                <w:ilvl w:val="0"/>
                <w:numId w:val="28"/>
              </w:numPr>
            </w:pPr>
            <w:r w:rsidRPr="000E7D3A">
              <w:rPr>
                <w:lang w:val="en-GB"/>
              </w:rPr>
              <w:t>2024–25 to 2028–29</w:t>
            </w:r>
          </w:p>
        </w:tc>
      </w:tr>
      <w:tr w:rsidR="00116386" w14:paraId="0845F358" w14:textId="77777777" w:rsidTr="004402D6">
        <w:tc>
          <w:tcPr>
            <w:tcW w:w="2943" w:type="pct"/>
          </w:tcPr>
          <w:p w14:paraId="2F6D9C0D" w14:textId="01B3870F" w:rsidR="00116386" w:rsidRPr="000E7D3A" w:rsidRDefault="00116386" w:rsidP="000E7D3A">
            <w:pPr>
              <w:pStyle w:val="ListNumber"/>
              <w:rPr>
                <w:lang w:val="en-GB"/>
              </w:rPr>
            </w:pPr>
            <w:r w:rsidRPr="000E7D3A">
              <w:rPr>
                <w:lang w:val="en-GB"/>
              </w:rPr>
              <w:t xml:space="preserve">Bowen - Ayr: north of </w:t>
            </w:r>
            <w:proofErr w:type="spellStart"/>
            <w:r w:rsidRPr="000E7D3A">
              <w:rPr>
                <w:lang w:val="en-GB"/>
              </w:rPr>
              <w:t>Beachmont</w:t>
            </w:r>
            <w:proofErr w:type="spellEnd"/>
            <w:r w:rsidRPr="000E7D3A">
              <w:rPr>
                <w:lang w:val="en-GB"/>
              </w:rPr>
              <w:t xml:space="preserve"> Road to north of Saltwater Creek</w:t>
            </w:r>
            <w:r w:rsidR="003C75CF">
              <w:rPr>
                <w:lang w:val="en-GB"/>
              </w:rPr>
              <w:t xml:space="preserve"> safety upgrade (incl. WCLT)</w:t>
            </w:r>
          </w:p>
        </w:tc>
        <w:tc>
          <w:tcPr>
            <w:tcW w:w="1029" w:type="pct"/>
          </w:tcPr>
          <w:p w14:paraId="1B08721F" w14:textId="35978CA0" w:rsidR="00116386" w:rsidRPr="000E7D3A" w:rsidRDefault="00116386" w:rsidP="000E7D3A">
            <w:pPr>
              <w:pStyle w:val="NoSpacing"/>
              <w:numPr>
                <w:ilvl w:val="0"/>
                <w:numId w:val="28"/>
              </w:numPr>
              <w:rPr>
                <w:lang w:val="en-GB"/>
              </w:rPr>
            </w:pPr>
            <w:r w:rsidRPr="000E7D3A">
              <w:rPr>
                <w:lang w:val="en-GB"/>
              </w:rPr>
              <w:t>Improve safety</w:t>
            </w:r>
          </w:p>
        </w:tc>
        <w:tc>
          <w:tcPr>
            <w:tcW w:w="1028" w:type="pct"/>
          </w:tcPr>
          <w:p w14:paraId="2E0EC91C" w14:textId="17C1BB3A" w:rsidR="00116386" w:rsidRPr="000E7D3A" w:rsidRDefault="00116386" w:rsidP="000E7D3A">
            <w:pPr>
              <w:pStyle w:val="NoSpacing"/>
              <w:numPr>
                <w:ilvl w:val="0"/>
                <w:numId w:val="28"/>
              </w:numPr>
              <w:rPr>
                <w:lang w:val="en-GB"/>
              </w:rPr>
            </w:pPr>
            <w:r w:rsidRPr="000E7D3A">
              <w:rPr>
                <w:lang w:val="en-GB"/>
              </w:rPr>
              <w:t>2024–25 to 2028–29</w:t>
            </w:r>
          </w:p>
        </w:tc>
      </w:tr>
      <w:tr w:rsidR="000E7D3A" w14:paraId="2E4475C9"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38520BE" w14:textId="3F3E2A6D" w:rsidR="000E7D3A" w:rsidRDefault="000E7D3A" w:rsidP="000E7D3A">
            <w:pPr>
              <w:pStyle w:val="ListNumber"/>
            </w:pPr>
            <w:r w:rsidRPr="000E7D3A">
              <w:rPr>
                <w:lang w:val="en-GB"/>
              </w:rPr>
              <w:t>Bowen - Ayr:</w:t>
            </w:r>
            <w:r w:rsidR="00116386">
              <w:rPr>
                <w:lang w:val="en-GB"/>
              </w:rPr>
              <w:t xml:space="preserve"> </w:t>
            </w:r>
            <w:r w:rsidRPr="000E7D3A">
              <w:rPr>
                <w:lang w:val="en-GB"/>
              </w:rPr>
              <w:t>Saltwater Creek to Wallace Road overtaking lanes</w:t>
            </w:r>
          </w:p>
        </w:tc>
        <w:tc>
          <w:tcPr>
            <w:tcW w:w="1029" w:type="pct"/>
          </w:tcPr>
          <w:p w14:paraId="0B12C116" w14:textId="77777777" w:rsidR="00A77BF1" w:rsidRPr="00A77BF1" w:rsidRDefault="000E7D3A" w:rsidP="000E7D3A">
            <w:pPr>
              <w:pStyle w:val="NoSpacing"/>
              <w:numPr>
                <w:ilvl w:val="0"/>
                <w:numId w:val="28"/>
              </w:numPr>
            </w:pPr>
            <w:r w:rsidRPr="000E7D3A">
              <w:rPr>
                <w:lang w:val="en-GB"/>
              </w:rPr>
              <w:t xml:space="preserve">Unlock economic </w:t>
            </w:r>
            <w:proofErr w:type="gramStart"/>
            <w:r w:rsidRPr="000E7D3A">
              <w:rPr>
                <w:lang w:val="en-GB"/>
              </w:rPr>
              <w:t>growth</w:t>
            </w:r>
            <w:proofErr w:type="gramEnd"/>
          </w:p>
          <w:p w14:paraId="7545D470" w14:textId="69860FBA" w:rsidR="000E7D3A" w:rsidRDefault="000E7D3A" w:rsidP="000E7D3A">
            <w:pPr>
              <w:pStyle w:val="NoSpacing"/>
              <w:numPr>
                <w:ilvl w:val="0"/>
                <w:numId w:val="28"/>
              </w:numPr>
            </w:pPr>
            <w:r w:rsidRPr="000E7D3A">
              <w:rPr>
                <w:lang w:val="en-GB"/>
              </w:rPr>
              <w:t>Improve safety</w:t>
            </w:r>
          </w:p>
        </w:tc>
        <w:tc>
          <w:tcPr>
            <w:tcW w:w="1028" w:type="pct"/>
          </w:tcPr>
          <w:p w14:paraId="12F3CE77" w14:textId="6536D61B" w:rsidR="000E7D3A" w:rsidRDefault="000E7D3A" w:rsidP="000E7D3A">
            <w:pPr>
              <w:pStyle w:val="NoSpacing"/>
              <w:numPr>
                <w:ilvl w:val="0"/>
                <w:numId w:val="28"/>
              </w:numPr>
            </w:pPr>
            <w:r w:rsidRPr="000E7D3A">
              <w:rPr>
                <w:lang w:val="en-GB"/>
              </w:rPr>
              <w:t>2034–35 to 2038–39</w:t>
            </w:r>
          </w:p>
        </w:tc>
      </w:tr>
      <w:tr w:rsidR="000E7D3A" w14:paraId="574324C2" w14:textId="77777777" w:rsidTr="004402D6">
        <w:tc>
          <w:tcPr>
            <w:tcW w:w="2943" w:type="pct"/>
          </w:tcPr>
          <w:p w14:paraId="13676F99" w14:textId="4B5E97B9" w:rsidR="000E7D3A" w:rsidRDefault="000E7D3A" w:rsidP="000E7D3A">
            <w:pPr>
              <w:pStyle w:val="ListNumber"/>
            </w:pPr>
            <w:r w:rsidRPr="000E7D3A">
              <w:rPr>
                <w:lang w:val="en-GB"/>
              </w:rPr>
              <w:t>Bowen - Ayr: Old Bowen Road intersection upgrade</w:t>
            </w:r>
          </w:p>
        </w:tc>
        <w:tc>
          <w:tcPr>
            <w:tcW w:w="1029" w:type="pct"/>
          </w:tcPr>
          <w:p w14:paraId="2A7FFB97" w14:textId="15FE87AB" w:rsidR="000E7D3A" w:rsidRDefault="000E7D3A" w:rsidP="000E7D3A">
            <w:pPr>
              <w:pStyle w:val="NoSpacing"/>
              <w:numPr>
                <w:ilvl w:val="0"/>
                <w:numId w:val="28"/>
              </w:numPr>
            </w:pPr>
            <w:r w:rsidRPr="000E7D3A">
              <w:rPr>
                <w:lang w:val="en-GB"/>
              </w:rPr>
              <w:t>Improve safety</w:t>
            </w:r>
          </w:p>
        </w:tc>
        <w:tc>
          <w:tcPr>
            <w:tcW w:w="1028" w:type="pct"/>
          </w:tcPr>
          <w:p w14:paraId="0AE39120" w14:textId="60A77AFE" w:rsidR="000E7D3A" w:rsidRDefault="000E7D3A" w:rsidP="000E7D3A">
            <w:pPr>
              <w:pStyle w:val="NoSpacing"/>
              <w:numPr>
                <w:ilvl w:val="0"/>
                <w:numId w:val="28"/>
              </w:numPr>
            </w:pPr>
            <w:r w:rsidRPr="000E7D3A">
              <w:rPr>
                <w:lang w:val="en-GB"/>
              </w:rPr>
              <w:t>2034–35 to 2038–39</w:t>
            </w:r>
          </w:p>
        </w:tc>
      </w:tr>
      <w:tr w:rsidR="000E7D3A" w14:paraId="5B9753C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426543E" w14:textId="43404F19" w:rsidR="000E7D3A" w:rsidRPr="000E7D3A" w:rsidRDefault="000E7D3A" w:rsidP="000E7D3A">
            <w:pPr>
              <w:pStyle w:val="ListNumber"/>
              <w:rPr>
                <w:lang w:val="en-GB"/>
              </w:rPr>
            </w:pPr>
            <w:r w:rsidRPr="000E7D3A">
              <w:rPr>
                <w:lang w:val="en-GB"/>
              </w:rPr>
              <w:t xml:space="preserve">Bowen - Ayr: (Package 1) south of </w:t>
            </w:r>
            <w:proofErr w:type="gramStart"/>
            <w:r w:rsidRPr="000E7D3A">
              <w:rPr>
                <w:lang w:val="en-GB"/>
              </w:rPr>
              <w:t>Home</w:t>
            </w:r>
            <w:proofErr w:type="gramEnd"/>
            <w:r w:rsidRPr="000E7D3A">
              <w:rPr>
                <w:lang w:val="en-GB"/>
              </w:rPr>
              <w:t xml:space="preserve"> Hill safety upgrade (incl. WCLT)</w:t>
            </w:r>
          </w:p>
          <w:p w14:paraId="45E5FFCB" w14:textId="58D9D9C7" w:rsidR="000E7D3A" w:rsidRDefault="000E7D3A" w:rsidP="008773A8">
            <w:pPr>
              <w:pStyle w:val="ListNumber"/>
              <w:numPr>
                <w:ilvl w:val="0"/>
                <w:numId w:val="0"/>
              </w:numPr>
              <w:ind w:left="567"/>
            </w:pPr>
          </w:p>
        </w:tc>
        <w:tc>
          <w:tcPr>
            <w:tcW w:w="1029" w:type="pct"/>
          </w:tcPr>
          <w:p w14:paraId="2392D601" w14:textId="016F5971" w:rsidR="000E7D3A" w:rsidRDefault="000E7D3A" w:rsidP="000E7D3A">
            <w:pPr>
              <w:pStyle w:val="NoSpacing"/>
              <w:numPr>
                <w:ilvl w:val="0"/>
                <w:numId w:val="28"/>
              </w:numPr>
            </w:pPr>
            <w:r w:rsidRPr="000E7D3A">
              <w:rPr>
                <w:lang w:val="en-GB"/>
              </w:rPr>
              <w:t>Improve safety</w:t>
            </w:r>
          </w:p>
        </w:tc>
        <w:tc>
          <w:tcPr>
            <w:tcW w:w="1028" w:type="pct"/>
          </w:tcPr>
          <w:p w14:paraId="5328B43C" w14:textId="27C6F176" w:rsidR="000E7D3A" w:rsidRDefault="000E7D3A" w:rsidP="000E7D3A">
            <w:pPr>
              <w:pStyle w:val="NoSpacing"/>
              <w:numPr>
                <w:ilvl w:val="0"/>
                <w:numId w:val="28"/>
              </w:numPr>
            </w:pPr>
            <w:r w:rsidRPr="000E7D3A">
              <w:rPr>
                <w:lang w:val="en-GB"/>
              </w:rPr>
              <w:t>2024–25 to 2028–29</w:t>
            </w:r>
          </w:p>
        </w:tc>
      </w:tr>
      <w:tr w:rsidR="00116386" w14:paraId="5BA42F33" w14:textId="77777777" w:rsidTr="004402D6">
        <w:tc>
          <w:tcPr>
            <w:tcW w:w="2943" w:type="pct"/>
          </w:tcPr>
          <w:p w14:paraId="02C89252" w14:textId="38AAD7EB" w:rsidR="00116386" w:rsidRPr="000E7D3A" w:rsidRDefault="00116386" w:rsidP="000E7D3A">
            <w:pPr>
              <w:pStyle w:val="ListNumber"/>
              <w:rPr>
                <w:lang w:val="en-GB"/>
              </w:rPr>
            </w:pPr>
            <w:r w:rsidRPr="000E7D3A">
              <w:rPr>
                <w:lang w:val="en-GB"/>
              </w:rPr>
              <w:t xml:space="preserve">Bowen - Ayr: (Package 2) south of </w:t>
            </w:r>
            <w:proofErr w:type="gramStart"/>
            <w:r w:rsidRPr="000E7D3A">
              <w:rPr>
                <w:lang w:val="en-GB"/>
              </w:rPr>
              <w:t>Home</w:t>
            </w:r>
            <w:proofErr w:type="gramEnd"/>
            <w:r w:rsidRPr="000E7D3A">
              <w:rPr>
                <w:lang w:val="en-GB"/>
              </w:rPr>
              <w:t xml:space="preserve"> Hill safety upgrade (incl. WCLT)</w:t>
            </w:r>
          </w:p>
        </w:tc>
        <w:tc>
          <w:tcPr>
            <w:tcW w:w="1029" w:type="pct"/>
          </w:tcPr>
          <w:p w14:paraId="63A1FFC5" w14:textId="25B72D66" w:rsidR="00116386" w:rsidRPr="000E7D3A" w:rsidRDefault="00116386" w:rsidP="000E7D3A">
            <w:pPr>
              <w:pStyle w:val="NoSpacing"/>
              <w:numPr>
                <w:ilvl w:val="0"/>
                <w:numId w:val="28"/>
              </w:numPr>
              <w:rPr>
                <w:lang w:val="en-GB"/>
              </w:rPr>
            </w:pPr>
            <w:r w:rsidRPr="000E7D3A">
              <w:rPr>
                <w:lang w:val="en-GB"/>
              </w:rPr>
              <w:t>Improve safety</w:t>
            </w:r>
          </w:p>
        </w:tc>
        <w:tc>
          <w:tcPr>
            <w:tcW w:w="1028" w:type="pct"/>
          </w:tcPr>
          <w:p w14:paraId="58DE1A4F" w14:textId="33844126" w:rsidR="00116386" w:rsidRPr="000E7D3A" w:rsidRDefault="00116386" w:rsidP="000E7D3A">
            <w:pPr>
              <w:pStyle w:val="NoSpacing"/>
              <w:numPr>
                <w:ilvl w:val="0"/>
                <w:numId w:val="28"/>
              </w:numPr>
              <w:rPr>
                <w:lang w:val="en-GB"/>
              </w:rPr>
            </w:pPr>
            <w:r w:rsidRPr="000E7D3A">
              <w:rPr>
                <w:lang w:val="en-GB"/>
              </w:rPr>
              <w:t>2024–25 to 2028–29</w:t>
            </w:r>
          </w:p>
        </w:tc>
      </w:tr>
      <w:tr w:rsidR="000E7D3A" w14:paraId="349406C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775443E" w14:textId="4015DFF2" w:rsidR="000E7D3A" w:rsidRDefault="000E7D3A" w:rsidP="000E7D3A">
            <w:pPr>
              <w:pStyle w:val="ListNumber"/>
            </w:pPr>
            <w:r w:rsidRPr="000E7D3A">
              <w:rPr>
                <w:lang w:val="en-GB"/>
              </w:rPr>
              <w:t>Bowen - Ayr: Homestead Road and Charlies Hill Road intersection upgrade</w:t>
            </w:r>
          </w:p>
        </w:tc>
        <w:tc>
          <w:tcPr>
            <w:tcW w:w="1029" w:type="pct"/>
          </w:tcPr>
          <w:p w14:paraId="380E9F13" w14:textId="623D1B3A" w:rsidR="000E7D3A" w:rsidRDefault="000E7D3A" w:rsidP="000E7D3A">
            <w:pPr>
              <w:pStyle w:val="NoSpacing"/>
              <w:numPr>
                <w:ilvl w:val="0"/>
                <w:numId w:val="28"/>
              </w:numPr>
            </w:pPr>
            <w:r w:rsidRPr="000E7D3A">
              <w:rPr>
                <w:lang w:val="en-GB"/>
              </w:rPr>
              <w:t>Improve safety</w:t>
            </w:r>
          </w:p>
        </w:tc>
        <w:tc>
          <w:tcPr>
            <w:tcW w:w="1028" w:type="pct"/>
          </w:tcPr>
          <w:p w14:paraId="23F97897" w14:textId="5D4A64F6" w:rsidR="000E7D3A" w:rsidRDefault="000E7D3A" w:rsidP="000E7D3A">
            <w:pPr>
              <w:pStyle w:val="NoSpacing"/>
              <w:numPr>
                <w:ilvl w:val="0"/>
                <w:numId w:val="28"/>
              </w:numPr>
            </w:pPr>
            <w:r w:rsidRPr="000E7D3A">
              <w:rPr>
                <w:lang w:val="en-GB"/>
              </w:rPr>
              <w:t>2034–35 to 2038–39</w:t>
            </w:r>
          </w:p>
        </w:tc>
      </w:tr>
      <w:tr w:rsidR="000E7D3A" w14:paraId="37A46DAC" w14:textId="77777777" w:rsidTr="004402D6">
        <w:tc>
          <w:tcPr>
            <w:tcW w:w="2943" w:type="pct"/>
          </w:tcPr>
          <w:p w14:paraId="2DD4FCE6" w14:textId="0DC48EB0" w:rsidR="000E7D3A" w:rsidRDefault="000E7D3A" w:rsidP="000E7D3A">
            <w:pPr>
              <w:pStyle w:val="ListNumber"/>
            </w:pPr>
            <w:r w:rsidRPr="000E7D3A">
              <w:rPr>
                <w:lang w:val="en-GB"/>
              </w:rPr>
              <w:t xml:space="preserve">Bowen - Ayr: north of </w:t>
            </w:r>
            <w:proofErr w:type="spellStart"/>
            <w:r w:rsidRPr="000E7D3A">
              <w:rPr>
                <w:lang w:val="en-GB"/>
              </w:rPr>
              <w:t>Koolkuna</w:t>
            </w:r>
            <w:proofErr w:type="spellEnd"/>
            <w:r w:rsidRPr="000E7D3A">
              <w:rPr>
                <w:lang w:val="en-GB"/>
              </w:rPr>
              <w:t xml:space="preserve"> Road to First Street (Home Hill) safety upgrade (incl. WCLT)</w:t>
            </w:r>
          </w:p>
        </w:tc>
        <w:tc>
          <w:tcPr>
            <w:tcW w:w="1029" w:type="pct"/>
          </w:tcPr>
          <w:p w14:paraId="3FFCD8D6" w14:textId="25009CA0" w:rsidR="000E7D3A" w:rsidRDefault="000E7D3A" w:rsidP="000E7D3A">
            <w:pPr>
              <w:pStyle w:val="NoSpacing"/>
              <w:numPr>
                <w:ilvl w:val="0"/>
                <w:numId w:val="28"/>
              </w:numPr>
            </w:pPr>
            <w:r w:rsidRPr="000E7D3A">
              <w:rPr>
                <w:lang w:val="en-GB"/>
              </w:rPr>
              <w:t>Improve safety</w:t>
            </w:r>
          </w:p>
        </w:tc>
        <w:tc>
          <w:tcPr>
            <w:tcW w:w="1028" w:type="pct"/>
          </w:tcPr>
          <w:p w14:paraId="62176C59" w14:textId="23857002" w:rsidR="000E7D3A" w:rsidRDefault="000E7D3A" w:rsidP="000E7D3A">
            <w:pPr>
              <w:pStyle w:val="NoSpacing"/>
              <w:numPr>
                <w:ilvl w:val="0"/>
                <w:numId w:val="28"/>
              </w:numPr>
            </w:pPr>
            <w:r w:rsidRPr="000E7D3A">
              <w:rPr>
                <w:lang w:val="en-GB"/>
              </w:rPr>
              <w:t>2024–25 to 2028–29</w:t>
            </w:r>
          </w:p>
        </w:tc>
      </w:tr>
      <w:tr w:rsidR="000E7D3A" w14:paraId="4E9049F7" w14:textId="77777777" w:rsidTr="004402D6">
        <w:trPr>
          <w:cnfStyle w:val="000000100000" w:firstRow="0" w:lastRow="0" w:firstColumn="0" w:lastColumn="0" w:oddVBand="0" w:evenVBand="0" w:oddHBand="1" w:evenHBand="0" w:firstRowFirstColumn="0" w:firstRowLastColumn="0" w:lastRowFirstColumn="0" w:lastRowLastColumn="0"/>
          <w:trHeight w:val="871"/>
        </w:trPr>
        <w:tc>
          <w:tcPr>
            <w:tcW w:w="2943" w:type="pct"/>
          </w:tcPr>
          <w:p w14:paraId="79E9A3DD" w14:textId="6C577BC7" w:rsidR="000E7D3A" w:rsidRDefault="000E7D3A" w:rsidP="000E7D3A">
            <w:pPr>
              <w:pStyle w:val="ListNumber"/>
            </w:pPr>
            <w:r w:rsidRPr="000E7D3A">
              <w:rPr>
                <w:lang w:val="en-GB"/>
              </w:rPr>
              <w:t xml:space="preserve">Bowen - Ayr: </w:t>
            </w:r>
            <w:proofErr w:type="spellStart"/>
            <w:r w:rsidRPr="000E7D3A">
              <w:rPr>
                <w:lang w:val="en-GB"/>
              </w:rPr>
              <w:t>Bojak</w:t>
            </w:r>
            <w:proofErr w:type="spellEnd"/>
            <w:r w:rsidRPr="000E7D3A">
              <w:rPr>
                <w:lang w:val="en-GB"/>
              </w:rPr>
              <w:t xml:space="preserve"> Road intersection upgrade</w:t>
            </w:r>
          </w:p>
        </w:tc>
        <w:tc>
          <w:tcPr>
            <w:tcW w:w="1029" w:type="pct"/>
          </w:tcPr>
          <w:p w14:paraId="270DE34C" w14:textId="54D24618" w:rsidR="000E7D3A" w:rsidRDefault="000E7D3A" w:rsidP="000E7D3A">
            <w:pPr>
              <w:pStyle w:val="NoSpacing"/>
              <w:numPr>
                <w:ilvl w:val="0"/>
                <w:numId w:val="28"/>
              </w:numPr>
            </w:pPr>
            <w:r w:rsidRPr="000E7D3A">
              <w:rPr>
                <w:lang w:val="en-GB"/>
              </w:rPr>
              <w:t>Improve safety</w:t>
            </w:r>
          </w:p>
        </w:tc>
        <w:tc>
          <w:tcPr>
            <w:tcW w:w="1028" w:type="pct"/>
          </w:tcPr>
          <w:p w14:paraId="5AD593B4" w14:textId="21D7F83D" w:rsidR="000E7D3A" w:rsidRDefault="000E7D3A" w:rsidP="000E7D3A">
            <w:pPr>
              <w:pStyle w:val="NoSpacing"/>
              <w:numPr>
                <w:ilvl w:val="0"/>
                <w:numId w:val="28"/>
              </w:numPr>
            </w:pPr>
            <w:r w:rsidRPr="000E7D3A">
              <w:rPr>
                <w:lang w:val="en-GB"/>
              </w:rPr>
              <w:t>2034–35 to 2038–39</w:t>
            </w:r>
          </w:p>
        </w:tc>
      </w:tr>
      <w:tr w:rsidR="000E7D3A" w14:paraId="2852415B" w14:textId="77777777" w:rsidTr="004402D6">
        <w:tc>
          <w:tcPr>
            <w:tcW w:w="2943" w:type="pct"/>
          </w:tcPr>
          <w:p w14:paraId="10725FF3" w14:textId="46507AD7" w:rsidR="000E7D3A" w:rsidRDefault="000E7D3A" w:rsidP="000E7D3A">
            <w:pPr>
              <w:pStyle w:val="ListNumber"/>
            </w:pPr>
            <w:r w:rsidRPr="000E7D3A">
              <w:rPr>
                <w:lang w:val="en-GB"/>
              </w:rPr>
              <w:t>Bowen - Ayr: South of Burdekin River safety upgrade (incl. WCLT)</w:t>
            </w:r>
          </w:p>
        </w:tc>
        <w:tc>
          <w:tcPr>
            <w:tcW w:w="1029" w:type="pct"/>
          </w:tcPr>
          <w:p w14:paraId="45A5B81B" w14:textId="77777777" w:rsidR="00A77BF1" w:rsidRPr="00A77BF1" w:rsidRDefault="000E7D3A" w:rsidP="000E7D3A">
            <w:pPr>
              <w:pStyle w:val="NoSpacing"/>
              <w:numPr>
                <w:ilvl w:val="0"/>
                <w:numId w:val="28"/>
              </w:numPr>
            </w:pPr>
            <w:r w:rsidRPr="000E7D3A">
              <w:rPr>
                <w:lang w:val="en-GB"/>
              </w:rPr>
              <w:t xml:space="preserve">Unlock economic </w:t>
            </w:r>
            <w:proofErr w:type="gramStart"/>
            <w:r w:rsidRPr="000E7D3A">
              <w:rPr>
                <w:lang w:val="en-GB"/>
              </w:rPr>
              <w:t>growth</w:t>
            </w:r>
            <w:proofErr w:type="gramEnd"/>
          </w:p>
          <w:p w14:paraId="0ED7B13E" w14:textId="0194B376" w:rsidR="000E7D3A" w:rsidRDefault="000E7D3A" w:rsidP="000E7D3A">
            <w:pPr>
              <w:pStyle w:val="NoSpacing"/>
              <w:numPr>
                <w:ilvl w:val="0"/>
                <w:numId w:val="28"/>
              </w:numPr>
            </w:pPr>
            <w:r w:rsidRPr="000E7D3A">
              <w:rPr>
                <w:lang w:val="en-GB"/>
              </w:rPr>
              <w:t>Improve safety</w:t>
            </w:r>
          </w:p>
        </w:tc>
        <w:tc>
          <w:tcPr>
            <w:tcW w:w="1028" w:type="pct"/>
          </w:tcPr>
          <w:p w14:paraId="03B74156" w14:textId="02E4568C" w:rsidR="000E7D3A" w:rsidRDefault="000E7D3A" w:rsidP="000E7D3A">
            <w:pPr>
              <w:pStyle w:val="NoSpacing"/>
              <w:numPr>
                <w:ilvl w:val="0"/>
                <w:numId w:val="28"/>
              </w:numPr>
            </w:pPr>
            <w:r w:rsidRPr="000E7D3A">
              <w:rPr>
                <w:lang w:val="en-GB"/>
              </w:rPr>
              <w:t>2029–30 to 2033–34</w:t>
            </w:r>
          </w:p>
        </w:tc>
      </w:tr>
      <w:tr w:rsidR="000E7D3A" w14:paraId="679B8CF1"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76A213FA" w14:textId="2FD2F23D" w:rsidR="000E7D3A" w:rsidRDefault="000E7D3A" w:rsidP="000E7D3A">
            <w:pPr>
              <w:pStyle w:val="ListNumber"/>
            </w:pPr>
            <w:r w:rsidRPr="000E7D3A">
              <w:rPr>
                <w:lang w:val="en-GB"/>
              </w:rPr>
              <w:t>Bowen - Ayr: Burdekin River Bridge corrosion protection</w:t>
            </w:r>
          </w:p>
        </w:tc>
        <w:tc>
          <w:tcPr>
            <w:tcW w:w="1029" w:type="pct"/>
          </w:tcPr>
          <w:p w14:paraId="6CC4345A" w14:textId="77777777" w:rsidR="00A77BF1" w:rsidRPr="00A77BF1" w:rsidRDefault="000E7D3A" w:rsidP="000E7D3A">
            <w:pPr>
              <w:pStyle w:val="NoSpacing"/>
              <w:numPr>
                <w:ilvl w:val="0"/>
                <w:numId w:val="28"/>
              </w:numPr>
            </w:pPr>
            <w:r w:rsidRPr="000E7D3A">
              <w:rPr>
                <w:lang w:val="en-GB"/>
              </w:rPr>
              <w:t xml:space="preserve">Unlock economic </w:t>
            </w:r>
            <w:proofErr w:type="gramStart"/>
            <w:r w:rsidRPr="000E7D3A">
              <w:rPr>
                <w:lang w:val="en-GB"/>
              </w:rPr>
              <w:t>growth</w:t>
            </w:r>
            <w:proofErr w:type="gramEnd"/>
          </w:p>
          <w:p w14:paraId="42E54872" w14:textId="3E1952A9" w:rsidR="000E7D3A" w:rsidRDefault="000E7D3A" w:rsidP="000E7D3A">
            <w:pPr>
              <w:pStyle w:val="NoSpacing"/>
              <w:numPr>
                <w:ilvl w:val="0"/>
                <w:numId w:val="28"/>
              </w:numPr>
            </w:pPr>
            <w:r w:rsidRPr="000E7D3A">
              <w:rPr>
                <w:lang w:val="en-GB"/>
              </w:rPr>
              <w:t>Improve safety</w:t>
            </w:r>
          </w:p>
        </w:tc>
        <w:tc>
          <w:tcPr>
            <w:tcW w:w="1028" w:type="pct"/>
          </w:tcPr>
          <w:p w14:paraId="0DEB2DAF" w14:textId="77777777" w:rsidR="00A77BF1" w:rsidRPr="00A77BF1" w:rsidRDefault="000E7D3A" w:rsidP="000E7D3A">
            <w:pPr>
              <w:pStyle w:val="NoSpacing"/>
              <w:numPr>
                <w:ilvl w:val="0"/>
                <w:numId w:val="28"/>
              </w:numPr>
            </w:pPr>
            <w:r w:rsidRPr="000E7D3A">
              <w:rPr>
                <w:lang w:val="en-GB"/>
              </w:rPr>
              <w:t>2024–25 to 2028–29</w:t>
            </w:r>
          </w:p>
          <w:p w14:paraId="49140201" w14:textId="77777777" w:rsidR="00A77BF1" w:rsidRPr="00A77BF1" w:rsidRDefault="000E7D3A" w:rsidP="000E7D3A">
            <w:pPr>
              <w:pStyle w:val="NoSpacing"/>
              <w:numPr>
                <w:ilvl w:val="0"/>
                <w:numId w:val="28"/>
              </w:numPr>
            </w:pPr>
            <w:r w:rsidRPr="000E7D3A">
              <w:rPr>
                <w:lang w:val="en-GB"/>
              </w:rPr>
              <w:t>2029–30 to 2033–34</w:t>
            </w:r>
          </w:p>
          <w:p w14:paraId="7119032B" w14:textId="1F9DB5B5" w:rsidR="000E7D3A" w:rsidRDefault="000E7D3A" w:rsidP="000E7D3A">
            <w:pPr>
              <w:pStyle w:val="NoSpacing"/>
              <w:numPr>
                <w:ilvl w:val="0"/>
                <w:numId w:val="28"/>
              </w:numPr>
            </w:pPr>
            <w:r w:rsidRPr="000E7D3A">
              <w:rPr>
                <w:lang w:val="en-GB"/>
              </w:rPr>
              <w:t>2034–35 to 2038–39</w:t>
            </w:r>
          </w:p>
        </w:tc>
      </w:tr>
      <w:tr w:rsidR="000E7D3A" w14:paraId="2E78A2F0" w14:textId="77777777" w:rsidTr="004402D6">
        <w:tc>
          <w:tcPr>
            <w:tcW w:w="2943" w:type="pct"/>
          </w:tcPr>
          <w:p w14:paraId="557AF15C" w14:textId="38847EF6" w:rsidR="000E7D3A" w:rsidRDefault="000E7D3A" w:rsidP="000E7D3A">
            <w:pPr>
              <w:pStyle w:val="ListNumber"/>
            </w:pPr>
            <w:r w:rsidRPr="000E7D3A">
              <w:rPr>
                <w:lang w:val="en-GB"/>
              </w:rPr>
              <w:t xml:space="preserve">Bowen - Ayr: (Package 1) Burdekin River Bridge maintenance </w:t>
            </w:r>
            <w:r w:rsidR="00116386" w:rsidRPr="000E7D3A">
              <w:rPr>
                <w:lang w:val="en-GB"/>
              </w:rPr>
              <w:t>rehabilitation</w:t>
            </w:r>
          </w:p>
        </w:tc>
        <w:tc>
          <w:tcPr>
            <w:tcW w:w="1029" w:type="pct"/>
          </w:tcPr>
          <w:p w14:paraId="367DB4C8" w14:textId="77777777" w:rsidR="00A77BF1" w:rsidRPr="00A77BF1" w:rsidRDefault="000E7D3A" w:rsidP="000E7D3A">
            <w:pPr>
              <w:pStyle w:val="NoSpacing"/>
              <w:numPr>
                <w:ilvl w:val="0"/>
                <w:numId w:val="28"/>
              </w:numPr>
            </w:pPr>
            <w:r w:rsidRPr="000E7D3A">
              <w:rPr>
                <w:lang w:val="en-GB"/>
              </w:rPr>
              <w:t xml:space="preserve">Unlock economic </w:t>
            </w:r>
            <w:proofErr w:type="gramStart"/>
            <w:r w:rsidRPr="000E7D3A">
              <w:rPr>
                <w:lang w:val="en-GB"/>
              </w:rPr>
              <w:t>growth</w:t>
            </w:r>
            <w:proofErr w:type="gramEnd"/>
          </w:p>
          <w:p w14:paraId="1AF6CEA8" w14:textId="0F8D35F9" w:rsidR="000E7D3A" w:rsidRDefault="000E7D3A" w:rsidP="000E7D3A">
            <w:pPr>
              <w:pStyle w:val="NoSpacing"/>
              <w:numPr>
                <w:ilvl w:val="0"/>
                <w:numId w:val="28"/>
              </w:numPr>
            </w:pPr>
            <w:r w:rsidRPr="000E7D3A">
              <w:rPr>
                <w:lang w:val="en-GB"/>
              </w:rPr>
              <w:t>Improve safety</w:t>
            </w:r>
          </w:p>
        </w:tc>
        <w:tc>
          <w:tcPr>
            <w:tcW w:w="1028" w:type="pct"/>
          </w:tcPr>
          <w:p w14:paraId="0962CDAA" w14:textId="71AF8F28" w:rsidR="000E7D3A" w:rsidRDefault="000E7D3A" w:rsidP="000E7D3A">
            <w:pPr>
              <w:pStyle w:val="NoSpacing"/>
              <w:numPr>
                <w:ilvl w:val="0"/>
                <w:numId w:val="28"/>
              </w:numPr>
            </w:pPr>
            <w:r w:rsidRPr="000E7D3A">
              <w:rPr>
                <w:lang w:val="en-GB"/>
              </w:rPr>
              <w:t>2024–25 to 2028–29</w:t>
            </w:r>
          </w:p>
        </w:tc>
      </w:tr>
      <w:tr w:rsidR="000E7D3A" w14:paraId="44566AAB"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3F32ACC" w14:textId="4E076AC6" w:rsidR="000E7D3A" w:rsidRPr="00603461" w:rsidRDefault="000E7D3A" w:rsidP="00AC2B68">
            <w:pPr>
              <w:pStyle w:val="ListNumber"/>
              <w:rPr>
                <w:lang w:val="en-GB"/>
              </w:rPr>
            </w:pPr>
            <w:r w:rsidRPr="000E7D3A">
              <w:rPr>
                <w:lang w:val="en-GB"/>
              </w:rPr>
              <w:t xml:space="preserve">Bowen - Ayr: (Package 2) Burdekin River Bridge maintenance </w:t>
            </w:r>
            <w:r w:rsidR="00116386" w:rsidRPr="000E7D3A">
              <w:rPr>
                <w:lang w:val="en-GB"/>
              </w:rPr>
              <w:t>rehabilitation</w:t>
            </w:r>
          </w:p>
        </w:tc>
        <w:tc>
          <w:tcPr>
            <w:tcW w:w="1029" w:type="pct"/>
          </w:tcPr>
          <w:p w14:paraId="134381E9" w14:textId="77777777" w:rsidR="00A77BF1" w:rsidRDefault="000E7D3A" w:rsidP="000E7D3A">
            <w:pPr>
              <w:pStyle w:val="NoSpacing"/>
              <w:numPr>
                <w:ilvl w:val="0"/>
                <w:numId w:val="28"/>
              </w:numPr>
              <w:rPr>
                <w:lang w:val="en-GB"/>
              </w:rPr>
            </w:pPr>
            <w:r w:rsidRPr="000E7D3A">
              <w:rPr>
                <w:lang w:val="en-GB"/>
              </w:rPr>
              <w:t xml:space="preserve">Unlock economic </w:t>
            </w:r>
            <w:proofErr w:type="gramStart"/>
            <w:r w:rsidRPr="000E7D3A">
              <w:rPr>
                <w:lang w:val="en-GB"/>
              </w:rPr>
              <w:t>growth</w:t>
            </w:r>
            <w:proofErr w:type="gramEnd"/>
          </w:p>
          <w:p w14:paraId="42BD91DA" w14:textId="1FDB8503" w:rsidR="000E7D3A" w:rsidRPr="00603461" w:rsidRDefault="000E7D3A" w:rsidP="000E7D3A">
            <w:pPr>
              <w:pStyle w:val="NoSpacing"/>
              <w:numPr>
                <w:ilvl w:val="0"/>
                <w:numId w:val="28"/>
              </w:numPr>
              <w:rPr>
                <w:lang w:val="en-GB"/>
              </w:rPr>
            </w:pPr>
            <w:r w:rsidRPr="000E7D3A">
              <w:rPr>
                <w:lang w:val="en-GB"/>
              </w:rPr>
              <w:t>Improve safety</w:t>
            </w:r>
          </w:p>
        </w:tc>
        <w:tc>
          <w:tcPr>
            <w:tcW w:w="1028" w:type="pct"/>
          </w:tcPr>
          <w:p w14:paraId="7D912571" w14:textId="503C910E" w:rsidR="000E7D3A" w:rsidRPr="00603461" w:rsidRDefault="000E7D3A" w:rsidP="000E7D3A">
            <w:pPr>
              <w:pStyle w:val="NoSpacing"/>
              <w:numPr>
                <w:ilvl w:val="0"/>
                <w:numId w:val="28"/>
              </w:numPr>
              <w:rPr>
                <w:lang w:val="en-GB"/>
              </w:rPr>
            </w:pPr>
            <w:r w:rsidRPr="000E7D3A">
              <w:rPr>
                <w:lang w:val="en-GB"/>
              </w:rPr>
              <w:t>2034–35 to 2038–39</w:t>
            </w:r>
          </w:p>
        </w:tc>
      </w:tr>
      <w:tr w:rsidR="000E7D3A" w14:paraId="0C209B77" w14:textId="77777777" w:rsidTr="004402D6">
        <w:tc>
          <w:tcPr>
            <w:tcW w:w="2943" w:type="pct"/>
          </w:tcPr>
          <w:p w14:paraId="4246FD75" w14:textId="0764F67B" w:rsidR="000E7D3A" w:rsidRPr="00275AA1" w:rsidRDefault="000E7D3A" w:rsidP="000E7D3A">
            <w:pPr>
              <w:pStyle w:val="ListNumber"/>
              <w:rPr>
                <w:lang w:val="en-GB"/>
              </w:rPr>
            </w:pPr>
            <w:r w:rsidRPr="000E7D3A">
              <w:rPr>
                <w:lang w:val="en-GB"/>
              </w:rPr>
              <w:t>Bowen - Ayr: North of Burdekin River safety upgrade (incl. WCLT)</w:t>
            </w:r>
          </w:p>
        </w:tc>
        <w:tc>
          <w:tcPr>
            <w:tcW w:w="1029" w:type="pct"/>
          </w:tcPr>
          <w:p w14:paraId="44211F76" w14:textId="77777777" w:rsidR="00A77BF1" w:rsidRDefault="000E7D3A" w:rsidP="000E7D3A">
            <w:pPr>
              <w:pStyle w:val="NoSpacing"/>
              <w:numPr>
                <w:ilvl w:val="0"/>
                <w:numId w:val="28"/>
              </w:numPr>
              <w:rPr>
                <w:lang w:val="en-GB"/>
              </w:rPr>
            </w:pPr>
            <w:r w:rsidRPr="000E7D3A">
              <w:rPr>
                <w:lang w:val="en-GB"/>
              </w:rPr>
              <w:t xml:space="preserve">Unlock economic </w:t>
            </w:r>
            <w:proofErr w:type="gramStart"/>
            <w:r w:rsidRPr="000E7D3A">
              <w:rPr>
                <w:lang w:val="en-GB"/>
              </w:rPr>
              <w:t>growth</w:t>
            </w:r>
            <w:proofErr w:type="gramEnd"/>
          </w:p>
          <w:p w14:paraId="38765B74" w14:textId="45C0C856"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2F9F44D6" w14:textId="24086BE2" w:rsidR="000E7D3A" w:rsidRPr="00275AA1" w:rsidRDefault="000E7D3A" w:rsidP="000E7D3A">
            <w:pPr>
              <w:pStyle w:val="NoSpacing"/>
              <w:numPr>
                <w:ilvl w:val="0"/>
                <w:numId w:val="28"/>
              </w:numPr>
              <w:rPr>
                <w:lang w:val="en-GB"/>
              </w:rPr>
            </w:pPr>
            <w:r w:rsidRPr="000E7D3A">
              <w:rPr>
                <w:lang w:val="en-GB"/>
              </w:rPr>
              <w:t>2024–25 to 2028–29</w:t>
            </w:r>
          </w:p>
        </w:tc>
      </w:tr>
      <w:tr w:rsidR="000E7D3A" w14:paraId="6FBD450C"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9F8CFEA" w14:textId="0D980BBE" w:rsidR="000E7D3A" w:rsidRPr="00275AA1" w:rsidRDefault="000E7D3A" w:rsidP="000E7D3A">
            <w:pPr>
              <w:pStyle w:val="ListNumber"/>
              <w:rPr>
                <w:lang w:val="en-GB"/>
              </w:rPr>
            </w:pPr>
            <w:r w:rsidRPr="000E7D3A">
              <w:rPr>
                <w:lang w:val="en-GB"/>
              </w:rPr>
              <w:lastRenderedPageBreak/>
              <w:t xml:space="preserve">Bowen - Ayr: south of Ayr </w:t>
            </w:r>
            <w:r w:rsidR="00116386" w:rsidRPr="000E7D3A">
              <w:rPr>
                <w:lang w:val="en-GB"/>
              </w:rPr>
              <w:t>safety</w:t>
            </w:r>
            <w:r w:rsidRPr="000E7D3A">
              <w:rPr>
                <w:lang w:val="en-GB"/>
              </w:rPr>
              <w:t xml:space="preserve"> package (incl. WCLT)</w:t>
            </w:r>
          </w:p>
        </w:tc>
        <w:tc>
          <w:tcPr>
            <w:tcW w:w="1029" w:type="pct"/>
          </w:tcPr>
          <w:p w14:paraId="58DB2AB6" w14:textId="77777777" w:rsidR="00A77BF1" w:rsidRDefault="000E7D3A" w:rsidP="000E7D3A">
            <w:pPr>
              <w:pStyle w:val="NoSpacing"/>
              <w:numPr>
                <w:ilvl w:val="0"/>
                <w:numId w:val="28"/>
              </w:numPr>
              <w:rPr>
                <w:lang w:val="en-GB"/>
              </w:rPr>
            </w:pPr>
            <w:r w:rsidRPr="000E7D3A">
              <w:rPr>
                <w:lang w:val="en-GB"/>
              </w:rPr>
              <w:t xml:space="preserve">Unlock economic </w:t>
            </w:r>
            <w:proofErr w:type="gramStart"/>
            <w:r w:rsidRPr="000E7D3A">
              <w:rPr>
                <w:lang w:val="en-GB"/>
              </w:rPr>
              <w:t>growth</w:t>
            </w:r>
            <w:proofErr w:type="gramEnd"/>
          </w:p>
          <w:p w14:paraId="394D19E0" w14:textId="6B0277D5"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5DE6865B" w14:textId="0890C0CE" w:rsidR="000E7D3A" w:rsidRPr="00275AA1" w:rsidRDefault="000E7D3A" w:rsidP="000E7D3A">
            <w:pPr>
              <w:pStyle w:val="NoSpacing"/>
              <w:numPr>
                <w:ilvl w:val="0"/>
                <w:numId w:val="28"/>
              </w:numPr>
              <w:rPr>
                <w:lang w:val="en-GB"/>
              </w:rPr>
            </w:pPr>
            <w:r w:rsidRPr="000E7D3A">
              <w:rPr>
                <w:lang w:val="en-GB"/>
              </w:rPr>
              <w:t>2029–30 to 2033–34</w:t>
            </w:r>
          </w:p>
        </w:tc>
      </w:tr>
      <w:tr w:rsidR="000E7D3A" w14:paraId="00071A90" w14:textId="77777777" w:rsidTr="004402D6">
        <w:tc>
          <w:tcPr>
            <w:tcW w:w="2943" w:type="pct"/>
          </w:tcPr>
          <w:p w14:paraId="4B0EBE17" w14:textId="7BEA7FE9" w:rsidR="000E7D3A" w:rsidRPr="00275AA1" w:rsidRDefault="000E7D3A" w:rsidP="000E7D3A">
            <w:pPr>
              <w:pStyle w:val="ListNumber"/>
              <w:rPr>
                <w:lang w:val="en-GB"/>
              </w:rPr>
            </w:pPr>
            <w:r w:rsidRPr="000E7D3A">
              <w:rPr>
                <w:lang w:val="en-GB"/>
              </w:rPr>
              <w:t xml:space="preserve">Ayr - Townsville: West </w:t>
            </w:r>
            <w:proofErr w:type="spellStart"/>
            <w:r w:rsidRPr="000E7D3A">
              <w:rPr>
                <w:lang w:val="en-GB"/>
              </w:rPr>
              <w:t>Barratta</w:t>
            </w:r>
            <w:proofErr w:type="spellEnd"/>
            <w:r w:rsidRPr="000E7D3A">
              <w:rPr>
                <w:lang w:val="en-GB"/>
              </w:rPr>
              <w:t xml:space="preserve"> Creek Bridge replacement (incl. WCLT)</w:t>
            </w:r>
          </w:p>
        </w:tc>
        <w:tc>
          <w:tcPr>
            <w:tcW w:w="1029" w:type="pct"/>
          </w:tcPr>
          <w:p w14:paraId="39175027" w14:textId="77777777" w:rsidR="00A77BF1" w:rsidRDefault="000E7D3A" w:rsidP="000E7D3A">
            <w:pPr>
              <w:pStyle w:val="NoSpacing"/>
              <w:numPr>
                <w:ilvl w:val="0"/>
                <w:numId w:val="28"/>
              </w:numPr>
              <w:rPr>
                <w:lang w:val="en-GB"/>
              </w:rPr>
            </w:pPr>
            <w:r w:rsidRPr="000E7D3A">
              <w:rPr>
                <w:lang w:val="en-GB"/>
              </w:rPr>
              <w:t xml:space="preserve">Improve </w:t>
            </w:r>
            <w:proofErr w:type="gramStart"/>
            <w:r w:rsidRPr="000E7D3A">
              <w:rPr>
                <w:lang w:val="en-GB"/>
              </w:rPr>
              <w:t>safety</w:t>
            </w:r>
            <w:proofErr w:type="gramEnd"/>
          </w:p>
          <w:p w14:paraId="7100F8BA" w14:textId="4E6AC8AD" w:rsidR="000E7D3A" w:rsidRPr="00275AA1" w:rsidRDefault="000E7D3A" w:rsidP="000E7D3A">
            <w:pPr>
              <w:pStyle w:val="NoSpacing"/>
              <w:numPr>
                <w:ilvl w:val="0"/>
                <w:numId w:val="28"/>
              </w:numPr>
              <w:rPr>
                <w:lang w:val="en-GB"/>
              </w:rPr>
            </w:pPr>
            <w:r w:rsidRPr="000E7D3A">
              <w:rPr>
                <w:lang w:val="en-GB"/>
              </w:rPr>
              <w:t>Build flood resilience</w:t>
            </w:r>
          </w:p>
        </w:tc>
        <w:tc>
          <w:tcPr>
            <w:tcW w:w="1028" w:type="pct"/>
          </w:tcPr>
          <w:p w14:paraId="4D52E424" w14:textId="4230721A" w:rsidR="000E7D3A" w:rsidRPr="00275AA1" w:rsidRDefault="000E7D3A" w:rsidP="000E7D3A">
            <w:pPr>
              <w:pStyle w:val="NoSpacing"/>
              <w:numPr>
                <w:ilvl w:val="0"/>
                <w:numId w:val="28"/>
              </w:numPr>
              <w:rPr>
                <w:lang w:val="en-GB"/>
              </w:rPr>
            </w:pPr>
            <w:r w:rsidRPr="000E7D3A">
              <w:rPr>
                <w:lang w:val="en-GB"/>
              </w:rPr>
              <w:t>2029–30 to 2033–34</w:t>
            </w:r>
          </w:p>
        </w:tc>
      </w:tr>
      <w:tr w:rsidR="000E7D3A" w14:paraId="7FB845A6"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B92C5DA" w14:textId="107FF33C" w:rsidR="000E7D3A" w:rsidRPr="00275AA1" w:rsidRDefault="000E7D3A" w:rsidP="000E7D3A">
            <w:pPr>
              <w:pStyle w:val="ListNumber"/>
              <w:rPr>
                <w:lang w:val="en-GB"/>
              </w:rPr>
            </w:pPr>
            <w:r w:rsidRPr="000E7D3A">
              <w:rPr>
                <w:lang w:val="en-GB"/>
              </w:rPr>
              <w:t>Ayr - Townsville: Brandon to Five Ways Road safety upgrade (incl. WCLT)</w:t>
            </w:r>
          </w:p>
        </w:tc>
        <w:tc>
          <w:tcPr>
            <w:tcW w:w="1029" w:type="pct"/>
          </w:tcPr>
          <w:p w14:paraId="38BD173C" w14:textId="34FA3B5E"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49313482" w14:textId="7EC4553E" w:rsidR="000E7D3A" w:rsidRPr="00275AA1" w:rsidRDefault="000E7D3A" w:rsidP="000E7D3A">
            <w:pPr>
              <w:pStyle w:val="NoSpacing"/>
              <w:numPr>
                <w:ilvl w:val="0"/>
                <w:numId w:val="28"/>
              </w:numPr>
              <w:rPr>
                <w:lang w:val="en-GB"/>
              </w:rPr>
            </w:pPr>
            <w:r w:rsidRPr="000E7D3A">
              <w:rPr>
                <w:lang w:val="en-GB"/>
              </w:rPr>
              <w:t>2024–25 to 2028–29</w:t>
            </w:r>
          </w:p>
        </w:tc>
      </w:tr>
      <w:tr w:rsidR="000E7D3A" w14:paraId="57E33397" w14:textId="77777777" w:rsidTr="004402D6">
        <w:tc>
          <w:tcPr>
            <w:tcW w:w="2943" w:type="pct"/>
          </w:tcPr>
          <w:p w14:paraId="407902BD" w14:textId="2EE1FECA" w:rsidR="000E7D3A" w:rsidRPr="00275AA1" w:rsidRDefault="000E7D3A" w:rsidP="000E7D3A">
            <w:pPr>
              <w:pStyle w:val="ListNumber"/>
              <w:rPr>
                <w:lang w:val="en-GB"/>
              </w:rPr>
            </w:pPr>
            <w:r w:rsidRPr="000E7D3A">
              <w:rPr>
                <w:lang w:val="en-GB"/>
              </w:rPr>
              <w:t>Ayr - Townsville: Ayr to Brandon overtaking lanes</w:t>
            </w:r>
          </w:p>
        </w:tc>
        <w:tc>
          <w:tcPr>
            <w:tcW w:w="1029" w:type="pct"/>
          </w:tcPr>
          <w:p w14:paraId="13A4FDE2" w14:textId="77777777" w:rsidR="00A77BF1" w:rsidRDefault="000E7D3A" w:rsidP="000E7D3A">
            <w:pPr>
              <w:pStyle w:val="NoSpacing"/>
              <w:numPr>
                <w:ilvl w:val="0"/>
                <w:numId w:val="28"/>
              </w:numPr>
              <w:rPr>
                <w:lang w:val="en-GB"/>
              </w:rPr>
            </w:pPr>
            <w:r w:rsidRPr="000E7D3A">
              <w:rPr>
                <w:lang w:val="en-GB"/>
              </w:rPr>
              <w:t xml:space="preserve">Unlock economic </w:t>
            </w:r>
            <w:proofErr w:type="gramStart"/>
            <w:r w:rsidRPr="000E7D3A">
              <w:rPr>
                <w:lang w:val="en-GB"/>
              </w:rPr>
              <w:t>growth</w:t>
            </w:r>
            <w:proofErr w:type="gramEnd"/>
          </w:p>
          <w:p w14:paraId="7D6AE659" w14:textId="3BAC9541"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0913CE6F" w14:textId="33FF042F" w:rsidR="000E7D3A" w:rsidRPr="00275AA1" w:rsidRDefault="000E7D3A" w:rsidP="000E7D3A">
            <w:pPr>
              <w:pStyle w:val="NoSpacing"/>
              <w:numPr>
                <w:ilvl w:val="0"/>
                <w:numId w:val="28"/>
              </w:numPr>
              <w:rPr>
                <w:lang w:val="en-GB"/>
              </w:rPr>
            </w:pPr>
            <w:r w:rsidRPr="000E7D3A">
              <w:rPr>
                <w:lang w:val="en-GB"/>
              </w:rPr>
              <w:t>2029–30 to 2033–34</w:t>
            </w:r>
          </w:p>
        </w:tc>
      </w:tr>
      <w:tr w:rsidR="000E7D3A" w14:paraId="10E20A71"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23F1BB2" w14:textId="505A2756" w:rsidR="000E7D3A" w:rsidRPr="00275AA1" w:rsidRDefault="000E7D3A" w:rsidP="000E7D3A">
            <w:pPr>
              <w:pStyle w:val="ListNumber"/>
              <w:rPr>
                <w:lang w:val="en-GB"/>
              </w:rPr>
            </w:pPr>
            <w:r w:rsidRPr="000E7D3A">
              <w:rPr>
                <w:lang w:val="en-GB"/>
              </w:rPr>
              <w:t>Ayr - Townsville: Ayr to Brandon safety upgrade (incl. WCLT)</w:t>
            </w:r>
          </w:p>
        </w:tc>
        <w:tc>
          <w:tcPr>
            <w:tcW w:w="1029" w:type="pct"/>
          </w:tcPr>
          <w:p w14:paraId="5BB1CFF4" w14:textId="77777777" w:rsidR="00A77BF1" w:rsidRDefault="000E7D3A" w:rsidP="000E7D3A">
            <w:pPr>
              <w:pStyle w:val="NoSpacing"/>
              <w:numPr>
                <w:ilvl w:val="0"/>
                <w:numId w:val="28"/>
              </w:numPr>
              <w:rPr>
                <w:lang w:val="en-GB"/>
              </w:rPr>
            </w:pPr>
            <w:r w:rsidRPr="000E7D3A">
              <w:rPr>
                <w:lang w:val="en-GB"/>
              </w:rPr>
              <w:t xml:space="preserve">Unlock economic </w:t>
            </w:r>
            <w:proofErr w:type="gramStart"/>
            <w:r w:rsidRPr="000E7D3A">
              <w:rPr>
                <w:lang w:val="en-GB"/>
              </w:rPr>
              <w:t>growth</w:t>
            </w:r>
            <w:proofErr w:type="gramEnd"/>
          </w:p>
          <w:p w14:paraId="0A164E77" w14:textId="4F83B47B"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14CCD3B2" w14:textId="0F154AE0" w:rsidR="000E7D3A" w:rsidRPr="00275AA1" w:rsidRDefault="000E7D3A" w:rsidP="000E7D3A">
            <w:pPr>
              <w:pStyle w:val="NoSpacing"/>
              <w:numPr>
                <w:ilvl w:val="0"/>
                <w:numId w:val="28"/>
              </w:numPr>
              <w:rPr>
                <w:lang w:val="en-GB"/>
              </w:rPr>
            </w:pPr>
            <w:r w:rsidRPr="000E7D3A">
              <w:rPr>
                <w:lang w:val="en-GB"/>
              </w:rPr>
              <w:t>2024–25 to 2028–29</w:t>
            </w:r>
          </w:p>
        </w:tc>
      </w:tr>
      <w:tr w:rsidR="000E7D3A" w14:paraId="53E0A353" w14:textId="77777777" w:rsidTr="004402D6">
        <w:tc>
          <w:tcPr>
            <w:tcW w:w="2943" w:type="pct"/>
          </w:tcPr>
          <w:p w14:paraId="3EE63B3B" w14:textId="058DBBE9" w:rsidR="000E7D3A" w:rsidRPr="000E7D3A" w:rsidRDefault="000E7D3A" w:rsidP="00AC2B68">
            <w:pPr>
              <w:pStyle w:val="ListNumber"/>
              <w:rPr>
                <w:lang w:val="en-GB"/>
              </w:rPr>
            </w:pPr>
            <w:r w:rsidRPr="000E7D3A">
              <w:rPr>
                <w:lang w:val="en-GB"/>
              </w:rPr>
              <w:t>Ayr - Townsville: Palm Creek Bridge replacement (incl. WCLT)</w:t>
            </w:r>
          </w:p>
          <w:p w14:paraId="4AB73C0F" w14:textId="1D073B63" w:rsidR="000E7D3A" w:rsidRPr="00275AA1" w:rsidRDefault="000E7D3A" w:rsidP="008773A8">
            <w:pPr>
              <w:pStyle w:val="ListNumber"/>
              <w:numPr>
                <w:ilvl w:val="0"/>
                <w:numId w:val="0"/>
              </w:numPr>
              <w:ind w:left="567"/>
              <w:rPr>
                <w:lang w:val="en-GB"/>
              </w:rPr>
            </w:pPr>
          </w:p>
        </w:tc>
        <w:tc>
          <w:tcPr>
            <w:tcW w:w="1029" w:type="pct"/>
          </w:tcPr>
          <w:p w14:paraId="7287EF53" w14:textId="0CAE824D"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63F54839" w14:textId="1DC98503" w:rsidR="000E7D3A" w:rsidRPr="00275AA1" w:rsidRDefault="000E7D3A" w:rsidP="000E7D3A">
            <w:pPr>
              <w:pStyle w:val="NoSpacing"/>
              <w:numPr>
                <w:ilvl w:val="0"/>
                <w:numId w:val="28"/>
              </w:numPr>
              <w:rPr>
                <w:lang w:val="en-GB"/>
              </w:rPr>
            </w:pPr>
            <w:r w:rsidRPr="000E7D3A">
              <w:rPr>
                <w:lang w:val="en-GB"/>
              </w:rPr>
              <w:t>2024–25 to 2028–29</w:t>
            </w:r>
          </w:p>
        </w:tc>
      </w:tr>
      <w:tr w:rsidR="00BF60A8" w14:paraId="67C3B3CC"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AC7F78B" w14:textId="4D54A4E1" w:rsidR="00BF60A8" w:rsidRPr="000E7D3A" w:rsidRDefault="00BF60A8" w:rsidP="00AC2B68">
            <w:pPr>
              <w:pStyle w:val="ListNumber"/>
              <w:rPr>
                <w:lang w:val="en-GB"/>
              </w:rPr>
            </w:pPr>
            <w:r w:rsidRPr="000E7D3A">
              <w:rPr>
                <w:lang w:val="en-GB"/>
              </w:rPr>
              <w:t>Ayr - Townsville: St. Margaret Creek Bridge replacement (incl. WCLT)</w:t>
            </w:r>
          </w:p>
        </w:tc>
        <w:tc>
          <w:tcPr>
            <w:tcW w:w="1029" w:type="pct"/>
          </w:tcPr>
          <w:p w14:paraId="74705E18" w14:textId="57ED2E2E" w:rsidR="00BF60A8" w:rsidRPr="000E7D3A" w:rsidRDefault="00BF60A8" w:rsidP="000E7D3A">
            <w:pPr>
              <w:pStyle w:val="NoSpacing"/>
              <w:numPr>
                <w:ilvl w:val="0"/>
                <w:numId w:val="28"/>
              </w:numPr>
              <w:rPr>
                <w:lang w:val="en-GB"/>
              </w:rPr>
            </w:pPr>
            <w:r w:rsidRPr="000E7D3A">
              <w:rPr>
                <w:lang w:val="en-GB"/>
              </w:rPr>
              <w:t>Improve safety</w:t>
            </w:r>
          </w:p>
        </w:tc>
        <w:tc>
          <w:tcPr>
            <w:tcW w:w="1028" w:type="pct"/>
          </w:tcPr>
          <w:p w14:paraId="15D6AD51" w14:textId="1F6C312A" w:rsidR="00BF60A8" w:rsidRPr="000E7D3A" w:rsidRDefault="00BF60A8" w:rsidP="000E7D3A">
            <w:pPr>
              <w:pStyle w:val="NoSpacing"/>
              <w:numPr>
                <w:ilvl w:val="0"/>
                <w:numId w:val="28"/>
              </w:numPr>
              <w:rPr>
                <w:lang w:val="en-GB"/>
              </w:rPr>
            </w:pPr>
            <w:r w:rsidRPr="000E7D3A">
              <w:rPr>
                <w:lang w:val="en-GB"/>
              </w:rPr>
              <w:t>2024–25 to 2028–29</w:t>
            </w:r>
          </w:p>
        </w:tc>
      </w:tr>
      <w:tr w:rsidR="000E7D3A" w14:paraId="54629F40" w14:textId="77777777" w:rsidTr="004402D6">
        <w:tc>
          <w:tcPr>
            <w:tcW w:w="2943" w:type="pct"/>
          </w:tcPr>
          <w:p w14:paraId="13D4B894" w14:textId="79AC36F7" w:rsidR="000E7D3A" w:rsidRPr="00275AA1" w:rsidRDefault="000E7D3A" w:rsidP="000E7D3A">
            <w:pPr>
              <w:pStyle w:val="ListNumber"/>
              <w:rPr>
                <w:lang w:val="en-GB"/>
              </w:rPr>
            </w:pPr>
            <w:r w:rsidRPr="000E7D3A">
              <w:rPr>
                <w:lang w:val="en-GB"/>
              </w:rPr>
              <w:t>Ayr - Townsville: Emmett Creek Bridge replacement (incl. WCLT)</w:t>
            </w:r>
          </w:p>
        </w:tc>
        <w:tc>
          <w:tcPr>
            <w:tcW w:w="1029" w:type="pct"/>
          </w:tcPr>
          <w:p w14:paraId="62B9CD52" w14:textId="4BC91B60" w:rsidR="000E7D3A" w:rsidRPr="00275AA1" w:rsidRDefault="000E7D3A" w:rsidP="000E7D3A">
            <w:pPr>
              <w:pStyle w:val="NoSpacing"/>
              <w:numPr>
                <w:ilvl w:val="0"/>
                <w:numId w:val="28"/>
              </w:numPr>
              <w:rPr>
                <w:lang w:val="en-GB"/>
              </w:rPr>
            </w:pPr>
            <w:r w:rsidRPr="000E7D3A">
              <w:rPr>
                <w:lang w:val="en-GB"/>
              </w:rPr>
              <w:t>Improve safety</w:t>
            </w:r>
          </w:p>
        </w:tc>
        <w:tc>
          <w:tcPr>
            <w:tcW w:w="1028" w:type="pct"/>
          </w:tcPr>
          <w:p w14:paraId="0D06AE8A" w14:textId="7D2C1D8B" w:rsidR="000E7D3A" w:rsidRPr="00275AA1" w:rsidRDefault="000E7D3A" w:rsidP="000E7D3A">
            <w:pPr>
              <w:pStyle w:val="NoSpacing"/>
              <w:numPr>
                <w:ilvl w:val="0"/>
                <w:numId w:val="28"/>
              </w:numPr>
              <w:rPr>
                <w:lang w:val="en-GB"/>
              </w:rPr>
            </w:pPr>
            <w:r w:rsidRPr="000E7D3A">
              <w:rPr>
                <w:lang w:val="en-GB"/>
              </w:rPr>
              <w:t>2029–30 to 2033–34</w:t>
            </w:r>
          </w:p>
        </w:tc>
      </w:tr>
    </w:tbl>
    <w:p w14:paraId="2DE1C6EF" w14:textId="77777777" w:rsidR="00250E0F" w:rsidRDefault="00250E0F" w:rsidP="00603461">
      <w:pPr>
        <w:rPr>
          <w:lang w:val="en-AU"/>
        </w:rPr>
        <w:sectPr w:rsidR="00250E0F" w:rsidSect="007D565E">
          <w:pgSz w:w="23811" w:h="16838" w:orient="landscape" w:code="8"/>
          <w:pgMar w:top="1417" w:right="993" w:bottom="1417" w:left="1843" w:header="720" w:footer="720" w:gutter="0"/>
          <w:cols w:space="720"/>
          <w:noEndnote/>
          <w:docGrid w:linePitch="326"/>
        </w:sectPr>
      </w:pPr>
    </w:p>
    <w:p w14:paraId="4C5653B6" w14:textId="34AE6C11" w:rsidR="00A77BF1" w:rsidRDefault="003D2F7E" w:rsidP="00A77BF1">
      <w:pPr>
        <w:pStyle w:val="Heading3"/>
      </w:pPr>
      <w:r w:rsidRPr="003D2F7E">
        <w:lastRenderedPageBreak/>
        <w:t>North Queensland Region - Northern District (Insert B)</w:t>
      </w:r>
    </w:p>
    <w:p w14:paraId="66FEAE4E" w14:textId="025A7A57" w:rsidR="00250E0F" w:rsidRPr="00250E0F" w:rsidRDefault="00A505B1" w:rsidP="00250E0F">
      <w:r>
        <w:rPr>
          <w:noProof/>
        </w:rPr>
        <w:drawing>
          <wp:inline distT="0" distB="0" distL="0" distR="0" wp14:anchorId="53932508" wp14:editId="6E0C40AF">
            <wp:extent cx="5747385" cy="5551805"/>
            <wp:effectExtent l="0" t="0" r="5715" b="0"/>
            <wp:docPr id="18" name="Picture 18" descr="The map of Central Region around Townsville showing the Bruce Highway and 19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map of Central Region around Townsville showing the Bruce Highway and 19 arrows pointing to project location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47385" cy="5551805"/>
                    </a:xfrm>
                    <a:prstGeom prst="rect">
                      <a:avLst/>
                    </a:prstGeom>
                    <a:noFill/>
                    <a:ln>
                      <a:noFill/>
                    </a:ln>
                  </pic:spPr>
                </pic:pic>
              </a:graphicData>
            </a:graphic>
          </wp:inline>
        </w:drawing>
      </w:r>
    </w:p>
    <w:p w14:paraId="4308B9F6" w14:textId="77777777" w:rsidR="00250E0F" w:rsidRDefault="00250E0F" w:rsidP="00250E0F"/>
    <w:p w14:paraId="2666532A" w14:textId="77777777" w:rsidR="00250E0F" w:rsidRDefault="00250E0F" w:rsidP="00250E0F">
      <w:pPr>
        <w:sectPr w:rsidR="00250E0F" w:rsidSect="00250E0F">
          <w:pgSz w:w="11906" w:h="16838" w:code="9"/>
          <w:pgMar w:top="993" w:right="1417" w:bottom="1843" w:left="1417" w:header="720" w:footer="720" w:gutter="0"/>
          <w:cols w:space="720"/>
          <w:noEndnote/>
          <w:docGrid w:linePitch="326"/>
        </w:sectPr>
      </w:pPr>
    </w:p>
    <w:tbl>
      <w:tblPr>
        <w:tblStyle w:val="TMRDefault"/>
        <w:tblW w:w="4822" w:type="pct"/>
        <w:tblInd w:w="5" w:type="dxa"/>
        <w:tblLook w:val="04A0" w:firstRow="1" w:lastRow="0" w:firstColumn="1" w:lastColumn="0" w:noHBand="0" w:noVBand="1"/>
      </w:tblPr>
      <w:tblGrid>
        <w:gridCol w:w="11906"/>
        <w:gridCol w:w="4163"/>
        <w:gridCol w:w="4159"/>
      </w:tblGrid>
      <w:tr w:rsidR="00A77BF1" w14:paraId="06083E24"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07725F67" w14:textId="397E03C1" w:rsidR="00A77BF1" w:rsidRPr="00BE205F" w:rsidRDefault="00A77BF1" w:rsidP="00967B0A">
            <w:pPr>
              <w:pStyle w:val="NoSpacing"/>
              <w:rPr>
                <w:color w:val="ECF6FD" w:themeColor="background2"/>
              </w:rPr>
            </w:pPr>
            <w:r w:rsidRPr="00BE205F">
              <w:rPr>
                <w:color w:val="ECF6FD" w:themeColor="background2"/>
              </w:rPr>
              <w:lastRenderedPageBreak/>
              <w:t xml:space="preserve">Bruce Highway Proposed </w:t>
            </w:r>
            <w:r w:rsidR="002B36D3">
              <w:rPr>
                <w:color w:val="ECF6FD" w:themeColor="background2"/>
              </w:rPr>
              <w:t>Investment</w:t>
            </w:r>
          </w:p>
        </w:tc>
        <w:tc>
          <w:tcPr>
            <w:tcW w:w="1029" w:type="pct"/>
          </w:tcPr>
          <w:p w14:paraId="49C2988E" w14:textId="77777777" w:rsidR="00A77BF1" w:rsidRPr="00BE205F" w:rsidRDefault="00A77BF1" w:rsidP="00967B0A">
            <w:pPr>
              <w:pStyle w:val="NoSpacing"/>
              <w:rPr>
                <w:color w:val="ECF6FD" w:themeColor="background2"/>
              </w:rPr>
            </w:pPr>
            <w:r w:rsidRPr="00BE205F">
              <w:rPr>
                <w:color w:val="ECF6FD" w:themeColor="background2"/>
              </w:rPr>
              <w:t>Indicative Benefit Alignment</w:t>
            </w:r>
          </w:p>
        </w:tc>
        <w:tc>
          <w:tcPr>
            <w:tcW w:w="1028" w:type="pct"/>
          </w:tcPr>
          <w:p w14:paraId="49636AE2" w14:textId="77777777" w:rsidR="00A77BF1" w:rsidRPr="00BE205F" w:rsidRDefault="00A77BF1" w:rsidP="00967B0A">
            <w:pPr>
              <w:pStyle w:val="NoSpacing"/>
              <w:rPr>
                <w:color w:val="ECF6FD" w:themeColor="background2"/>
              </w:rPr>
            </w:pPr>
            <w:r w:rsidRPr="00BE205F">
              <w:rPr>
                <w:color w:val="ECF6FD" w:themeColor="background2"/>
              </w:rPr>
              <w:t>Proposed Delivery Tranche</w:t>
            </w:r>
          </w:p>
        </w:tc>
      </w:tr>
      <w:tr w:rsidR="00656D0B" w14:paraId="66B337E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44721FA" w14:textId="6C36D2DA" w:rsidR="00656D0B" w:rsidRDefault="00656D0B" w:rsidP="00656D0B">
            <w:pPr>
              <w:pStyle w:val="ListNumber"/>
            </w:pPr>
            <w:r w:rsidRPr="00656D0B">
              <w:rPr>
                <w:lang w:val="en-GB"/>
              </w:rPr>
              <w:t>Ayr - Townsville:</w:t>
            </w:r>
            <w:r w:rsidR="002B36D3">
              <w:rPr>
                <w:lang w:val="en-GB"/>
              </w:rPr>
              <w:t xml:space="preserve"> </w:t>
            </w:r>
            <w:r w:rsidRPr="00656D0B">
              <w:rPr>
                <w:lang w:val="en-GB"/>
              </w:rPr>
              <w:t>Mackenzie Creek Bridge replacement</w:t>
            </w:r>
          </w:p>
        </w:tc>
        <w:tc>
          <w:tcPr>
            <w:tcW w:w="1029" w:type="pct"/>
          </w:tcPr>
          <w:p w14:paraId="27EF30AA" w14:textId="34E37A10" w:rsidR="00656D0B" w:rsidRDefault="00656D0B" w:rsidP="00656D0B">
            <w:pPr>
              <w:pStyle w:val="NoSpacing"/>
              <w:numPr>
                <w:ilvl w:val="0"/>
                <w:numId w:val="28"/>
              </w:numPr>
            </w:pPr>
            <w:r w:rsidRPr="00656D0B">
              <w:rPr>
                <w:lang w:val="en-GB"/>
              </w:rPr>
              <w:t>Improve safety</w:t>
            </w:r>
          </w:p>
        </w:tc>
        <w:tc>
          <w:tcPr>
            <w:tcW w:w="1028" w:type="pct"/>
          </w:tcPr>
          <w:p w14:paraId="1E2AB01E" w14:textId="15CE812C" w:rsidR="00656D0B" w:rsidRDefault="00656D0B" w:rsidP="00656D0B">
            <w:pPr>
              <w:pStyle w:val="NoSpacing"/>
              <w:numPr>
                <w:ilvl w:val="0"/>
                <w:numId w:val="28"/>
              </w:numPr>
            </w:pPr>
            <w:r w:rsidRPr="00656D0B">
              <w:rPr>
                <w:lang w:val="en-GB"/>
              </w:rPr>
              <w:t>2029–30 to 2033–34</w:t>
            </w:r>
          </w:p>
        </w:tc>
      </w:tr>
      <w:tr w:rsidR="00656D0B" w14:paraId="66564A07" w14:textId="77777777" w:rsidTr="004402D6">
        <w:tc>
          <w:tcPr>
            <w:tcW w:w="2943" w:type="pct"/>
          </w:tcPr>
          <w:p w14:paraId="2E3E21CB" w14:textId="64C35043" w:rsidR="00656D0B" w:rsidRPr="00656D0B" w:rsidRDefault="00656D0B" w:rsidP="00656D0B">
            <w:pPr>
              <w:pStyle w:val="ListNumber"/>
              <w:rPr>
                <w:lang w:val="en-GB"/>
              </w:rPr>
            </w:pPr>
            <w:r w:rsidRPr="00656D0B">
              <w:rPr>
                <w:lang w:val="en-GB"/>
              </w:rPr>
              <w:t>Ayr - Townsville: Cape Cleveland Road (AIMS turn-off) safety upgrade (incl. WCLT)</w:t>
            </w:r>
          </w:p>
          <w:p w14:paraId="0473896F" w14:textId="3262E532" w:rsidR="00656D0B" w:rsidRDefault="00656D0B" w:rsidP="008773A8">
            <w:pPr>
              <w:pStyle w:val="ListNumber"/>
              <w:numPr>
                <w:ilvl w:val="0"/>
                <w:numId w:val="0"/>
              </w:numPr>
              <w:ind w:left="567"/>
            </w:pPr>
          </w:p>
        </w:tc>
        <w:tc>
          <w:tcPr>
            <w:tcW w:w="1029" w:type="pct"/>
          </w:tcPr>
          <w:p w14:paraId="5235D1AB" w14:textId="30109F41" w:rsidR="00656D0B" w:rsidRDefault="00656D0B" w:rsidP="00656D0B">
            <w:pPr>
              <w:pStyle w:val="NoSpacing"/>
              <w:numPr>
                <w:ilvl w:val="0"/>
                <w:numId w:val="28"/>
              </w:numPr>
            </w:pPr>
            <w:r w:rsidRPr="00656D0B">
              <w:rPr>
                <w:lang w:val="en-GB"/>
              </w:rPr>
              <w:t>Improve safety</w:t>
            </w:r>
          </w:p>
        </w:tc>
        <w:tc>
          <w:tcPr>
            <w:tcW w:w="1028" w:type="pct"/>
          </w:tcPr>
          <w:p w14:paraId="75B971F9" w14:textId="08BA53DD" w:rsidR="00656D0B" w:rsidRDefault="00656D0B" w:rsidP="00656D0B">
            <w:pPr>
              <w:pStyle w:val="NoSpacing"/>
              <w:numPr>
                <w:ilvl w:val="0"/>
                <w:numId w:val="28"/>
              </w:numPr>
            </w:pPr>
            <w:r w:rsidRPr="00656D0B">
              <w:rPr>
                <w:lang w:val="en-GB"/>
              </w:rPr>
              <w:t>2024–25 to 2028–29</w:t>
            </w:r>
          </w:p>
        </w:tc>
      </w:tr>
      <w:tr w:rsidR="002B36D3" w14:paraId="40FC50D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CC2A798" w14:textId="3154B462" w:rsidR="002B36D3" w:rsidRPr="00656D0B" w:rsidRDefault="002B36D3" w:rsidP="00656D0B">
            <w:pPr>
              <w:pStyle w:val="ListNumber"/>
              <w:rPr>
                <w:lang w:val="en-GB"/>
              </w:rPr>
            </w:pPr>
            <w:r w:rsidRPr="00656D0B">
              <w:rPr>
                <w:lang w:val="en-GB"/>
              </w:rPr>
              <w:t xml:space="preserve">Ayr - Townsville: Cape Cleveland Road (AIMS turn-off) to </w:t>
            </w:r>
            <w:proofErr w:type="spellStart"/>
            <w:r w:rsidRPr="00656D0B">
              <w:rPr>
                <w:lang w:val="en-GB"/>
              </w:rPr>
              <w:t>Killymoon</w:t>
            </w:r>
            <w:proofErr w:type="spellEnd"/>
            <w:r w:rsidRPr="00656D0B">
              <w:rPr>
                <w:lang w:val="en-GB"/>
              </w:rPr>
              <w:t xml:space="preserve"> Creek safety upgrade (incl. WCLT)</w:t>
            </w:r>
          </w:p>
        </w:tc>
        <w:tc>
          <w:tcPr>
            <w:tcW w:w="1029" w:type="pct"/>
          </w:tcPr>
          <w:p w14:paraId="22A41729" w14:textId="60B8CA0B" w:rsidR="002B36D3" w:rsidRPr="00656D0B" w:rsidRDefault="002B36D3" w:rsidP="00656D0B">
            <w:pPr>
              <w:pStyle w:val="NoSpacing"/>
              <w:numPr>
                <w:ilvl w:val="0"/>
                <w:numId w:val="28"/>
              </w:numPr>
              <w:rPr>
                <w:lang w:val="en-GB"/>
              </w:rPr>
            </w:pPr>
            <w:r w:rsidRPr="00656D0B">
              <w:rPr>
                <w:lang w:val="en-GB"/>
              </w:rPr>
              <w:t>Improve safety</w:t>
            </w:r>
          </w:p>
        </w:tc>
        <w:tc>
          <w:tcPr>
            <w:tcW w:w="1028" w:type="pct"/>
          </w:tcPr>
          <w:p w14:paraId="0C19486E" w14:textId="4B56A088" w:rsidR="002B36D3" w:rsidRPr="00656D0B" w:rsidRDefault="002B36D3" w:rsidP="00656D0B">
            <w:pPr>
              <w:pStyle w:val="NoSpacing"/>
              <w:numPr>
                <w:ilvl w:val="0"/>
                <w:numId w:val="28"/>
              </w:numPr>
              <w:rPr>
                <w:lang w:val="en-GB"/>
              </w:rPr>
            </w:pPr>
            <w:r w:rsidRPr="00656D0B">
              <w:rPr>
                <w:lang w:val="en-GB"/>
              </w:rPr>
              <w:t>2024–25 to 2028–29</w:t>
            </w:r>
          </w:p>
        </w:tc>
      </w:tr>
      <w:tr w:rsidR="00656D0B" w14:paraId="08D5AA33" w14:textId="77777777" w:rsidTr="004402D6">
        <w:tc>
          <w:tcPr>
            <w:tcW w:w="2943" w:type="pct"/>
          </w:tcPr>
          <w:p w14:paraId="1762D007" w14:textId="6797F115" w:rsidR="00656D0B" w:rsidRDefault="00656D0B" w:rsidP="00656D0B">
            <w:pPr>
              <w:pStyle w:val="ListNumber"/>
            </w:pPr>
            <w:r w:rsidRPr="00656D0B">
              <w:rPr>
                <w:lang w:val="en-GB"/>
              </w:rPr>
              <w:t xml:space="preserve">Ayr - Townsville: </w:t>
            </w:r>
            <w:proofErr w:type="spellStart"/>
            <w:r w:rsidRPr="00656D0B">
              <w:rPr>
                <w:lang w:val="en-GB"/>
              </w:rPr>
              <w:t>Killymoon</w:t>
            </w:r>
            <w:proofErr w:type="spellEnd"/>
            <w:r w:rsidRPr="00656D0B">
              <w:rPr>
                <w:lang w:val="en-GB"/>
              </w:rPr>
              <w:t xml:space="preserve"> Creek Bridge replacement (incl. WCLT)</w:t>
            </w:r>
          </w:p>
        </w:tc>
        <w:tc>
          <w:tcPr>
            <w:tcW w:w="1029" w:type="pct"/>
          </w:tcPr>
          <w:p w14:paraId="34B263E7" w14:textId="77777777" w:rsidR="000E780A" w:rsidRPr="000E780A" w:rsidRDefault="00656D0B" w:rsidP="00656D0B">
            <w:pPr>
              <w:pStyle w:val="NoSpacing"/>
              <w:numPr>
                <w:ilvl w:val="0"/>
                <w:numId w:val="28"/>
              </w:numPr>
            </w:pPr>
            <w:r w:rsidRPr="00656D0B">
              <w:rPr>
                <w:lang w:val="en-GB"/>
              </w:rPr>
              <w:t xml:space="preserve">Improve </w:t>
            </w:r>
            <w:proofErr w:type="gramStart"/>
            <w:r w:rsidRPr="00656D0B">
              <w:rPr>
                <w:lang w:val="en-GB"/>
              </w:rPr>
              <w:t>safety</w:t>
            </w:r>
            <w:proofErr w:type="gramEnd"/>
          </w:p>
          <w:p w14:paraId="44D35C15" w14:textId="3AAF5EDF" w:rsidR="00656D0B" w:rsidRDefault="00656D0B" w:rsidP="00656D0B">
            <w:pPr>
              <w:pStyle w:val="NoSpacing"/>
              <w:numPr>
                <w:ilvl w:val="0"/>
                <w:numId w:val="28"/>
              </w:numPr>
            </w:pPr>
            <w:r w:rsidRPr="00656D0B">
              <w:rPr>
                <w:lang w:val="en-GB"/>
              </w:rPr>
              <w:t>Build flood resilience</w:t>
            </w:r>
          </w:p>
        </w:tc>
        <w:tc>
          <w:tcPr>
            <w:tcW w:w="1028" w:type="pct"/>
          </w:tcPr>
          <w:p w14:paraId="7B806CAA" w14:textId="73DC0E18" w:rsidR="00656D0B" w:rsidRDefault="00656D0B" w:rsidP="00656D0B">
            <w:pPr>
              <w:pStyle w:val="NoSpacing"/>
              <w:numPr>
                <w:ilvl w:val="0"/>
                <w:numId w:val="28"/>
              </w:numPr>
            </w:pPr>
            <w:r w:rsidRPr="00656D0B">
              <w:rPr>
                <w:lang w:val="en-GB"/>
              </w:rPr>
              <w:t>2024–25 to 2028–29</w:t>
            </w:r>
          </w:p>
        </w:tc>
      </w:tr>
      <w:tr w:rsidR="00656D0B" w14:paraId="4697980B"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C15AACC" w14:textId="7D758E7C" w:rsidR="00656D0B" w:rsidRPr="00656D0B" w:rsidRDefault="00656D0B" w:rsidP="00656D0B">
            <w:pPr>
              <w:pStyle w:val="ListNumber"/>
              <w:rPr>
                <w:lang w:val="en-GB"/>
              </w:rPr>
            </w:pPr>
            <w:r w:rsidRPr="00656D0B">
              <w:rPr>
                <w:lang w:val="en-GB"/>
              </w:rPr>
              <w:t>Ayr - Townsville: south of Marron Road to Alligator Creek safety upgrade (incl. WCLT)</w:t>
            </w:r>
          </w:p>
          <w:p w14:paraId="7C57D7ED" w14:textId="16FF8017" w:rsidR="00656D0B" w:rsidRDefault="00656D0B" w:rsidP="008773A8">
            <w:pPr>
              <w:pStyle w:val="ListNumber"/>
              <w:numPr>
                <w:ilvl w:val="0"/>
                <w:numId w:val="0"/>
              </w:numPr>
              <w:ind w:left="567"/>
            </w:pPr>
          </w:p>
        </w:tc>
        <w:tc>
          <w:tcPr>
            <w:tcW w:w="1029" w:type="pct"/>
          </w:tcPr>
          <w:p w14:paraId="51039D5A" w14:textId="11F26030" w:rsidR="00656D0B" w:rsidRDefault="00656D0B" w:rsidP="00656D0B">
            <w:pPr>
              <w:pStyle w:val="NoSpacing"/>
              <w:numPr>
                <w:ilvl w:val="0"/>
                <w:numId w:val="28"/>
              </w:numPr>
            </w:pPr>
            <w:r w:rsidRPr="00656D0B">
              <w:rPr>
                <w:lang w:val="en-GB"/>
              </w:rPr>
              <w:t>Improve safety</w:t>
            </w:r>
          </w:p>
        </w:tc>
        <w:tc>
          <w:tcPr>
            <w:tcW w:w="1028" w:type="pct"/>
          </w:tcPr>
          <w:p w14:paraId="12B86216" w14:textId="1A60CB0F" w:rsidR="00656D0B" w:rsidRDefault="00656D0B" w:rsidP="00656D0B">
            <w:pPr>
              <w:pStyle w:val="NoSpacing"/>
              <w:numPr>
                <w:ilvl w:val="0"/>
                <w:numId w:val="28"/>
              </w:numPr>
            </w:pPr>
            <w:r w:rsidRPr="00656D0B">
              <w:rPr>
                <w:lang w:val="en-GB"/>
              </w:rPr>
              <w:t>2029–30 to 2033–34</w:t>
            </w:r>
          </w:p>
        </w:tc>
      </w:tr>
      <w:tr w:rsidR="002B36D3" w14:paraId="3D1B236B" w14:textId="77777777" w:rsidTr="004402D6">
        <w:tc>
          <w:tcPr>
            <w:tcW w:w="2943" w:type="pct"/>
          </w:tcPr>
          <w:p w14:paraId="29E2AA31" w14:textId="0504E830" w:rsidR="002B36D3" w:rsidRPr="00656D0B" w:rsidRDefault="002B36D3" w:rsidP="002B36D3">
            <w:pPr>
              <w:pStyle w:val="ListNumber"/>
              <w:rPr>
                <w:lang w:val="en-GB"/>
              </w:rPr>
            </w:pPr>
            <w:r w:rsidRPr="00656D0B">
              <w:rPr>
                <w:lang w:val="en-GB"/>
              </w:rPr>
              <w:t xml:space="preserve">Ayr - Townsville: </w:t>
            </w:r>
            <w:proofErr w:type="spellStart"/>
            <w:r w:rsidRPr="00656D0B">
              <w:rPr>
                <w:lang w:val="en-GB"/>
              </w:rPr>
              <w:t>Killymoon</w:t>
            </w:r>
            <w:proofErr w:type="spellEnd"/>
            <w:r w:rsidRPr="00656D0B">
              <w:rPr>
                <w:lang w:val="en-GB"/>
              </w:rPr>
              <w:t xml:space="preserve"> Creek to Tindall Court safety upgrade (incl. WCLT)</w:t>
            </w:r>
          </w:p>
        </w:tc>
        <w:tc>
          <w:tcPr>
            <w:tcW w:w="1029" w:type="pct"/>
          </w:tcPr>
          <w:p w14:paraId="77A7F06A" w14:textId="2DBBCF8A" w:rsidR="002B36D3" w:rsidRPr="00656D0B" w:rsidRDefault="002B36D3" w:rsidP="002B36D3">
            <w:pPr>
              <w:pStyle w:val="NoSpacing"/>
              <w:numPr>
                <w:ilvl w:val="0"/>
                <w:numId w:val="28"/>
              </w:numPr>
              <w:rPr>
                <w:lang w:val="en-GB"/>
              </w:rPr>
            </w:pPr>
            <w:r w:rsidRPr="00656D0B">
              <w:rPr>
                <w:lang w:val="en-GB"/>
              </w:rPr>
              <w:t>Improve safety</w:t>
            </w:r>
          </w:p>
        </w:tc>
        <w:tc>
          <w:tcPr>
            <w:tcW w:w="1028" w:type="pct"/>
          </w:tcPr>
          <w:p w14:paraId="00BF11D1" w14:textId="1915BD72" w:rsidR="002B36D3" w:rsidRPr="00656D0B" w:rsidRDefault="002B36D3" w:rsidP="002B36D3">
            <w:pPr>
              <w:pStyle w:val="NoSpacing"/>
              <w:numPr>
                <w:ilvl w:val="0"/>
                <w:numId w:val="28"/>
              </w:numPr>
              <w:rPr>
                <w:lang w:val="en-GB"/>
              </w:rPr>
            </w:pPr>
            <w:r w:rsidRPr="00656D0B">
              <w:rPr>
                <w:lang w:val="en-GB"/>
              </w:rPr>
              <w:t>2029–30 to 2033–34</w:t>
            </w:r>
          </w:p>
        </w:tc>
      </w:tr>
      <w:tr w:rsidR="002B36D3" w14:paraId="6DE7E5A7"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0B0C4B9" w14:textId="747F2585" w:rsidR="002B36D3" w:rsidRDefault="002B36D3" w:rsidP="002B36D3">
            <w:pPr>
              <w:pStyle w:val="ListNumber"/>
            </w:pPr>
            <w:r w:rsidRPr="00656D0B">
              <w:rPr>
                <w:lang w:val="en-GB"/>
              </w:rPr>
              <w:t>Ayr - Townsville: Alligator Creek Bridge replacement (incl. WCLT)</w:t>
            </w:r>
          </w:p>
        </w:tc>
        <w:tc>
          <w:tcPr>
            <w:tcW w:w="1029" w:type="pct"/>
          </w:tcPr>
          <w:p w14:paraId="56805D4E" w14:textId="77777777" w:rsidR="002B36D3" w:rsidRPr="000E780A" w:rsidRDefault="002B36D3" w:rsidP="002B36D3">
            <w:pPr>
              <w:pStyle w:val="NoSpacing"/>
              <w:numPr>
                <w:ilvl w:val="0"/>
                <w:numId w:val="28"/>
              </w:numPr>
            </w:pPr>
            <w:r w:rsidRPr="00656D0B">
              <w:rPr>
                <w:lang w:val="en-GB"/>
              </w:rPr>
              <w:t xml:space="preserve">Improve </w:t>
            </w:r>
            <w:proofErr w:type="gramStart"/>
            <w:r w:rsidRPr="00656D0B">
              <w:rPr>
                <w:lang w:val="en-GB"/>
              </w:rPr>
              <w:t>safety</w:t>
            </w:r>
            <w:proofErr w:type="gramEnd"/>
          </w:p>
          <w:p w14:paraId="5877C82B" w14:textId="15886636" w:rsidR="002B36D3" w:rsidRDefault="002B36D3" w:rsidP="002B36D3">
            <w:pPr>
              <w:pStyle w:val="NoSpacing"/>
              <w:numPr>
                <w:ilvl w:val="0"/>
                <w:numId w:val="28"/>
              </w:numPr>
            </w:pPr>
            <w:r w:rsidRPr="00656D0B">
              <w:rPr>
                <w:lang w:val="en-GB"/>
              </w:rPr>
              <w:t>Build flood resilience</w:t>
            </w:r>
          </w:p>
        </w:tc>
        <w:tc>
          <w:tcPr>
            <w:tcW w:w="1028" w:type="pct"/>
          </w:tcPr>
          <w:p w14:paraId="06470718" w14:textId="473794CC" w:rsidR="002B36D3" w:rsidRDefault="002B36D3" w:rsidP="002B36D3">
            <w:pPr>
              <w:pStyle w:val="NoSpacing"/>
              <w:numPr>
                <w:ilvl w:val="0"/>
                <w:numId w:val="28"/>
              </w:numPr>
            </w:pPr>
            <w:r w:rsidRPr="00656D0B">
              <w:rPr>
                <w:lang w:val="en-GB"/>
              </w:rPr>
              <w:t>2024–25 to 2028–29</w:t>
            </w:r>
          </w:p>
        </w:tc>
      </w:tr>
      <w:tr w:rsidR="002B36D3" w14:paraId="3EFBC492" w14:textId="77777777" w:rsidTr="004402D6">
        <w:tc>
          <w:tcPr>
            <w:tcW w:w="2943" w:type="pct"/>
          </w:tcPr>
          <w:p w14:paraId="746231E0" w14:textId="6E73FCA1" w:rsidR="002B36D3" w:rsidRDefault="002B36D3" w:rsidP="002B36D3">
            <w:pPr>
              <w:pStyle w:val="ListNumber"/>
            </w:pPr>
            <w:r w:rsidRPr="00656D0B">
              <w:rPr>
                <w:lang w:val="en-GB"/>
              </w:rPr>
              <w:t>Ayr - Townsville: Allendale Drive intersection upgrade</w:t>
            </w:r>
          </w:p>
        </w:tc>
        <w:tc>
          <w:tcPr>
            <w:tcW w:w="1029" w:type="pct"/>
          </w:tcPr>
          <w:p w14:paraId="164A7327" w14:textId="77777777" w:rsidR="002B36D3" w:rsidRPr="000E780A" w:rsidRDefault="002B36D3" w:rsidP="002B36D3">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7620421A" w14:textId="4130606E" w:rsidR="002B36D3" w:rsidRDefault="002B36D3" w:rsidP="002B36D3">
            <w:pPr>
              <w:pStyle w:val="NoSpacing"/>
              <w:numPr>
                <w:ilvl w:val="0"/>
                <w:numId w:val="28"/>
              </w:numPr>
            </w:pPr>
            <w:r w:rsidRPr="00656D0B">
              <w:rPr>
                <w:lang w:val="en-GB"/>
              </w:rPr>
              <w:t>Improve safety</w:t>
            </w:r>
          </w:p>
        </w:tc>
        <w:tc>
          <w:tcPr>
            <w:tcW w:w="1028" w:type="pct"/>
          </w:tcPr>
          <w:p w14:paraId="4E94D6A8" w14:textId="117BEFC4" w:rsidR="002B36D3" w:rsidRDefault="002B36D3" w:rsidP="002B36D3">
            <w:pPr>
              <w:pStyle w:val="NoSpacing"/>
              <w:numPr>
                <w:ilvl w:val="0"/>
                <w:numId w:val="28"/>
              </w:numPr>
            </w:pPr>
            <w:r w:rsidRPr="00656D0B">
              <w:rPr>
                <w:lang w:val="en-GB"/>
              </w:rPr>
              <w:t>2029–30 to 2033–34</w:t>
            </w:r>
          </w:p>
        </w:tc>
      </w:tr>
      <w:tr w:rsidR="002B36D3" w14:paraId="30F26448" w14:textId="77777777" w:rsidTr="004402D6">
        <w:trPr>
          <w:cnfStyle w:val="000000100000" w:firstRow="0" w:lastRow="0" w:firstColumn="0" w:lastColumn="0" w:oddVBand="0" w:evenVBand="0" w:oddHBand="1" w:evenHBand="0" w:firstRowFirstColumn="0" w:firstRowLastColumn="0" w:lastRowFirstColumn="0" w:lastRowLastColumn="0"/>
          <w:trHeight w:val="871"/>
        </w:trPr>
        <w:tc>
          <w:tcPr>
            <w:tcW w:w="2943" w:type="pct"/>
          </w:tcPr>
          <w:p w14:paraId="5BB0F133" w14:textId="246C411B" w:rsidR="002B36D3" w:rsidRDefault="002B36D3" w:rsidP="002B36D3">
            <w:pPr>
              <w:pStyle w:val="ListNumber"/>
            </w:pPr>
            <w:r w:rsidRPr="00656D0B">
              <w:rPr>
                <w:lang w:val="en-GB"/>
              </w:rPr>
              <w:t>Ayr - Townsville: Allendale Drive safety upgrade (incl. WCLT)</w:t>
            </w:r>
          </w:p>
        </w:tc>
        <w:tc>
          <w:tcPr>
            <w:tcW w:w="1029" w:type="pct"/>
          </w:tcPr>
          <w:p w14:paraId="1E807419" w14:textId="77777777" w:rsidR="002B36D3" w:rsidRPr="000E780A" w:rsidRDefault="002B36D3" w:rsidP="002B36D3">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2E221B67" w14:textId="40F2B2A8" w:rsidR="002B36D3" w:rsidRDefault="002B36D3" w:rsidP="002B36D3">
            <w:pPr>
              <w:pStyle w:val="NoSpacing"/>
              <w:numPr>
                <w:ilvl w:val="0"/>
                <w:numId w:val="28"/>
              </w:numPr>
            </w:pPr>
            <w:r w:rsidRPr="00656D0B">
              <w:rPr>
                <w:lang w:val="en-GB"/>
              </w:rPr>
              <w:t>Improve safety</w:t>
            </w:r>
          </w:p>
        </w:tc>
        <w:tc>
          <w:tcPr>
            <w:tcW w:w="1028" w:type="pct"/>
          </w:tcPr>
          <w:p w14:paraId="6D820B24" w14:textId="403EE9EB" w:rsidR="002B36D3" w:rsidRDefault="002B36D3" w:rsidP="002B36D3">
            <w:pPr>
              <w:pStyle w:val="NoSpacing"/>
              <w:numPr>
                <w:ilvl w:val="0"/>
                <w:numId w:val="28"/>
              </w:numPr>
            </w:pPr>
            <w:r w:rsidRPr="00656D0B">
              <w:rPr>
                <w:lang w:val="en-GB"/>
              </w:rPr>
              <w:t>2024–25 to 2028–29</w:t>
            </w:r>
          </w:p>
        </w:tc>
      </w:tr>
      <w:tr w:rsidR="002B36D3" w14:paraId="26FB62E7" w14:textId="77777777" w:rsidTr="004402D6">
        <w:tc>
          <w:tcPr>
            <w:tcW w:w="2943" w:type="pct"/>
          </w:tcPr>
          <w:p w14:paraId="5DFDEFE7" w14:textId="69B01B8C" w:rsidR="002B36D3" w:rsidRDefault="002B36D3" w:rsidP="002B36D3">
            <w:pPr>
              <w:pStyle w:val="ListNumber"/>
            </w:pPr>
            <w:r w:rsidRPr="00656D0B">
              <w:rPr>
                <w:lang w:val="en-GB"/>
              </w:rPr>
              <w:t xml:space="preserve">Ayr - Townsville: </w:t>
            </w:r>
            <w:proofErr w:type="spellStart"/>
            <w:r w:rsidRPr="00656D0B">
              <w:rPr>
                <w:lang w:val="en-GB"/>
              </w:rPr>
              <w:t>Muntalunga</w:t>
            </w:r>
            <w:proofErr w:type="spellEnd"/>
            <w:r w:rsidRPr="00656D0B">
              <w:rPr>
                <w:lang w:val="en-GB"/>
              </w:rPr>
              <w:t xml:space="preserve"> Drive intersection upgrade</w:t>
            </w:r>
          </w:p>
        </w:tc>
        <w:tc>
          <w:tcPr>
            <w:tcW w:w="1029" w:type="pct"/>
          </w:tcPr>
          <w:p w14:paraId="349506CD" w14:textId="77777777" w:rsidR="002B36D3" w:rsidRPr="000E780A" w:rsidRDefault="002B36D3" w:rsidP="002B36D3">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1EDFDAE6" w14:textId="5432C841" w:rsidR="002B36D3" w:rsidRDefault="002B36D3" w:rsidP="002B36D3">
            <w:pPr>
              <w:pStyle w:val="NoSpacing"/>
              <w:numPr>
                <w:ilvl w:val="0"/>
                <w:numId w:val="28"/>
              </w:numPr>
            </w:pPr>
            <w:r w:rsidRPr="00656D0B">
              <w:rPr>
                <w:lang w:val="en-GB"/>
              </w:rPr>
              <w:t>Improve safety</w:t>
            </w:r>
          </w:p>
        </w:tc>
        <w:tc>
          <w:tcPr>
            <w:tcW w:w="1028" w:type="pct"/>
          </w:tcPr>
          <w:p w14:paraId="0CDD75C3" w14:textId="61856D54" w:rsidR="002B36D3" w:rsidRDefault="002B36D3" w:rsidP="002B36D3">
            <w:pPr>
              <w:pStyle w:val="NoSpacing"/>
              <w:numPr>
                <w:ilvl w:val="0"/>
                <w:numId w:val="28"/>
              </w:numPr>
            </w:pPr>
            <w:r w:rsidRPr="00656D0B">
              <w:rPr>
                <w:lang w:val="en-GB"/>
              </w:rPr>
              <w:t>2029–30 to 2033–34</w:t>
            </w:r>
          </w:p>
        </w:tc>
      </w:tr>
      <w:tr w:rsidR="002B36D3" w14:paraId="034C1F9D"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50E0014" w14:textId="64E36139" w:rsidR="002B36D3" w:rsidRDefault="002B36D3" w:rsidP="002B36D3">
            <w:pPr>
              <w:pStyle w:val="ListNumber"/>
            </w:pPr>
            <w:r w:rsidRPr="00656D0B">
              <w:rPr>
                <w:lang w:val="en-GB"/>
              </w:rPr>
              <w:t>Ayr - Townsville: Townsville Southern Access Corridor (Allendale Dr to Zinc Rd safety upgrade (incl. WCLT</w:t>
            </w:r>
            <w:r w:rsidR="00CC2C9B">
              <w:rPr>
                <w:lang w:val="en-GB"/>
              </w:rPr>
              <w:t>)</w:t>
            </w:r>
          </w:p>
        </w:tc>
        <w:tc>
          <w:tcPr>
            <w:tcW w:w="1029" w:type="pct"/>
          </w:tcPr>
          <w:p w14:paraId="78F396E9" w14:textId="77777777" w:rsidR="002B36D3" w:rsidRPr="000E780A" w:rsidRDefault="002B36D3" w:rsidP="002B36D3">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21D11A00" w14:textId="33F15691" w:rsidR="002B36D3" w:rsidRDefault="002B36D3" w:rsidP="002B36D3">
            <w:pPr>
              <w:pStyle w:val="NoSpacing"/>
              <w:numPr>
                <w:ilvl w:val="0"/>
                <w:numId w:val="28"/>
              </w:numPr>
            </w:pPr>
            <w:r w:rsidRPr="00656D0B">
              <w:rPr>
                <w:lang w:val="en-GB"/>
              </w:rPr>
              <w:t>Improve safety</w:t>
            </w:r>
          </w:p>
        </w:tc>
        <w:tc>
          <w:tcPr>
            <w:tcW w:w="1028" w:type="pct"/>
          </w:tcPr>
          <w:p w14:paraId="3CB6246F" w14:textId="77777777" w:rsidR="002B36D3" w:rsidRPr="000E780A" w:rsidRDefault="002B36D3" w:rsidP="002B36D3">
            <w:pPr>
              <w:pStyle w:val="NoSpacing"/>
              <w:numPr>
                <w:ilvl w:val="0"/>
                <w:numId w:val="28"/>
              </w:numPr>
            </w:pPr>
            <w:r w:rsidRPr="00656D0B">
              <w:rPr>
                <w:lang w:val="en-GB"/>
              </w:rPr>
              <w:t>2029–30 to 2033–34</w:t>
            </w:r>
          </w:p>
          <w:p w14:paraId="46032FC3" w14:textId="32A096FC" w:rsidR="002B36D3" w:rsidRDefault="002B36D3" w:rsidP="002B36D3">
            <w:pPr>
              <w:pStyle w:val="NoSpacing"/>
              <w:numPr>
                <w:ilvl w:val="0"/>
                <w:numId w:val="28"/>
              </w:numPr>
            </w:pPr>
            <w:r w:rsidRPr="00656D0B">
              <w:rPr>
                <w:lang w:val="en-GB"/>
              </w:rPr>
              <w:t>2034–35 to 2038–39</w:t>
            </w:r>
          </w:p>
        </w:tc>
      </w:tr>
      <w:tr w:rsidR="002B36D3" w14:paraId="76E07019" w14:textId="77777777" w:rsidTr="004402D6">
        <w:tc>
          <w:tcPr>
            <w:tcW w:w="2943" w:type="pct"/>
          </w:tcPr>
          <w:p w14:paraId="1A65805C" w14:textId="06A0A2AD" w:rsidR="002B36D3" w:rsidRDefault="002B36D3" w:rsidP="00CC2C9B">
            <w:pPr>
              <w:pStyle w:val="ListNumber"/>
            </w:pPr>
            <w:r w:rsidRPr="00656D0B">
              <w:rPr>
                <w:lang w:val="en-GB"/>
              </w:rPr>
              <w:t xml:space="preserve">Ayr - Townsville: south of </w:t>
            </w:r>
            <w:proofErr w:type="spellStart"/>
            <w:r w:rsidRPr="00656D0B">
              <w:rPr>
                <w:lang w:val="en-GB"/>
              </w:rPr>
              <w:t>Julago</w:t>
            </w:r>
            <w:proofErr w:type="spellEnd"/>
            <w:r w:rsidRPr="00656D0B">
              <w:rPr>
                <w:lang w:val="en-GB"/>
              </w:rPr>
              <w:t xml:space="preserve"> Street to south of Zinc Road safety upgrade (incl. WCLT)</w:t>
            </w:r>
          </w:p>
        </w:tc>
        <w:tc>
          <w:tcPr>
            <w:tcW w:w="1029" w:type="pct"/>
          </w:tcPr>
          <w:p w14:paraId="19F92D8A" w14:textId="77777777" w:rsidR="002B36D3" w:rsidRPr="000E780A" w:rsidRDefault="002B36D3" w:rsidP="002B36D3">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0F5E9E95" w14:textId="0754C8A0" w:rsidR="002B36D3" w:rsidRDefault="002B36D3" w:rsidP="002B36D3">
            <w:pPr>
              <w:pStyle w:val="NoSpacing"/>
              <w:numPr>
                <w:ilvl w:val="0"/>
                <w:numId w:val="28"/>
              </w:numPr>
            </w:pPr>
            <w:r w:rsidRPr="00656D0B">
              <w:rPr>
                <w:lang w:val="en-GB"/>
              </w:rPr>
              <w:t>Improve safety</w:t>
            </w:r>
          </w:p>
        </w:tc>
        <w:tc>
          <w:tcPr>
            <w:tcW w:w="1028" w:type="pct"/>
          </w:tcPr>
          <w:p w14:paraId="3BF66729" w14:textId="309BE14E" w:rsidR="002B36D3" w:rsidRDefault="002B36D3" w:rsidP="002B36D3">
            <w:pPr>
              <w:pStyle w:val="NoSpacing"/>
              <w:numPr>
                <w:ilvl w:val="0"/>
                <w:numId w:val="28"/>
              </w:numPr>
            </w:pPr>
            <w:r w:rsidRPr="00656D0B">
              <w:rPr>
                <w:lang w:val="en-GB"/>
              </w:rPr>
              <w:t>2024–25 to 2028–29</w:t>
            </w:r>
          </w:p>
        </w:tc>
      </w:tr>
      <w:tr w:rsidR="00CC2C9B" w14:paraId="625DFDBD"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E475CAB" w14:textId="2DC21B6C" w:rsidR="00CC2C9B" w:rsidRPr="00656D0B" w:rsidRDefault="00CC2C9B" w:rsidP="00CC2C9B">
            <w:pPr>
              <w:pStyle w:val="ListNumber"/>
              <w:rPr>
                <w:lang w:val="en-GB"/>
              </w:rPr>
            </w:pPr>
            <w:r w:rsidRPr="00656D0B">
              <w:rPr>
                <w:lang w:val="en-GB"/>
              </w:rPr>
              <w:t>Ayr - Townsville: Stuart railway overpass bridge replacement (incl. WCLT)</w:t>
            </w:r>
          </w:p>
        </w:tc>
        <w:tc>
          <w:tcPr>
            <w:tcW w:w="1029" w:type="pct"/>
          </w:tcPr>
          <w:p w14:paraId="35928F06" w14:textId="77777777" w:rsidR="00CC2C9B" w:rsidRPr="000E780A" w:rsidRDefault="00CC2C9B" w:rsidP="00CC2C9B">
            <w:pPr>
              <w:pStyle w:val="NoSpacing"/>
              <w:numPr>
                <w:ilvl w:val="0"/>
                <w:numId w:val="28"/>
              </w:numPr>
            </w:pPr>
            <w:r w:rsidRPr="00656D0B">
              <w:rPr>
                <w:lang w:val="en-GB"/>
              </w:rPr>
              <w:t xml:space="preserve">Unlock economic </w:t>
            </w:r>
            <w:proofErr w:type="gramStart"/>
            <w:r w:rsidRPr="00656D0B">
              <w:rPr>
                <w:lang w:val="en-GB"/>
              </w:rPr>
              <w:t>growth</w:t>
            </w:r>
            <w:proofErr w:type="gramEnd"/>
          </w:p>
          <w:p w14:paraId="72BAE9A1" w14:textId="5285B1F8" w:rsidR="00CC2C9B" w:rsidRPr="00656D0B" w:rsidRDefault="00CC2C9B" w:rsidP="00CC2C9B">
            <w:pPr>
              <w:pStyle w:val="NoSpacing"/>
              <w:numPr>
                <w:ilvl w:val="0"/>
                <w:numId w:val="28"/>
              </w:numPr>
              <w:rPr>
                <w:lang w:val="en-GB"/>
              </w:rPr>
            </w:pPr>
            <w:r w:rsidRPr="00656D0B">
              <w:rPr>
                <w:lang w:val="en-GB"/>
              </w:rPr>
              <w:t>Improve safety</w:t>
            </w:r>
          </w:p>
        </w:tc>
        <w:tc>
          <w:tcPr>
            <w:tcW w:w="1028" w:type="pct"/>
          </w:tcPr>
          <w:p w14:paraId="07A1B9B5" w14:textId="6E095A4C" w:rsidR="00CC2C9B" w:rsidRPr="00656D0B" w:rsidRDefault="00CC2C9B" w:rsidP="00CC2C9B">
            <w:pPr>
              <w:pStyle w:val="NoSpacing"/>
              <w:numPr>
                <w:ilvl w:val="0"/>
                <w:numId w:val="28"/>
              </w:numPr>
              <w:rPr>
                <w:lang w:val="en-GB"/>
              </w:rPr>
            </w:pPr>
            <w:r w:rsidRPr="00656D0B">
              <w:rPr>
                <w:lang w:val="en-GB"/>
              </w:rPr>
              <w:t>2024–25 to 2028–29</w:t>
            </w:r>
          </w:p>
        </w:tc>
      </w:tr>
      <w:tr w:rsidR="002B36D3" w14:paraId="5FCC6F4D" w14:textId="77777777" w:rsidTr="004402D6">
        <w:tc>
          <w:tcPr>
            <w:tcW w:w="2943" w:type="pct"/>
          </w:tcPr>
          <w:p w14:paraId="1B3977FB" w14:textId="71AAA5A6" w:rsidR="002B36D3" w:rsidRPr="00603461" w:rsidRDefault="002B36D3" w:rsidP="002B36D3">
            <w:pPr>
              <w:pStyle w:val="ListNumber"/>
              <w:rPr>
                <w:lang w:val="en-GB"/>
              </w:rPr>
            </w:pPr>
            <w:r w:rsidRPr="00656D0B">
              <w:rPr>
                <w:lang w:val="en-GB"/>
              </w:rPr>
              <w:t>Ayr - Townsville: Townsville State Development Area upgrade (northern service roads)</w:t>
            </w:r>
          </w:p>
        </w:tc>
        <w:tc>
          <w:tcPr>
            <w:tcW w:w="1029" w:type="pct"/>
          </w:tcPr>
          <w:p w14:paraId="390CE407" w14:textId="77777777" w:rsidR="002B36D3" w:rsidRDefault="002B36D3" w:rsidP="002B36D3">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0977AD62" w14:textId="3E94B7D6" w:rsidR="002B36D3" w:rsidRPr="00603461" w:rsidRDefault="002B36D3" w:rsidP="002B36D3">
            <w:pPr>
              <w:pStyle w:val="NoSpacing"/>
              <w:numPr>
                <w:ilvl w:val="0"/>
                <w:numId w:val="28"/>
              </w:numPr>
              <w:rPr>
                <w:lang w:val="en-GB"/>
              </w:rPr>
            </w:pPr>
            <w:r w:rsidRPr="00656D0B">
              <w:rPr>
                <w:lang w:val="en-GB"/>
              </w:rPr>
              <w:lastRenderedPageBreak/>
              <w:t>Improve safety</w:t>
            </w:r>
          </w:p>
        </w:tc>
        <w:tc>
          <w:tcPr>
            <w:tcW w:w="1028" w:type="pct"/>
          </w:tcPr>
          <w:p w14:paraId="4F433170" w14:textId="07C39C8E" w:rsidR="002B36D3" w:rsidRPr="00603461" w:rsidRDefault="002B36D3" w:rsidP="002B36D3">
            <w:pPr>
              <w:pStyle w:val="NoSpacing"/>
              <w:numPr>
                <w:ilvl w:val="0"/>
                <w:numId w:val="28"/>
              </w:numPr>
              <w:rPr>
                <w:lang w:val="en-GB"/>
              </w:rPr>
            </w:pPr>
            <w:r w:rsidRPr="00656D0B">
              <w:rPr>
                <w:lang w:val="en-GB"/>
              </w:rPr>
              <w:lastRenderedPageBreak/>
              <w:t>2034–35 to 2038–39</w:t>
            </w:r>
          </w:p>
        </w:tc>
      </w:tr>
      <w:tr w:rsidR="002B36D3" w14:paraId="6B15904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0D6C01A" w14:textId="136A1774" w:rsidR="002B36D3" w:rsidRPr="00275AA1" w:rsidRDefault="002B36D3" w:rsidP="002B36D3">
            <w:pPr>
              <w:pStyle w:val="ListNumber"/>
              <w:rPr>
                <w:lang w:val="en-GB"/>
              </w:rPr>
            </w:pPr>
            <w:r w:rsidRPr="00656D0B">
              <w:rPr>
                <w:lang w:val="en-GB"/>
              </w:rPr>
              <w:t>Ayr - Townsville: Townsville State Development Area upgrade (southern service roads)</w:t>
            </w:r>
          </w:p>
        </w:tc>
        <w:tc>
          <w:tcPr>
            <w:tcW w:w="1029" w:type="pct"/>
          </w:tcPr>
          <w:p w14:paraId="1AFA1B7B" w14:textId="77777777" w:rsidR="002B36D3" w:rsidRDefault="002B36D3" w:rsidP="002B36D3">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22ACF0A1" w14:textId="07FD0252"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5F9826CE" w14:textId="67223130" w:rsidR="002B36D3" w:rsidRPr="00275AA1" w:rsidRDefault="002B36D3" w:rsidP="002B36D3">
            <w:pPr>
              <w:pStyle w:val="NoSpacing"/>
              <w:numPr>
                <w:ilvl w:val="0"/>
                <w:numId w:val="28"/>
              </w:numPr>
              <w:rPr>
                <w:lang w:val="en-GB"/>
              </w:rPr>
            </w:pPr>
            <w:r w:rsidRPr="00656D0B">
              <w:rPr>
                <w:lang w:val="en-GB"/>
              </w:rPr>
              <w:t>2029–30 to 2033–34</w:t>
            </w:r>
          </w:p>
        </w:tc>
      </w:tr>
      <w:tr w:rsidR="002B36D3" w14:paraId="7F80C398" w14:textId="77777777" w:rsidTr="004402D6">
        <w:tc>
          <w:tcPr>
            <w:tcW w:w="2943" w:type="pct"/>
          </w:tcPr>
          <w:p w14:paraId="354C5BF7" w14:textId="15803179" w:rsidR="002B36D3" w:rsidRPr="00275AA1" w:rsidRDefault="002B36D3" w:rsidP="002B36D3">
            <w:pPr>
              <w:pStyle w:val="ListNumber"/>
              <w:rPr>
                <w:lang w:val="en-GB"/>
              </w:rPr>
            </w:pPr>
            <w:r w:rsidRPr="00656D0B">
              <w:rPr>
                <w:lang w:val="en-GB"/>
              </w:rPr>
              <w:t>Townsville - Ingham: Stage 1 University Road link upgrade (Douglas to Annandale)</w:t>
            </w:r>
          </w:p>
        </w:tc>
        <w:tc>
          <w:tcPr>
            <w:tcW w:w="1029" w:type="pct"/>
          </w:tcPr>
          <w:p w14:paraId="68295854" w14:textId="77777777" w:rsidR="002B36D3" w:rsidRDefault="002B36D3" w:rsidP="002B36D3">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0194DEAE" w14:textId="152E9025"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472F5FF3" w14:textId="0B1CA5C8" w:rsidR="002B36D3" w:rsidRPr="00275AA1" w:rsidRDefault="002B36D3" w:rsidP="002B36D3">
            <w:pPr>
              <w:pStyle w:val="NoSpacing"/>
              <w:numPr>
                <w:ilvl w:val="0"/>
                <w:numId w:val="28"/>
              </w:numPr>
              <w:rPr>
                <w:lang w:val="en-GB"/>
              </w:rPr>
            </w:pPr>
            <w:r w:rsidRPr="00656D0B">
              <w:rPr>
                <w:lang w:val="en-GB"/>
              </w:rPr>
              <w:t>2034–35 to 2038–39</w:t>
            </w:r>
          </w:p>
        </w:tc>
      </w:tr>
      <w:tr w:rsidR="002B36D3" w14:paraId="19928260"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9DC8D1E" w14:textId="74C238B9" w:rsidR="002B36D3" w:rsidRPr="00275AA1" w:rsidRDefault="002B36D3" w:rsidP="002B36D3">
            <w:pPr>
              <w:pStyle w:val="ListNumber"/>
              <w:rPr>
                <w:lang w:val="en-GB"/>
              </w:rPr>
            </w:pPr>
            <w:r w:rsidRPr="00656D0B">
              <w:rPr>
                <w:lang w:val="en-GB"/>
              </w:rPr>
              <w:t xml:space="preserve">Townsville - Ingham: Pope Road to </w:t>
            </w:r>
            <w:proofErr w:type="spellStart"/>
            <w:r w:rsidRPr="00656D0B">
              <w:rPr>
                <w:lang w:val="en-GB"/>
              </w:rPr>
              <w:t>Purono</w:t>
            </w:r>
            <w:proofErr w:type="spellEnd"/>
            <w:r w:rsidRPr="00656D0B">
              <w:rPr>
                <w:lang w:val="en-GB"/>
              </w:rPr>
              <w:t xml:space="preserve"> Parkway duplication</w:t>
            </w:r>
          </w:p>
        </w:tc>
        <w:tc>
          <w:tcPr>
            <w:tcW w:w="1029" w:type="pct"/>
          </w:tcPr>
          <w:p w14:paraId="420D1EED" w14:textId="472FCCA1"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0C685506" w14:textId="0FCA2039" w:rsidR="002B36D3" w:rsidRPr="00275AA1" w:rsidRDefault="002B36D3" w:rsidP="002B36D3">
            <w:pPr>
              <w:pStyle w:val="NoSpacing"/>
              <w:numPr>
                <w:ilvl w:val="0"/>
                <w:numId w:val="28"/>
              </w:numPr>
              <w:rPr>
                <w:lang w:val="en-GB"/>
              </w:rPr>
            </w:pPr>
            <w:r w:rsidRPr="00656D0B">
              <w:rPr>
                <w:lang w:val="en-GB"/>
              </w:rPr>
              <w:t>2024–25 to 2028–29</w:t>
            </w:r>
          </w:p>
        </w:tc>
      </w:tr>
      <w:tr w:rsidR="002B36D3" w14:paraId="03FAB0DD" w14:textId="77777777" w:rsidTr="004402D6">
        <w:tc>
          <w:tcPr>
            <w:tcW w:w="2943" w:type="pct"/>
          </w:tcPr>
          <w:p w14:paraId="24A06362" w14:textId="50A262AB" w:rsidR="002B36D3" w:rsidRPr="00275AA1" w:rsidRDefault="002B36D3" w:rsidP="002B36D3">
            <w:pPr>
              <w:pStyle w:val="ListNumber"/>
              <w:rPr>
                <w:lang w:val="en-GB"/>
              </w:rPr>
            </w:pPr>
            <w:r w:rsidRPr="00656D0B">
              <w:rPr>
                <w:lang w:val="en-GB"/>
              </w:rPr>
              <w:t>Townsville - Ingham: Saunders Beach and Bluewater overtaking lanes</w:t>
            </w:r>
          </w:p>
        </w:tc>
        <w:tc>
          <w:tcPr>
            <w:tcW w:w="1029" w:type="pct"/>
          </w:tcPr>
          <w:p w14:paraId="3FE9C4D0" w14:textId="77777777" w:rsidR="002B36D3" w:rsidRDefault="002B36D3" w:rsidP="002B36D3">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38117D85" w14:textId="06302CAB"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120925C5" w14:textId="1126A602" w:rsidR="002B36D3" w:rsidRPr="00275AA1" w:rsidRDefault="002B36D3" w:rsidP="002B36D3">
            <w:pPr>
              <w:pStyle w:val="NoSpacing"/>
              <w:numPr>
                <w:ilvl w:val="0"/>
                <w:numId w:val="28"/>
              </w:numPr>
              <w:rPr>
                <w:lang w:val="en-GB"/>
              </w:rPr>
            </w:pPr>
            <w:r w:rsidRPr="00656D0B">
              <w:rPr>
                <w:lang w:val="en-GB"/>
              </w:rPr>
              <w:t>2029–30 to 2033–34</w:t>
            </w:r>
          </w:p>
        </w:tc>
      </w:tr>
      <w:tr w:rsidR="002B36D3" w14:paraId="3C1F3DAD"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35FCDE6" w14:textId="5AEE729A" w:rsidR="002B36D3" w:rsidRPr="00CC2C9B" w:rsidRDefault="002B36D3" w:rsidP="00CC2C9B">
            <w:pPr>
              <w:pStyle w:val="ListNumber"/>
              <w:rPr>
                <w:lang w:val="en-GB"/>
              </w:rPr>
            </w:pPr>
            <w:r w:rsidRPr="00656D0B">
              <w:rPr>
                <w:lang w:val="en-GB"/>
              </w:rPr>
              <w:t>Townsville - Ingham: Station Creek Bridge replacement (incl. WCLT)</w:t>
            </w:r>
          </w:p>
        </w:tc>
        <w:tc>
          <w:tcPr>
            <w:tcW w:w="1029" w:type="pct"/>
          </w:tcPr>
          <w:p w14:paraId="161CA845" w14:textId="690A8AD6"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64701D41" w14:textId="547D1825" w:rsidR="002B36D3" w:rsidRPr="00275AA1" w:rsidRDefault="002B36D3" w:rsidP="002B36D3">
            <w:pPr>
              <w:pStyle w:val="NoSpacing"/>
              <w:numPr>
                <w:ilvl w:val="0"/>
                <w:numId w:val="28"/>
              </w:numPr>
              <w:rPr>
                <w:lang w:val="en-GB"/>
              </w:rPr>
            </w:pPr>
            <w:r w:rsidRPr="00656D0B">
              <w:rPr>
                <w:lang w:val="en-GB"/>
              </w:rPr>
              <w:t>2029–30 to 2033–34</w:t>
            </w:r>
          </w:p>
        </w:tc>
      </w:tr>
      <w:tr w:rsidR="00CC2C9B" w14:paraId="0856AB25" w14:textId="77777777" w:rsidTr="004402D6">
        <w:tc>
          <w:tcPr>
            <w:tcW w:w="2943" w:type="pct"/>
          </w:tcPr>
          <w:p w14:paraId="1A371D48" w14:textId="626DEDD0" w:rsidR="00CC2C9B" w:rsidRPr="00656D0B" w:rsidRDefault="00CC2C9B" w:rsidP="002B36D3">
            <w:pPr>
              <w:pStyle w:val="ListNumber"/>
              <w:rPr>
                <w:lang w:val="en-GB"/>
              </w:rPr>
            </w:pPr>
            <w:r w:rsidRPr="00656D0B">
              <w:rPr>
                <w:lang w:val="en-GB"/>
              </w:rPr>
              <w:t>Townsville - Ingham: Crystal Creek to Stony Creek safety upgrade (incl. WCLT)</w:t>
            </w:r>
          </w:p>
        </w:tc>
        <w:tc>
          <w:tcPr>
            <w:tcW w:w="1029" w:type="pct"/>
          </w:tcPr>
          <w:p w14:paraId="4F6B17B7" w14:textId="7A1C16CE" w:rsidR="00CC2C9B" w:rsidRPr="00656D0B" w:rsidRDefault="00CC2C9B" w:rsidP="002B36D3">
            <w:pPr>
              <w:pStyle w:val="NoSpacing"/>
              <w:numPr>
                <w:ilvl w:val="0"/>
                <w:numId w:val="28"/>
              </w:numPr>
              <w:rPr>
                <w:lang w:val="en-GB"/>
              </w:rPr>
            </w:pPr>
            <w:r w:rsidRPr="00656D0B">
              <w:rPr>
                <w:lang w:val="en-GB"/>
              </w:rPr>
              <w:t>Improve safety</w:t>
            </w:r>
          </w:p>
        </w:tc>
        <w:tc>
          <w:tcPr>
            <w:tcW w:w="1028" w:type="pct"/>
          </w:tcPr>
          <w:p w14:paraId="5A79A909" w14:textId="34EFCD43" w:rsidR="00CC2C9B" w:rsidRPr="00656D0B" w:rsidRDefault="00CC2C9B" w:rsidP="002B36D3">
            <w:pPr>
              <w:pStyle w:val="NoSpacing"/>
              <w:numPr>
                <w:ilvl w:val="0"/>
                <w:numId w:val="28"/>
              </w:numPr>
              <w:rPr>
                <w:lang w:val="en-GB"/>
              </w:rPr>
            </w:pPr>
            <w:r w:rsidRPr="00656D0B">
              <w:rPr>
                <w:lang w:val="en-GB"/>
              </w:rPr>
              <w:t>2029–30 to 2033–34</w:t>
            </w:r>
          </w:p>
        </w:tc>
      </w:tr>
      <w:tr w:rsidR="002B36D3" w14:paraId="30A9DDA6"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158DE161" w14:textId="7638A78E" w:rsidR="002B36D3" w:rsidRPr="00275AA1" w:rsidRDefault="002B36D3" w:rsidP="002B36D3">
            <w:pPr>
              <w:pStyle w:val="ListNumber"/>
              <w:rPr>
                <w:lang w:val="en-GB"/>
              </w:rPr>
            </w:pPr>
            <w:r w:rsidRPr="00656D0B">
              <w:rPr>
                <w:lang w:val="en-GB"/>
              </w:rPr>
              <w:t>Townsville - Ingham: Mount Spec Road and Waterfall Creek overtaking lanes</w:t>
            </w:r>
          </w:p>
        </w:tc>
        <w:tc>
          <w:tcPr>
            <w:tcW w:w="1029" w:type="pct"/>
          </w:tcPr>
          <w:p w14:paraId="7B519739" w14:textId="77777777" w:rsidR="002B36D3" w:rsidRDefault="002B36D3" w:rsidP="002B36D3">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0A01ACF3" w14:textId="04236683"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7D549375" w14:textId="2E12141A" w:rsidR="002B36D3" w:rsidRPr="00275AA1" w:rsidRDefault="002B36D3" w:rsidP="002B36D3">
            <w:pPr>
              <w:pStyle w:val="NoSpacing"/>
              <w:numPr>
                <w:ilvl w:val="0"/>
                <w:numId w:val="28"/>
              </w:numPr>
              <w:rPr>
                <w:lang w:val="en-GB"/>
              </w:rPr>
            </w:pPr>
            <w:r w:rsidRPr="00656D0B">
              <w:rPr>
                <w:lang w:val="en-GB"/>
              </w:rPr>
              <w:t>2034–35 to 2038–39</w:t>
            </w:r>
          </w:p>
        </w:tc>
      </w:tr>
      <w:tr w:rsidR="002B36D3" w14:paraId="5A4751A3" w14:textId="77777777" w:rsidTr="004402D6">
        <w:tc>
          <w:tcPr>
            <w:tcW w:w="2943" w:type="pct"/>
          </w:tcPr>
          <w:p w14:paraId="12017315" w14:textId="5B36424F" w:rsidR="002B36D3" w:rsidRPr="00275AA1" w:rsidRDefault="002B36D3" w:rsidP="002B36D3">
            <w:pPr>
              <w:pStyle w:val="ListNumber"/>
              <w:rPr>
                <w:lang w:val="en-GB"/>
              </w:rPr>
            </w:pPr>
            <w:r w:rsidRPr="00656D0B">
              <w:rPr>
                <w:lang w:val="en-GB"/>
              </w:rPr>
              <w:t>Townsville - Ingham: south of Studs Road to Spring Gully safety upgrade (incl. WCLT)</w:t>
            </w:r>
          </w:p>
        </w:tc>
        <w:tc>
          <w:tcPr>
            <w:tcW w:w="1029" w:type="pct"/>
          </w:tcPr>
          <w:p w14:paraId="5CA8A533" w14:textId="5BB3CDC1"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4CD674B0" w14:textId="1BE94194" w:rsidR="002B36D3" w:rsidRPr="00275AA1" w:rsidRDefault="002B36D3" w:rsidP="002B36D3">
            <w:pPr>
              <w:pStyle w:val="NoSpacing"/>
              <w:numPr>
                <w:ilvl w:val="0"/>
                <w:numId w:val="28"/>
              </w:numPr>
              <w:rPr>
                <w:lang w:val="en-GB"/>
              </w:rPr>
            </w:pPr>
            <w:r w:rsidRPr="00656D0B">
              <w:rPr>
                <w:lang w:val="en-GB"/>
              </w:rPr>
              <w:t>2024–25 to 2028–29</w:t>
            </w:r>
          </w:p>
        </w:tc>
      </w:tr>
      <w:tr w:rsidR="002B36D3" w14:paraId="1DED8555"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7D13C1EA" w14:textId="6D82F41C" w:rsidR="002B36D3" w:rsidRPr="00275AA1" w:rsidRDefault="002B36D3" w:rsidP="00CC2C9B">
            <w:pPr>
              <w:pStyle w:val="ListNumber"/>
              <w:rPr>
                <w:lang w:val="en-GB"/>
              </w:rPr>
            </w:pPr>
            <w:r w:rsidRPr="00656D0B">
              <w:rPr>
                <w:lang w:val="en-GB"/>
              </w:rPr>
              <w:t xml:space="preserve">Townsville - Ingham: Larkins Road to </w:t>
            </w:r>
            <w:proofErr w:type="spellStart"/>
            <w:r w:rsidRPr="00656D0B">
              <w:rPr>
                <w:lang w:val="en-GB"/>
              </w:rPr>
              <w:t>Grassos</w:t>
            </w:r>
            <w:proofErr w:type="spellEnd"/>
            <w:r w:rsidRPr="00656D0B">
              <w:rPr>
                <w:lang w:val="en-GB"/>
              </w:rPr>
              <w:t xml:space="preserve"> Road safety upgrade (incl. WCLT)</w:t>
            </w:r>
          </w:p>
        </w:tc>
        <w:tc>
          <w:tcPr>
            <w:tcW w:w="1029" w:type="pct"/>
          </w:tcPr>
          <w:p w14:paraId="7A0316D4" w14:textId="629251D0" w:rsidR="002B36D3" w:rsidRPr="00275AA1" w:rsidRDefault="002B36D3" w:rsidP="002B36D3">
            <w:pPr>
              <w:pStyle w:val="NoSpacing"/>
              <w:numPr>
                <w:ilvl w:val="0"/>
                <w:numId w:val="28"/>
              </w:numPr>
              <w:rPr>
                <w:lang w:val="en-GB"/>
              </w:rPr>
            </w:pPr>
            <w:r w:rsidRPr="00656D0B">
              <w:rPr>
                <w:lang w:val="en-GB"/>
              </w:rPr>
              <w:t>Improve safety</w:t>
            </w:r>
          </w:p>
        </w:tc>
        <w:tc>
          <w:tcPr>
            <w:tcW w:w="1028" w:type="pct"/>
          </w:tcPr>
          <w:p w14:paraId="638FC7B6" w14:textId="2259929F" w:rsidR="002B36D3" w:rsidRPr="00275AA1" w:rsidRDefault="002B36D3" w:rsidP="002B36D3">
            <w:pPr>
              <w:pStyle w:val="NoSpacing"/>
              <w:numPr>
                <w:ilvl w:val="0"/>
                <w:numId w:val="28"/>
              </w:numPr>
              <w:rPr>
                <w:lang w:val="en-GB"/>
              </w:rPr>
            </w:pPr>
            <w:r w:rsidRPr="00656D0B">
              <w:rPr>
                <w:lang w:val="en-GB"/>
              </w:rPr>
              <w:t>2029–30 to 2033–34</w:t>
            </w:r>
          </w:p>
        </w:tc>
      </w:tr>
      <w:tr w:rsidR="00CC2C9B" w14:paraId="78CB4DE4" w14:textId="77777777" w:rsidTr="004402D6">
        <w:tc>
          <w:tcPr>
            <w:tcW w:w="2943" w:type="pct"/>
          </w:tcPr>
          <w:p w14:paraId="19F69DDD" w14:textId="5DEDF732" w:rsidR="00CC2C9B" w:rsidRPr="00CC2C9B" w:rsidRDefault="00CC2C9B" w:rsidP="00CC2C9B">
            <w:pPr>
              <w:pStyle w:val="ListNumber"/>
              <w:rPr>
                <w:lang w:val="en-GB"/>
              </w:rPr>
            </w:pPr>
            <w:r w:rsidRPr="00656D0B">
              <w:rPr>
                <w:lang w:val="en-GB"/>
              </w:rPr>
              <w:t xml:space="preserve">Townsville - Ingham: Ingham (south of </w:t>
            </w:r>
            <w:proofErr w:type="spellStart"/>
            <w:r w:rsidRPr="00656D0B">
              <w:rPr>
                <w:lang w:val="en-GB"/>
              </w:rPr>
              <w:t>Challands</w:t>
            </w:r>
            <w:proofErr w:type="spellEnd"/>
            <w:r w:rsidRPr="00656D0B">
              <w:rPr>
                <w:lang w:val="en-GB"/>
              </w:rPr>
              <w:t xml:space="preserve"> St) safety upgrade (incl. WCLT)</w:t>
            </w:r>
          </w:p>
        </w:tc>
        <w:tc>
          <w:tcPr>
            <w:tcW w:w="1029" w:type="pct"/>
          </w:tcPr>
          <w:p w14:paraId="2512EEB2" w14:textId="69D76AAC" w:rsidR="00CC2C9B" w:rsidRPr="00656D0B" w:rsidRDefault="00CC2C9B" w:rsidP="002B36D3">
            <w:pPr>
              <w:pStyle w:val="NoSpacing"/>
              <w:numPr>
                <w:ilvl w:val="0"/>
                <w:numId w:val="28"/>
              </w:numPr>
              <w:rPr>
                <w:lang w:val="en-GB"/>
              </w:rPr>
            </w:pPr>
            <w:r w:rsidRPr="00656D0B">
              <w:rPr>
                <w:lang w:val="en-GB"/>
              </w:rPr>
              <w:t>Improve safety</w:t>
            </w:r>
          </w:p>
        </w:tc>
        <w:tc>
          <w:tcPr>
            <w:tcW w:w="1028" w:type="pct"/>
          </w:tcPr>
          <w:p w14:paraId="625BDA1C" w14:textId="4E7B3A7D" w:rsidR="00CC2C9B" w:rsidRPr="00656D0B" w:rsidRDefault="00CC2C9B" w:rsidP="002B36D3">
            <w:pPr>
              <w:pStyle w:val="NoSpacing"/>
              <w:numPr>
                <w:ilvl w:val="0"/>
                <w:numId w:val="28"/>
              </w:numPr>
              <w:rPr>
                <w:lang w:val="en-GB"/>
              </w:rPr>
            </w:pPr>
            <w:r w:rsidRPr="00656D0B">
              <w:rPr>
                <w:lang w:val="en-GB"/>
              </w:rPr>
              <w:t>2029–30 to 2033–34</w:t>
            </w:r>
          </w:p>
        </w:tc>
      </w:tr>
      <w:tr w:rsidR="00CC2C9B" w14:paraId="68B3C35C"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56462C2" w14:textId="1726EEC6" w:rsidR="00CC2C9B" w:rsidRPr="00656D0B" w:rsidRDefault="00CC2C9B" w:rsidP="002B36D3">
            <w:pPr>
              <w:pStyle w:val="ListNumber"/>
              <w:rPr>
                <w:lang w:val="en-GB"/>
              </w:rPr>
            </w:pPr>
            <w:r w:rsidRPr="00656D0B">
              <w:rPr>
                <w:lang w:val="en-GB"/>
              </w:rPr>
              <w:t>Ingham - Innisfail: Seymour Creek and Arnot Creek widening (incl. WCLT)</w:t>
            </w:r>
          </w:p>
        </w:tc>
        <w:tc>
          <w:tcPr>
            <w:tcW w:w="1029" w:type="pct"/>
          </w:tcPr>
          <w:p w14:paraId="772D4E7E" w14:textId="1D75AEB9" w:rsidR="00CC2C9B" w:rsidRPr="00656D0B" w:rsidRDefault="00CC2C9B" w:rsidP="002B36D3">
            <w:pPr>
              <w:pStyle w:val="NoSpacing"/>
              <w:numPr>
                <w:ilvl w:val="0"/>
                <w:numId w:val="28"/>
              </w:numPr>
              <w:rPr>
                <w:lang w:val="en-GB"/>
              </w:rPr>
            </w:pPr>
            <w:r w:rsidRPr="00656D0B">
              <w:rPr>
                <w:lang w:val="en-GB"/>
              </w:rPr>
              <w:t>Improve safety</w:t>
            </w:r>
          </w:p>
        </w:tc>
        <w:tc>
          <w:tcPr>
            <w:tcW w:w="1028" w:type="pct"/>
          </w:tcPr>
          <w:p w14:paraId="20293A71" w14:textId="0FD0148F" w:rsidR="00CC2C9B" w:rsidRPr="00656D0B" w:rsidRDefault="00CC2C9B" w:rsidP="002B36D3">
            <w:pPr>
              <w:pStyle w:val="NoSpacing"/>
              <w:numPr>
                <w:ilvl w:val="0"/>
                <w:numId w:val="28"/>
              </w:numPr>
              <w:rPr>
                <w:lang w:val="en-GB"/>
              </w:rPr>
            </w:pPr>
            <w:r w:rsidRPr="00656D0B">
              <w:rPr>
                <w:lang w:val="en-GB"/>
              </w:rPr>
              <w:t>2029–30 to 2033–34</w:t>
            </w:r>
          </w:p>
        </w:tc>
      </w:tr>
    </w:tbl>
    <w:p w14:paraId="7D9EA8ED" w14:textId="77777777" w:rsidR="00A505B1" w:rsidRDefault="00A505B1" w:rsidP="00603461">
      <w:pPr>
        <w:rPr>
          <w:lang w:val="en-AU"/>
        </w:rPr>
        <w:sectPr w:rsidR="00A505B1" w:rsidSect="007D565E">
          <w:pgSz w:w="23811" w:h="16838" w:orient="landscape" w:code="8"/>
          <w:pgMar w:top="1417" w:right="993" w:bottom="1417" w:left="1843" w:header="720" w:footer="720" w:gutter="0"/>
          <w:cols w:space="720"/>
          <w:noEndnote/>
          <w:docGrid w:linePitch="326"/>
        </w:sectPr>
      </w:pPr>
    </w:p>
    <w:p w14:paraId="2FFDAD27" w14:textId="54CDC761" w:rsidR="003D2F7E" w:rsidRDefault="0093130F" w:rsidP="003D2F7E">
      <w:pPr>
        <w:pStyle w:val="Heading3"/>
      </w:pPr>
      <w:r w:rsidRPr="0093130F">
        <w:lastRenderedPageBreak/>
        <w:t>Far North Queensland Region - Northern District (Insert C)</w:t>
      </w:r>
    </w:p>
    <w:p w14:paraId="1363E429" w14:textId="77777777" w:rsidR="00F33EA8" w:rsidRDefault="00A67B81" w:rsidP="00F33EA8">
      <w:pPr>
        <w:keepNext/>
      </w:pPr>
      <w:r>
        <w:rPr>
          <w:noProof/>
        </w:rPr>
        <w:drawing>
          <wp:inline distT="0" distB="0" distL="0" distR="0" wp14:anchorId="2A980C68" wp14:editId="7D571DB1">
            <wp:extent cx="4653915" cy="6858000"/>
            <wp:effectExtent l="0" t="0" r="0" b="0"/>
            <wp:docPr id="19" name="Picture 19" descr="The map of Central Region around Ingham showing the Bruce Highway and 17 arrows pointing to proj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map of Central Region around Ingham showing the Bruce Highway and 17 arrows pointing to project location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53915" cy="6858000"/>
                    </a:xfrm>
                    <a:prstGeom prst="rect">
                      <a:avLst/>
                    </a:prstGeom>
                    <a:noFill/>
                    <a:ln>
                      <a:noFill/>
                    </a:ln>
                  </pic:spPr>
                </pic:pic>
              </a:graphicData>
            </a:graphic>
          </wp:inline>
        </w:drawing>
      </w:r>
    </w:p>
    <w:p w14:paraId="6F5B8195" w14:textId="0F4E8CA8" w:rsidR="00A505B1" w:rsidRPr="00A505B1" w:rsidRDefault="00F33EA8" w:rsidP="00F33EA8">
      <w:pPr>
        <w:pStyle w:val="Caption"/>
      </w:pPr>
      <w:r>
        <w:t xml:space="preserve">Map </w:t>
      </w:r>
      <w:r>
        <w:fldChar w:fldCharType="begin"/>
      </w:r>
      <w:r>
        <w:instrText xml:space="preserve"> SEQ Map \* ARABIC </w:instrText>
      </w:r>
      <w:r>
        <w:fldChar w:fldCharType="separate"/>
      </w:r>
      <w:r w:rsidR="00E93871">
        <w:rPr>
          <w:noProof/>
        </w:rPr>
        <w:t>9</w:t>
      </w:r>
      <w:r>
        <w:fldChar w:fldCharType="end"/>
      </w:r>
      <w:r>
        <w:t xml:space="preserve">: </w:t>
      </w:r>
      <w:r w:rsidRPr="00240252">
        <w:t>Far North Queensland Region – Northern District (Insert C)</w:t>
      </w:r>
    </w:p>
    <w:p w14:paraId="508C6E22" w14:textId="77777777" w:rsidR="00A505B1" w:rsidRDefault="00A505B1" w:rsidP="00A505B1"/>
    <w:p w14:paraId="5EA1E0B3" w14:textId="77777777" w:rsidR="00A505B1" w:rsidRDefault="00A505B1" w:rsidP="00A505B1">
      <w:pPr>
        <w:sectPr w:rsidR="00A505B1" w:rsidSect="00A505B1">
          <w:pgSz w:w="11906" w:h="16838" w:code="9"/>
          <w:pgMar w:top="993" w:right="1417" w:bottom="1843" w:left="1417" w:header="720" w:footer="720" w:gutter="0"/>
          <w:cols w:space="720"/>
          <w:noEndnote/>
          <w:docGrid w:linePitch="326"/>
        </w:sectPr>
      </w:pPr>
    </w:p>
    <w:tbl>
      <w:tblPr>
        <w:tblStyle w:val="TMRDefault"/>
        <w:tblW w:w="4822" w:type="pct"/>
        <w:tblInd w:w="-426" w:type="dxa"/>
        <w:tblLook w:val="04A0" w:firstRow="1" w:lastRow="0" w:firstColumn="1" w:lastColumn="0" w:noHBand="0" w:noVBand="1"/>
      </w:tblPr>
      <w:tblGrid>
        <w:gridCol w:w="11906"/>
        <w:gridCol w:w="4163"/>
        <w:gridCol w:w="4159"/>
      </w:tblGrid>
      <w:tr w:rsidR="003D2F7E" w14:paraId="20EB0DC2" w14:textId="77777777" w:rsidTr="004402D6">
        <w:trPr>
          <w:cnfStyle w:val="100000000000" w:firstRow="1" w:lastRow="0" w:firstColumn="0" w:lastColumn="0" w:oddVBand="0" w:evenVBand="0" w:oddHBand="0" w:evenHBand="0" w:firstRowFirstColumn="0" w:firstRowLastColumn="0" w:lastRowFirstColumn="0" w:lastRowLastColumn="0"/>
          <w:tblHeader/>
        </w:trPr>
        <w:tc>
          <w:tcPr>
            <w:tcW w:w="2943" w:type="pct"/>
          </w:tcPr>
          <w:p w14:paraId="3D190C37" w14:textId="53DBC597" w:rsidR="003D2F7E" w:rsidRPr="00BE205F" w:rsidRDefault="003D2F7E" w:rsidP="00967B0A">
            <w:pPr>
              <w:pStyle w:val="NoSpacing"/>
              <w:rPr>
                <w:color w:val="ECF6FD" w:themeColor="background2"/>
              </w:rPr>
            </w:pPr>
            <w:r w:rsidRPr="00BE205F">
              <w:rPr>
                <w:color w:val="ECF6FD" w:themeColor="background2"/>
              </w:rPr>
              <w:lastRenderedPageBreak/>
              <w:t xml:space="preserve">Bruce Highway Proposed </w:t>
            </w:r>
            <w:r w:rsidR="00746491">
              <w:rPr>
                <w:color w:val="ECF6FD" w:themeColor="background2"/>
              </w:rPr>
              <w:t>Investment</w:t>
            </w:r>
          </w:p>
        </w:tc>
        <w:tc>
          <w:tcPr>
            <w:tcW w:w="1029" w:type="pct"/>
          </w:tcPr>
          <w:p w14:paraId="04F66F07" w14:textId="77777777" w:rsidR="003D2F7E" w:rsidRPr="00BE205F" w:rsidRDefault="003D2F7E" w:rsidP="00967B0A">
            <w:pPr>
              <w:pStyle w:val="NoSpacing"/>
              <w:rPr>
                <w:color w:val="ECF6FD" w:themeColor="background2"/>
              </w:rPr>
            </w:pPr>
            <w:r w:rsidRPr="00BE205F">
              <w:rPr>
                <w:color w:val="ECF6FD" w:themeColor="background2"/>
              </w:rPr>
              <w:t>Indicative Benefit Alignment</w:t>
            </w:r>
          </w:p>
        </w:tc>
        <w:tc>
          <w:tcPr>
            <w:tcW w:w="1029" w:type="pct"/>
          </w:tcPr>
          <w:p w14:paraId="7D0E193C" w14:textId="77777777" w:rsidR="003D2F7E" w:rsidRPr="00BE205F" w:rsidRDefault="003D2F7E" w:rsidP="00967B0A">
            <w:pPr>
              <w:pStyle w:val="NoSpacing"/>
              <w:rPr>
                <w:color w:val="ECF6FD" w:themeColor="background2"/>
              </w:rPr>
            </w:pPr>
            <w:r w:rsidRPr="00BE205F">
              <w:rPr>
                <w:color w:val="ECF6FD" w:themeColor="background2"/>
              </w:rPr>
              <w:t>Proposed Delivery Tranche</w:t>
            </w:r>
          </w:p>
        </w:tc>
      </w:tr>
      <w:tr w:rsidR="003D2F7E" w14:paraId="28353E13"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747B81CC" w14:textId="73A0B96E" w:rsidR="003D2F7E" w:rsidRDefault="005C6845" w:rsidP="00967B0A">
            <w:pPr>
              <w:pStyle w:val="ListNumber"/>
            </w:pPr>
            <w:r w:rsidRPr="005C6845">
              <w:t xml:space="preserve">Ingham - Innisfail: south of </w:t>
            </w:r>
            <w:proofErr w:type="spellStart"/>
            <w:r w:rsidRPr="005C6845">
              <w:t>Rungoo</w:t>
            </w:r>
            <w:proofErr w:type="spellEnd"/>
            <w:r w:rsidRPr="005C6845">
              <w:t xml:space="preserve"> safety upgrade (incl. WCLT)</w:t>
            </w:r>
          </w:p>
        </w:tc>
        <w:tc>
          <w:tcPr>
            <w:tcW w:w="1029" w:type="pct"/>
          </w:tcPr>
          <w:p w14:paraId="4A27C024" w14:textId="77777777" w:rsidR="0061436A" w:rsidRDefault="0061436A" w:rsidP="0061436A">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412F6366" w14:textId="2D533512" w:rsidR="003D2F7E" w:rsidRDefault="0061436A" w:rsidP="00967B0A">
            <w:pPr>
              <w:pStyle w:val="NoSpacing"/>
              <w:numPr>
                <w:ilvl w:val="0"/>
                <w:numId w:val="28"/>
              </w:numPr>
            </w:pPr>
            <w:r w:rsidRPr="00656D0B">
              <w:rPr>
                <w:lang w:val="en-GB"/>
              </w:rPr>
              <w:t>Improve safety</w:t>
            </w:r>
          </w:p>
        </w:tc>
        <w:tc>
          <w:tcPr>
            <w:tcW w:w="1029" w:type="pct"/>
          </w:tcPr>
          <w:p w14:paraId="5205164C" w14:textId="50C0CD6C" w:rsidR="003D2F7E" w:rsidRDefault="00807DFB" w:rsidP="00967B0A">
            <w:pPr>
              <w:pStyle w:val="NoSpacing"/>
              <w:numPr>
                <w:ilvl w:val="0"/>
                <w:numId w:val="28"/>
              </w:numPr>
            </w:pPr>
            <w:r w:rsidRPr="00656D0B">
              <w:rPr>
                <w:lang w:val="en-GB"/>
              </w:rPr>
              <w:t>2024–25 to 2028–29</w:t>
            </w:r>
          </w:p>
        </w:tc>
      </w:tr>
      <w:tr w:rsidR="003D2F7E" w14:paraId="2F719832" w14:textId="77777777" w:rsidTr="004402D6">
        <w:tc>
          <w:tcPr>
            <w:tcW w:w="2943" w:type="pct"/>
          </w:tcPr>
          <w:p w14:paraId="61F19B57" w14:textId="161CF9B4" w:rsidR="003D2F7E" w:rsidRDefault="00EF2168" w:rsidP="00967B0A">
            <w:pPr>
              <w:pStyle w:val="ListNumber"/>
            </w:pPr>
            <w:r w:rsidRPr="00EF2168">
              <w:t>Ingham - Innisfail: Porters Creek Bridge duplication (incl. WCLT)</w:t>
            </w:r>
          </w:p>
        </w:tc>
        <w:tc>
          <w:tcPr>
            <w:tcW w:w="1029" w:type="pct"/>
          </w:tcPr>
          <w:p w14:paraId="6902FBF5" w14:textId="77777777" w:rsidR="003D2F7E" w:rsidRPr="0061436A" w:rsidRDefault="0061436A" w:rsidP="00967B0A">
            <w:pPr>
              <w:pStyle w:val="NoSpacing"/>
              <w:numPr>
                <w:ilvl w:val="0"/>
                <w:numId w:val="28"/>
              </w:numPr>
            </w:pPr>
            <w:r w:rsidRPr="00656D0B">
              <w:rPr>
                <w:lang w:val="en-GB"/>
              </w:rPr>
              <w:t xml:space="preserve">Improve </w:t>
            </w:r>
            <w:proofErr w:type="gramStart"/>
            <w:r w:rsidRPr="00656D0B">
              <w:rPr>
                <w:lang w:val="en-GB"/>
              </w:rPr>
              <w:t>safety</w:t>
            </w:r>
            <w:proofErr w:type="gramEnd"/>
          </w:p>
          <w:p w14:paraId="0CE133F2" w14:textId="3288C684" w:rsidR="0061436A" w:rsidRDefault="0061436A" w:rsidP="00967B0A">
            <w:pPr>
              <w:pStyle w:val="NoSpacing"/>
              <w:numPr>
                <w:ilvl w:val="0"/>
                <w:numId w:val="28"/>
              </w:numPr>
            </w:pPr>
            <w:r w:rsidRPr="00656D0B">
              <w:rPr>
                <w:lang w:val="en-GB"/>
              </w:rPr>
              <w:t>Build flood resilience</w:t>
            </w:r>
          </w:p>
        </w:tc>
        <w:tc>
          <w:tcPr>
            <w:tcW w:w="1029" w:type="pct"/>
          </w:tcPr>
          <w:p w14:paraId="36928E80" w14:textId="0F9581ED" w:rsidR="003D2F7E" w:rsidRDefault="00807DFB" w:rsidP="00967B0A">
            <w:pPr>
              <w:pStyle w:val="NoSpacing"/>
              <w:numPr>
                <w:ilvl w:val="0"/>
                <w:numId w:val="28"/>
              </w:numPr>
            </w:pPr>
            <w:r w:rsidRPr="00656D0B">
              <w:rPr>
                <w:lang w:val="en-GB"/>
              </w:rPr>
              <w:t>2024–25 to 2028–29</w:t>
            </w:r>
          </w:p>
        </w:tc>
      </w:tr>
      <w:tr w:rsidR="003D2F7E" w14:paraId="3F39C0F6"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3E88BE2" w14:textId="5DBD5CA3" w:rsidR="003D2F7E" w:rsidRDefault="00EF2168" w:rsidP="00967B0A">
            <w:pPr>
              <w:pStyle w:val="ListNumber"/>
            </w:pPr>
            <w:r w:rsidRPr="00EF2168">
              <w:t>Ingham - Innisfail: Damper Creek Bridge upgrade (incl. WCLT)</w:t>
            </w:r>
          </w:p>
        </w:tc>
        <w:tc>
          <w:tcPr>
            <w:tcW w:w="1029" w:type="pct"/>
          </w:tcPr>
          <w:p w14:paraId="0E5C9AAD" w14:textId="787F5806" w:rsidR="003D2F7E" w:rsidRDefault="0061436A" w:rsidP="00967B0A">
            <w:pPr>
              <w:pStyle w:val="NoSpacing"/>
              <w:numPr>
                <w:ilvl w:val="0"/>
                <w:numId w:val="28"/>
              </w:numPr>
            </w:pPr>
            <w:r w:rsidRPr="00656D0B">
              <w:rPr>
                <w:lang w:val="en-GB"/>
              </w:rPr>
              <w:t>Improve safety</w:t>
            </w:r>
          </w:p>
        </w:tc>
        <w:tc>
          <w:tcPr>
            <w:tcW w:w="1029" w:type="pct"/>
          </w:tcPr>
          <w:p w14:paraId="11A6989F" w14:textId="2FAF4FAB" w:rsidR="003D2F7E" w:rsidRDefault="00807DFB" w:rsidP="00967B0A">
            <w:pPr>
              <w:pStyle w:val="NoSpacing"/>
              <w:numPr>
                <w:ilvl w:val="0"/>
                <w:numId w:val="28"/>
              </w:numPr>
            </w:pPr>
            <w:r w:rsidRPr="00656D0B">
              <w:rPr>
                <w:lang w:val="en-GB"/>
              </w:rPr>
              <w:t>2024–25 to 2028–29</w:t>
            </w:r>
          </w:p>
        </w:tc>
      </w:tr>
      <w:tr w:rsidR="003D2F7E" w14:paraId="47E8CF7A" w14:textId="77777777" w:rsidTr="004402D6">
        <w:tc>
          <w:tcPr>
            <w:tcW w:w="2943" w:type="pct"/>
          </w:tcPr>
          <w:p w14:paraId="64324040" w14:textId="14631A42" w:rsidR="003D2F7E" w:rsidRDefault="00EF2168" w:rsidP="00967B0A">
            <w:pPr>
              <w:pStyle w:val="ListNumber"/>
            </w:pPr>
            <w:r w:rsidRPr="00EF2168">
              <w:t>Ingham - Innisfail:</w:t>
            </w:r>
            <w:r w:rsidR="00201C13" w:rsidRPr="00201C13">
              <w:t xml:space="preserve"> Clarkson Creek Bridge upgrade (incl. WCLT)</w:t>
            </w:r>
          </w:p>
        </w:tc>
        <w:tc>
          <w:tcPr>
            <w:tcW w:w="1029" w:type="pct"/>
          </w:tcPr>
          <w:p w14:paraId="2B3041F4" w14:textId="77777777" w:rsidR="003D2F7E" w:rsidRPr="0061436A" w:rsidRDefault="0061436A" w:rsidP="00967B0A">
            <w:pPr>
              <w:pStyle w:val="NoSpacing"/>
              <w:numPr>
                <w:ilvl w:val="0"/>
                <w:numId w:val="28"/>
              </w:numPr>
            </w:pPr>
            <w:r w:rsidRPr="00656D0B">
              <w:rPr>
                <w:lang w:val="en-GB"/>
              </w:rPr>
              <w:t xml:space="preserve">Improve </w:t>
            </w:r>
            <w:proofErr w:type="gramStart"/>
            <w:r w:rsidRPr="00656D0B">
              <w:rPr>
                <w:lang w:val="en-GB"/>
              </w:rPr>
              <w:t>safety</w:t>
            </w:r>
            <w:proofErr w:type="gramEnd"/>
          </w:p>
          <w:p w14:paraId="76D7D474" w14:textId="755EE622" w:rsidR="0061436A" w:rsidRDefault="0061436A" w:rsidP="00967B0A">
            <w:pPr>
              <w:pStyle w:val="NoSpacing"/>
              <w:numPr>
                <w:ilvl w:val="0"/>
                <w:numId w:val="28"/>
              </w:numPr>
            </w:pPr>
            <w:r w:rsidRPr="00656D0B">
              <w:rPr>
                <w:lang w:val="en-GB"/>
              </w:rPr>
              <w:t>Build flood resilience</w:t>
            </w:r>
          </w:p>
        </w:tc>
        <w:tc>
          <w:tcPr>
            <w:tcW w:w="1029" w:type="pct"/>
          </w:tcPr>
          <w:p w14:paraId="50FE53FC" w14:textId="7390184E" w:rsidR="003D2F7E" w:rsidRDefault="00807DFB" w:rsidP="00967B0A">
            <w:pPr>
              <w:pStyle w:val="NoSpacing"/>
              <w:numPr>
                <w:ilvl w:val="0"/>
                <w:numId w:val="28"/>
              </w:numPr>
            </w:pPr>
            <w:r w:rsidRPr="00656D0B">
              <w:rPr>
                <w:lang w:val="en-GB"/>
              </w:rPr>
              <w:t>2024–25 to 2028–29</w:t>
            </w:r>
          </w:p>
        </w:tc>
      </w:tr>
      <w:tr w:rsidR="003D2F7E" w14:paraId="597B26CF"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496C487F" w14:textId="59698274" w:rsidR="003D2F7E" w:rsidRDefault="00201C13" w:rsidP="00967B0A">
            <w:pPr>
              <w:pStyle w:val="ListNumber"/>
            </w:pPr>
            <w:r w:rsidRPr="00201C13">
              <w:t>Ingham - Innisfail: Broken Pole Creek Bridge replacement (incl. WCLT)</w:t>
            </w:r>
          </w:p>
        </w:tc>
        <w:tc>
          <w:tcPr>
            <w:tcW w:w="1029" w:type="pct"/>
          </w:tcPr>
          <w:p w14:paraId="71562A2D" w14:textId="77777777" w:rsidR="003D2F7E" w:rsidRPr="0061436A" w:rsidRDefault="0061436A" w:rsidP="00967B0A">
            <w:pPr>
              <w:pStyle w:val="NoSpacing"/>
              <w:numPr>
                <w:ilvl w:val="0"/>
                <w:numId w:val="28"/>
              </w:numPr>
            </w:pPr>
            <w:r w:rsidRPr="00656D0B">
              <w:rPr>
                <w:lang w:val="en-GB"/>
              </w:rPr>
              <w:t xml:space="preserve">Improve </w:t>
            </w:r>
            <w:proofErr w:type="gramStart"/>
            <w:r w:rsidRPr="00656D0B">
              <w:rPr>
                <w:lang w:val="en-GB"/>
              </w:rPr>
              <w:t>safety</w:t>
            </w:r>
            <w:proofErr w:type="gramEnd"/>
          </w:p>
          <w:p w14:paraId="00DDC78C" w14:textId="119CEEA5" w:rsidR="0061436A" w:rsidRDefault="0061436A" w:rsidP="00967B0A">
            <w:pPr>
              <w:pStyle w:val="NoSpacing"/>
              <w:numPr>
                <w:ilvl w:val="0"/>
                <w:numId w:val="28"/>
              </w:numPr>
            </w:pPr>
            <w:r w:rsidRPr="00656D0B">
              <w:rPr>
                <w:lang w:val="en-GB"/>
              </w:rPr>
              <w:t>Build flood resilience</w:t>
            </w:r>
          </w:p>
        </w:tc>
        <w:tc>
          <w:tcPr>
            <w:tcW w:w="1029" w:type="pct"/>
          </w:tcPr>
          <w:p w14:paraId="573CFB22" w14:textId="7A0162B1" w:rsidR="003D2F7E" w:rsidRDefault="00807DFB" w:rsidP="00967B0A">
            <w:pPr>
              <w:pStyle w:val="NoSpacing"/>
              <w:numPr>
                <w:ilvl w:val="0"/>
                <w:numId w:val="28"/>
              </w:numPr>
            </w:pPr>
            <w:r w:rsidRPr="00656D0B">
              <w:rPr>
                <w:lang w:val="en-GB"/>
              </w:rPr>
              <w:t>2024–25 to 2028–29</w:t>
            </w:r>
          </w:p>
        </w:tc>
      </w:tr>
      <w:tr w:rsidR="003D2F7E" w14:paraId="4D1DFCCF" w14:textId="77777777" w:rsidTr="004402D6">
        <w:tc>
          <w:tcPr>
            <w:tcW w:w="2943" w:type="pct"/>
          </w:tcPr>
          <w:p w14:paraId="648CC83C" w14:textId="100F3C1D" w:rsidR="003D2F7E" w:rsidRDefault="00201C13" w:rsidP="00967B0A">
            <w:pPr>
              <w:pStyle w:val="ListNumber"/>
            </w:pPr>
            <w:r w:rsidRPr="00201C13">
              <w:t>Ingham - Innisfail: south of Damper Creek Safety upgrade (incl. WCLT)</w:t>
            </w:r>
          </w:p>
        </w:tc>
        <w:tc>
          <w:tcPr>
            <w:tcW w:w="1029" w:type="pct"/>
          </w:tcPr>
          <w:p w14:paraId="4E56F209" w14:textId="30783EAD" w:rsidR="003D2F7E" w:rsidRDefault="0061436A" w:rsidP="00967B0A">
            <w:pPr>
              <w:pStyle w:val="NoSpacing"/>
              <w:numPr>
                <w:ilvl w:val="0"/>
                <w:numId w:val="28"/>
              </w:numPr>
            </w:pPr>
            <w:r w:rsidRPr="00656D0B">
              <w:rPr>
                <w:lang w:val="en-GB"/>
              </w:rPr>
              <w:t>Improve safety</w:t>
            </w:r>
          </w:p>
        </w:tc>
        <w:tc>
          <w:tcPr>
            <w:tcW w:w="1029" w:type="pct"/>
          </w:tcPr>
          <w:p w14:paraId="78902666" w14:textId="223411F8" w:rsidR="003D2F7E" w:rsidRDefault="00807DFB" w:rsidP="00967B0A">
            <w:pPr>
              <w:pStyle w:val="NoSpacing"/>
              <w:numPr>
                <w:ilvl w:val="0"/>
                <w:numId w:val="28"/>
              </w:numPr>
            </w:pPr>
            <w:r w:rsidRPr="00656D0B">
              <w:rPr>
                <w:lang w:val="en-GB"/>
              </w:rPr>
              <w:t>2024–25 to 2028–29</w:t>
            </w:r>
          </w:p>
        </w:tc>
      </w:tr>
      <w:tr w:rsidR="003D2F7E" w14:paraId="246761DF" w14:textId="77777777" w:rsidTr="00B43B3F">
        <w:trPr>
          <w:cnfStyle w:val="000000100000" w:firstRow="0" w:lastRow="0" w:firstColumn="0" w:lastColumn="0" w:oddVBand="0" w:evenVBand="0" w:oddHBand="1" w:evenHBand="0" w:firstRowFirstColumn="0" w:firstRowLastColumn="0" w:lastRowFirstColumn="0" w:lastRowLastColumn="0"/>
          <w:trHeight w:val="31"/>
        </w:trPr>
        <w:tc>
          <w:tcPr>
            <w:tcW w:w="2943" w:type="pct"/>
          </w:tcPr>
          <w:p w14:paraId="12785E74" w14:textId="503496ED" w:rsidR="003D2F7E" w:rsidRDefault="00201C13" w:rsidP="00967B0A">
            <w:pPr>
              <w:pStyle w:val="ListNumber"/>
            </w:pPr>
            <w:r w:rsidRPr="00201C13">
              <w:t>Ingham - Innisfail: 5 Mile Creek Bridge replacement (incl. WCLT)</w:t>
            </w:r>
          </w:p>
        </w:tc>
        <w:tc>
          <w:tcPr>
            <w:tcW w:w="1029" w:type="pct"/>
          </w:tcPr>
          <w:p w14:paraId="49F838B6" w14:textId="77777777" w:rsidR="003D2F7E" w:rsidRPr="0061436A" w:rsidRDefault="0061436A" w:rsidP="00967B0A">
            <w:pPr>
              <w:pStyle w:val="NoSpacing"/>
              <w:numPr>
                <w:ilvl w:val="0"/>
                <w:numId w:val="28"/>
              </w:numPr>
            </w:pPr>
            <w:r w:rsidRPr="00656D0B">
              <w:rPr>
                <w:lang w:val="en-GB"/>
              </w:rPr>
              <w:t xml:space="preserve">Improve </w:t>
            </w:r>
            <w:proofErr w:type="gramStart"/>
            <w:r w:rsidRPr="00656D0B">
              <w:rPr>
                <w:lang w:val="en-GB"/>
              </w:rPr>
              <w:t>safety</w:t>
            </w:r>
            <w:proofErr w:type="gramEnd"/>
          </w:p>
          <w:p w14:paraId="6DA77C17" w14:textId="52A485E4" w:rsidR="0061436A" w:rsidRDefault="0061436A" w:rsidP="00967B0A">
            <w:pPr>
              <w:pStyle w:val="NoSpacing"/>
              <w:numPr>
                <w:ilvl w:val="0"/>
                <w:numId w:val="28"/>
              </w:numPr>
            </w:pPr>
            <w:r w:rsidRPr="00656D0B">
              <w:rPr>
                <w:lang w:val="en-GB"/>
              </w:rPr>
              <w:t>Build flood resilience</w:t>
            </w:r>
          </w:p>
        </w:tc>
        <w:tc>
          <w:tcPr>
            <w:tcW w:w="1029" w:type="pct"/>
          </w:tcPr>
          <w:p w14:paraId="4D5080BB" w14:textId="42A21FB3" w:rsidR="003D2F7E" w:rsidRDefault="00807DFB" w:rsidP="00967B0A">
            <w:pPr>
              <w:pStyle w:val="NoSpacing"/>
              <w:numPr>
                <w:ilvl w:val="0"/>
                <w:numId w:val="28"/>
              </w:numPr>
            </w:pPr>
            <w:r w:rsidRPr="00656D0B">
              <w:rPr>
                <w:lang w:val="en-GB"/>
              </w:rPr>
              <w:t>2024–25 to 2028–29</w:t>
            </w:r>
          </w:p>
        </w:tc>
      </w:tr>
      <w:tr w:rsidR="003D2F7E" w14:paraId="452858B1" w14:textId="77777777" w:rsidTr="004402D6">
        <w:tc>
          <w:tcPr>
            <w:tcW w:w="2943" w:type="pct"/>
          </w:tcPr>
          <w:p w14:paraId="2D227CFB" w14:textId="646870BF" w:rsidR="003D2F7E" w:rsidRDefault="00B43B3F" w:rsidP="00967B0A">
            <w:pPr>
              <w:pStyle w:val="ListNumber"/>
            </w:pPr>
            <w:r w:rsidRPr="00B43B3F">
              <w:t>Ingham - Innisfail: Keith Williams Drive to</w:t>
            </w:r>
            <w:r>
              <w:t xml:space="preserve"> </w:t>
            </w:r>
            <w:r w:rsidRPr="00B43B3F">
              <w:t>Dalrymple Street safety upgrade (incl. WCLT)</w:t>
            </w:r>
          </w:p>
        </w:tc>
        <w:tc>
          <w:tcPr>
            <w:tcW w:w="1029" w:type="pct"/>
          </w:tcPr>
          <w:p w14:paraId="638F9025" w14:textId="4F349498" w:rsidR="003D2F7E" w:rsidRDefault="0061436A" w:rsidP="00967B0A">
            <w:pPr>
              <w:pStyle w:val="NoSpacing"/>
              <w:numPr>
                <w:ilvl w:val="0"/>
                <w:numId w:val="28"/>
              </w:numPr>
            </w:pPr>
            <w:r w:rsidRPr="00656D0B">
              <w:rPr>
                <w:lang w:val="en-GB"/>
              </w:rPr>
              <w:t>Improve safety</w:t>
            </w:r>
          </w:p>
        </w:tc>
        <w:tc>
          <w:tcPr>
            <w:tcW w:w="1029" w:type="pct"/>
          </w:tcPr>
          <w:p w14:paraId="1599B7AE" w14:textId="37F328F5" w:rsidR="003D2F7E" w:rsidRDefault="008428B9" w:rsidP="00967B0A">
            <w:pPr>
              <w:pStyle w:val="NoSpacing"/>
              <w:numPr>
                <w:ilvl w:val="0"/>
                <w:numId w:val="28"/>
              </w:numPr>
            </w:pPr>
            <w:r w:rsidRPr="00656D0B">
              <w:rPr>
                <w:lang w:val="en-GB"/>
              </w:rPr>
              <w:t>2029–30 to 2033–34</w:t>
            </w:r>
          </w:p>
        </w:tc>
      </w:tr>
      <w:tr w:rsidR="003D2F7E" w14:paraId="1C78A198"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37DF46E8" w14:textId="782EFAAB" w:rsidR="003D2F7E" w:rsidRDefault="00632345" w:rsidP="00967B0A">
            <w:pPr>
              <w:pStyle w:val="ListNumber"/>
            </w:pPr>
            <w:r w:rsidRPr="00632345">
              <w:t xml:space="preserve">Ingham - Innisfail: south of </w:t>
            </w:r>
            <w:proofErr w:type="spellStart"/>
            <w:r w:rsidRPr="00632345">
              <w:t>Euramo</w:t>
            </w:r>
            <w:proofErr w:type="spellEnd"/>
            <w:r w:rsidRPr="00632345">
              <w:t xml:space="preserve"> safety upgrade (incl. WCLT)</w:t>
            </w:r>
          </w:p>
        </w:tc>
        <w:tc>
          <w:tcPr>
            <w:tcW w:w="1029" w:type="pct"/>
          </w:tcPr>
          <w:p w14:paraId="7BDC3249" w14:textId="2F355CF8" w:rsidR="003D2F7E" w:rsidRDefault="0061436A" w:rsidP="00967B0A">
            <w:pPr>
              <w:pStyle w:val="NoSpacing"/>
              <w:numPr>
                <w:ilvl w:val="0"/>
                <w:numId w:val="28"/>
              </w:numPr>
            </w:pPr>
            <w:r w:rsidRPr="00656D0B">
              <w:rPr>
                <w:lang w:val="en-GB"/>
              </w:rPr>
              <w:t>Improve safety</w:t>
            </w:r>
          </w:p>
        </w:tc>
        <w:tc>
          <w:tcPr>
            <w:tcW w:w="1029" w:type="pct"/>
          </w:tcPr>
          <w:p w14:paraId="1C20415F" w14:textId="067702D1" w:rsidR="003D2F7E" w:rsidRDefault="008428B9" w:rsidP="00967B0A">
            <w:pPr>
              <w:pStyle w:val="NoSpacing"/>
              <w:numPr>
                <w:ilvl w:val="0"/>
                <w:numId w:val="28"/>
              </w:numPr>
            </w:pPr>
            <w:r w:rsidRPr="00656D0B">
              <w:rPr>
                <w:lang w:val="en-GB"/>
              </w:rPr>
              <w:t>2029–30 to 2033–34</w:t>
            </w:r>
          </w:p>
        </w:tc>
      </w:tr>
      <w:tr w:rsidR="003D2F7E" w14:paraId="78E1C76D" w14:textId="77777777" w:rsidTr="004402D6">
        <w:tc>
          <w:tcPr>
            <w:tcW w:w="2943" w:type="pct"/>
          </w:tcPr>
          <w:p w14:paraId="47F8C873" w14:textId="5E8C3E7A" w:rsidR="003D2F7E" w:rsidRDefault="00632345" w:rsidP="00967B0A">
            <w:pPr>
              <w:pStyle w:val="ListNumber"/>
            </w:pPr>
            <w:r w:rsidRPr="00632345">
              <w:t>Ingham - Innisfail: Tully safety upgrade (incl. WCLT)</w:t>
            </w:r>
          </w:p>
        </w:tc>
        <w:tc>
          <w:tcPr>
            <w:tcW w:w="1029" w:type="pct"/>
          </w:tcPr>
          <w:p w14:paraId="54608EB9" w14:textId="2D3C5017" w:rsidR="003D2F7E" w:rsidRDefault="0061436A" w:rsidP="00967B0A">
            <w:pPr>
              <w:pStyle w:val="NoSpacing"/>
              <w:numPr>
                <w:ilvl w:val="0"/>
                <w:numId w:val="28"/>
              </w:numPr>
            </w:pPr>
            <w:r w:rsidRPr="00656D0B">
              <w:rPr>
                <w:lang w:val="en-GB"/>
              </w:rPr>
              <w:t>Improve safety</w:t>
            </w:r>
          </w:p>
        </w:tc>
        <w:tc>
          <w:tcPr>
            <w:tcW w:w="1029" w:type="pct"/>
          </w:tcPr>
          <w:p w14:paraId="17502680" w14:textId="60A6F03D" w:rsidR="003D2F7E" w:rsidRDefault="00807DFB" w:rsidP="00967B0A">
            <w:pPr>
              <w:pStyle w:val="NoSpacing"/>
              <w:numPr>
                <w:ilvl w:val="0"/>
                <w:numId w:val="28"/>
              </w:numPr>
            </w:pPr>
            <w:r w:rsidRPr="00656D0B">
              <w:rPr>
                <w:lang w:val="en-GB"/>
              </w:rPr>
              <w:t>2024–25 to 2028–29</w:t>
            </w:r>
          </w:p>
        </w:tc>
      </w:tr>
      <w:tr w:rsidR="003D2F7E" w14:paraId="21C7955F"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8AC9304" w14:textId="5932DC9C" w:rsidR="003D2F7E" w:rsidRPr="00603461" w:rsidRDefault="0051197C" w:rsidP="00967B0A">
            <w:pPr>
              <w:pStyle w:val="ListNumber"/>
              <w:rPr>
                <w:lang w:val="en-GB"/>
              </w:rPr>
            </w:pPr>
            <w:r w:rsidRPr="0051197C">
              <w:rPr>
                <w:lang w:val="en-GB"/>
              </w:rPr>
              <w:t>Ingham - Innisfail: south of Liverpool Creek safety upgrade (incl. WCLT)</w:t>
            </w:r>
          </w:p>
        </w:tc>
        <w:tc>
          <w:tcPr>
            <w:tcW w:w="1029" w:type="pct"/>
          </w:tcPr>
          <w:p w14:paraId="4F6FEAD2" w14:textId="7DD94C75" w:rsidR="003D2F7E" w:rsidRPr="00603461" w:rsidRDefault="0061436A" w:rsidP="00967B0A">
            <w:pPr>
              <w:pStyle w:val="NoSpacing"/>
              <w:numPr>
                <w:ilvl w:val="0"/>
                <w:numId w:val="28"/>
              </w:numPr>
              <w:rPr>
                <w:lang w:val="en-GB"/>
              </w:rPr>
            </w:pPr>
            <w:r w:rsidRPr="00656D0B">
              <w:rPr>
                <w:lang w:val="en-GB"/>
              </w:rPr>
              <w:t>Improve safety</w:t>
            </w:r>
          </w:p>
        </w:tc>
        <w:tc>
          <w:tcPr>
            <w:tcW w:w="1029" w:type="pct"/>
          </w:tcPr>
          <w:p w14:paraId="72F8EA9C" w14:textId="77777777" w:rsidR="003D2F7E" w:rsidRDefault="00807DFB" w:rsidP="00967B0A">
            <w:pPr>
              <w:pStyle w:val="NoSpacing"/>
              <w:numPr>
                <w:ilvl w:val="0"/>
                <w:numId w:val="28"/>
              </w:numPr>
              <w:rPr>
                <w:lang w:val="en-GB"/>
              </w:rPr>
            </w:pPr>
            <w:r w:rsidRPr="00656D0B">
              <w:rPr>
                <w:lang w:val="en-GB"/>
              </w:rPr>
              <w:t>2024–25 to 2028–29</w:t>
            </w:r>
          </w:p>
          <w:p w14:paraId="13904C30" w14:textId="524D5C34" w:rsidR="008428B9" w:rsidRPr="00603461" w:rsidRDefault="008428B9" w:rsidP="00967B0A">
            <w:pPr>
              <w:pStyle w:val="NoSpacing"/>
              <w:numPr>
                <w:ilvl w:val="0"/>
                <w:numId w:val="28"/>
              </w:numPr>
              <w:rPr>
                <w:lang w:val="en-GB"/>
              </w:rPr>
            </w:pPr>
            <w:r w:rsidRPr="00656D0B">
              <w:rPr>
                <w:lang w:val="en-GB"/>
              </w:rPr>
              <w:t>2029–30 to 2033–34</w:t>
            </w:r>
          </w:p>
        </w:tc>
      </w:tr>
      <w:tr w:rsidR="003D2F7E" w14:paraId="65910B0C" w14:textId="77777777" w:rsidTr="004402D6">
        <w:tc>
          <w:tcPr>
            <w:tcW w:w="2943" w:type="pct"/>
          </w:tcPr>
          <w:p w14:paraId="00BA1F61" w14:textId="1964A67F" w:rsidR="003D2F7E" w:rsidRPr="00275AA1" w:rsidRDefault="0051197C" w:rsidP="00967B0A">
            <w:pPr>
              <w:pStyle w:val="ListNumber"/>
              <w:rPr>
                <w:lang w:val="en-GB"/>
              </w:rPr>
            </w:pPr>
            <w:r w:rsidRPr="0051197C">
              <w:rPr>
                <w:lang w:val="en-GB"/>
              </w:rPr>
              <w:t>Ingham - Innisfail: Liverpool Creek to Cowley</w:t>
            </w:r>
            <w:r>
              <w:rPr>
                <w:lang w:val="en-GB"/>
              </w:rPr>
              <w:t xml:space="preserve"> </w:t>
            </w:r>
            <w:r w:rsidRPr="0051197C">
              <w:rPr>
                <w:lang w:val="en-GB"/>
              </w:rPr>
              <w:t>Realignment flood resilience works (incl. WCLT)</w:t>
            </w:r>
          </w:p>
        </w:tc>
        <w:tc>
          <w:tcPr>
            <w:tcW w:w="1029" w:type="pct"/>
          </w:tcPr>
          <w:p w14:paraId="0D7A8CE7" w14:textId="77777777" w:rsidR="003D2F7E" w:rsidRDefault="0061436A" w:rsidP="00967B0A">
            <w:pPr>
              <w:pStyle w:val="NoSpacing"/>
              <w:numPr>
                <w:ilvl w:val="0"/>
                <w:numId w:val="28"/>
              </w:numPr>
              <w:rPr>
                <w:lang w:val="en-GB"/>
              </w:rPr>
            </w:pPr>
            <w:r w:rsidRPr="00656D0B">
              <w:rPr>
                <w:lang w:val="en-GB"/>
              </w:rPr>
              <w:t xml:space="preserve">Improve </w:t>
            </w:r>
            <w:proofErr w:type="gramStart"/>
            <w:r w:rsidRPr="00656D0B">
              <w:rPr>
                <w:lang w:val="en-GB"/>
              </w:rPr>
              <w:t>safety</w:t>
            </w:r>
            <w:proofErr w:type="gramEnd"/>
          </w:p>
          <w:p w14:paraId="19091788" w14:textId="317C411A" w:rsidR="0061436A" w:rsidRPr="00275AA1" w:rsidRDefault="0061436A" w:rsidP="00967B0A">
            <w:pPr>
              <w:pStyle w:val="NoSpacing"/>
              <w:numPr>
                <w:ilvl w:val="0"/>
                <w:numId w:val="28"/>
              </w:numPr>
              <w:rPr>
                <w:lang w:val="en-GB"/>
              </w:rPr>
            </w:pPr>
            <w:r w:rsidRPr="00656D0B">
              <w:rPr>
                <w:lang w:val="en-GB"/>
              </w:rPr>
              <w:t>Build flood resilience</w:t>
            </w:r>
          </w:p>
        </w:tc>
        <w:tc>
          <w:tcPr>
            <w:tcW w:w="1029" w:type="pct"/>
          </w:tcPr>
          <w:p w14:paraId="65417E38" w14:textId="77777777" w:rsidR="003D2F7E" w:rsidRDefault="00807DFB" w:rsidP="00967B0A">
            <w:pPr>
              <w:pStyle w:val="NoSpacing"/>
              <w:numPr>
                <w:ilvl w:val="0"/>
                <w:numId w:val="28"/>
              </w:numPr>
              <w:rPr>
                <w:lang w:val="en-GB"/>
              </w:rPr>
            </w:pPr>
            <w:r w:rsidRPr="00656D0B">
              <w:rPr>
                <w:lang w:val="en-GB"/>
              </w:rPr>
              <w:t>2024–25 to 2028–29</w:t>
            </w:r>
          </w:p>
          <w:p w14:paraId="0CD86B17" w14:textId="1C941BDD" w:rsidR="008428B9" w:rsidRPr="00275AA1" w:rsidRDefault="008428B9" w:rsidP="00967B0A">
            <w:pPr>
              <w:pStyle w:val="NoSpacing"/>
              <w:numPr>
                <w:ilvl w:val="0"/>
                <w:numId w:val="28"/>
              </w:numPr>
              <w:rPr>
                <w:lang w:val="en-GB"/>
              </w:rPr>
            </w:pPr>
            <w:r w:rsidRPr="00656D0B">
              <w:rPr>
                <w:lang w:val="en-GB"/>
              </w:rPr>
              <w:t>2029–30 to 2033–34</w:t>
            </w:r>
          </w:p>
        </w:tc>
      </w:tr>
      <w:tr w:rsidR="003D2F7E" w14:paraId="3B178B6E"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861C652" w14:textId="02E81602" w:rsidR="003D2F7E" w:rsidRPr="00275AA1" w:rsidRDefault="00936C5C" w:rsidP="00967B0A">
            <w:pPr>
              <w:pStyle w:val="ListNumber"/>
              <w:rPr>
                <w:lang w:val="en-GB"/>
              </w:rPr>
            </w:pPr>
            <w:r w:rsidRPr="00936C5C">
              <w:rPr>
                <w:lang w:val="en-GB"/>
              </w:rPr>
              <w:t xml:space="preserve">Ingham - Innisfail: </w:t>
            </w:r>
            <w:proofErr w:type="spellStart"/>
            <w:r w:rsidRPr="00936C5C">
              <w:rPr>
                <w:lang w:val="en-GB"/>
              </w:rPr>
              <w:t>Boobah</w:t>
            </w:r>
            <w:proofErr w:type="spellEnd"/>
            <w:r w:rsidRPr="00936C5C">
              <w:rPr>
                <w:lang w:val="en-GB"/>
              </w:rPr>
              <w:t xml:space="preserve"> Creek and</w:t>
            </w:r>
            <w:r>
              <w:rPr>
                <w:lang w:val="en-GB"/>
              </w:rPr>
              <w:t xml:space="preserve"> </w:t>
            </w:r>
            <w:r w:rsidRPr="00936C5C">
              <w:rPr>
                <w:lang w:val="en-GB"/>
              </w:rPr>
              <w:t>Little Moresby River Bridge upgrade (incl. WCLT)</w:t>
            </w:r>
          </w:p>
        </w:tc>
        <w:tc>
          <w:tcPr>
            <w:tcW w:w="1029" w:type="pct"/>
          </w:tcPr>
          <w:p w14:paraId="7F898B6A" w14:textId="77777777" w:rsidR="003D2F7E" w:rsidRDefault="0061436A" w:rsidP="00967B0A">
            <w:pPr>
              <w:pStyle w:val="NoSpacing"/>
              <w:numPr>
                <w:ilvl w:val="0"/>
                <w:numId w:val="28"/>
              </w:numPr>
              <w:rPr>
                <w:lang w:val="en-GB"/>
              </w:rPr>
            </w:pPr>
            <w:r w:rsidRPr="00656D0B">
              <w:rPr>
                <w:lang w:val="en-GB"/>
              </w:rPr>
              <w:t xml:space="preserve">Improve </w:t>
            </w:r>
            <w:proofErr w:type="gramStart"/>
            <w:r w:rsidRPr="00656D0B">
              <w:rPr>
                <w:lang w:val="en-GB"/>
              </w:rPr>
              <w:t>safety</w:t>
            </w:r>
            <w:proofErr w:type="gramEnd"/>
          </w:p>
          <w:p w14:paraId="2715BC97" w14:textId="5AB66BE6" w:rsidR="0061436A" w:rsidRPr="00275AA1" w:rsidRDefault="0061436A" w:rsidP="00967B0A">
            <w:pPr>
              <w:pStyle w:val="NoSpacing"/>
              <w:numPr>
                <w:ilvl w:val="0"/>
                <w:numId w:val="28"/>
              </w:numPr>
              <w:rPr>
                <w:lang w:val="en-GB"/>
              </w:rPr>
            </w:pPr>
            <w:r w:rsidRPr="00656D0B">
              <w:rPr>
                <w:lang w:val="en-GB"/>
              </w:rPr>
              <w:t>Build flood resilience</w:t>
            </w:r>
          </w:p>
        </w:tc>
        <w:tc>
          <w:tcPr>
            <w:tcW w:w="1029" w:type="pct"/>
          </w:tcPr>
          <w:p w14:paraId="07F0C739" w14:textId="514CEC19" w:rsidR="003D2F7E" w:rsidRPr="00275AA1" w:rsidRDefault="00807DFB" w:rsidP="00967B0A">
            <w:pPr>
              <w:pStyle w:val="NoSpacing"/>
              <w:numPr>
                <w:ilvl w:val="0"/>
                <w:numId w:val="28"/>
              </w:numPr>
              <w:rPr>
                <w:lang w:val="en-GB"/>
              </w:rPr>
            </w:pPr>
            <w:r w:rsidRPr="00656D0B">
              <w:rPr>
                <w:lang w:val="en-GB"/>
              </w:rPr>
              <w:t>2024–25 to 2028–29</w:t>
            </w:r>
          </w:p>
        </w:tc>
      </w:tr>
      <w:tr w:rsidR="003D2F7E" w14:paraId="42F67424" w14:textId="77777777" w:rsidTr="004402D6">
        <w:tc>
          <w:tcPr>
            <w:tcW w:w="2943" w:type="pct"/>
          </w:tcPr>
          <w:p w14:paraId="114CDDDF" w14:textId="087011B1" w:rsidR="003D2F7E" w:rsidRPr="00275AA1" w:rsidRDefault="00936C5C" w:rsidP="00967B0A">
            <w:pPr>
              <w:pStyle w:val="ListNumber"/>
              <w:rPr>
                <w:lang w:val="en-GB"/>
              </w:rPr>
            </w:pPr>
            <w:r w:rsidRPr="00936C5C">
              <w:rPr>
                <w:lang w:val="en-GB"/>
              </w:rPr>
              <w:t>Ingham - Innisfail: south of Sandy Pocket to</w:t>
            </w:r>
            <w:r>
              <w:t xml:space="preserve"> </w:t>
            </w:r>
            <w:r w:rsidRPr="00936C5C">
              <w:rPr>
                <w:lang w:val="en-GB"/>
              </w:rPr>
              <w:t>Moresby River safety upgrade (incl. WCLT)</w:t>
            </w:r>
          </w:p>
        </w:tc>
        <w:tc>
          <w:tcPr>
            <w:tcW w:w="1029" w:type="pct"/>
          </w:tcPr>
          <w:p w14:paraId="4CE85E7F" w14:textId="3C0F4DFF" w:rsidR="003D2F7E" w:rsidRPr="00275AA1" w:rsidRDefault="0061436A" w:rsidP="00967B0A">
            <w:pPr>
              <w:pStyle w:val="NoSpacing"/>
              <w:numPr>
                <w:ilvl w:val="0"/>
                <w:numId w:val="28"/>
              </w:numPr>
              <w:rPr>
                <w:lang w:val="en-GB"/>
              </w:rPr>
            </w:pPr>
            <w:r w:rsidRPr="00656D0B">
              <w:rPr>
                <w:lang w:val="en-GB"/>
              </w:rPr>
              <w:t>Improve safety</w:t>
            </w:r>
          </w:p>
        </w:tc>
        <w:tc>
          <w:tcPr>
            <w:tcW w:w="1029" w:type="pct"/>
          </w:tcPr>
          <w:p w14:paraId="361E3E3A" w14:textId="77777777" w:rsidR="003D2F7E" w:rsidRDefault="00807DFB" w:rsidP="00967B0A">
            <w:pPr>
              <w:pStyle w:val="NoSpacing"/>
              <w:numPr>
                <w:ilvl w:val="0"/>
                <w:numId w:val="28"/>
              </w:numPr>
              <w:rPr>
                <w:lang w:val="en-GB"/>
              </w:rPr>
            </w:pPr>
            <w:r w:rsidRPr="00656D0B">
              <w:rPr>
                <w:lang w:val="en-GB"/>
              </w:rPr>
              <w:t>2024–25 to 2028–29</w:t>
            </w:r>
          </w:p>
          <w:p w14:paraId="097E079B" w14:textId="414608AB" w:rsidR="008428B9" w:rsidRPr="00275AA1" w:rsidRDefault="008428B9" w:rsidP="00967B0A">
            <w:pPr>
              <w:pStyle w:val="NoSpacing"/>
              <w:numPr>
                <w:ilvl w:val="0"/>
                <w:numId w:val="28"/>
              </w:numPr>
              <w:rPr>
                <w:lang w:val="en-GB"/>
              </w:rPr>
            </w:pPr>
            <w:r w:rsidRPr="00656D0B">
              <w:rPr>
                <w:lang w:val="en-GB"/>
              </w:rPr>
              <w:t>2029–30 to 2033–34</w:t>
            </w:r>
          </w:p>
        </w:tc>
      </w:tr>
      <w:tr w:rsidR="003D2F7E" w14:paraId="75172EE2"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3D250B7" w14:textId="1C7A5AB5" w:rsidR="003D2F7E" w:rsidRPr="00275AA1" w:rsidRDefault="00AF11A2" w:rsidP="00967B0A">
            <w:pPr>
              <w:pStyle w:val="ListNumber"/>
              <w:rPr>
                <w:lang w:val="en-GB"/>
              </w:rPr>
            </w:pPr>
            <w:r w:rsidRPr="00AF11A2">
              <w:rPr>
                <w:lang w:val="en-GB"/>
              </w:rPr>
              <w:t xml:space="preserve">Ingham - Innisfail: </w:t>
            </w:r>
            <w:proofErr w:type="spellStart"/>
            <w:r w:rsidRPr="00AF11A2">
              <w:rPr>
                <w:lang w:val="en-GB"/>
              </w:rPr>
              <w:t>Mourilyan</w:t>
            </w:r>
            <w:proofErr w:type="spellEnd"/>
            <w:r w:rsidRPr="00AF11A2">
              <w:rPr>
                <w:lang w:val="en-GB"/>
              </w:rPr>
              <w:t xml:space="preserve"> safety upgrade</w:t>
            </w:r>
          </w:p>
        </w:tc>
        <w:tc>
          <w:tcPr>
            <w:tcW w:w="1029" w:type="pct"/>
          </w:tcPr>
          <w:p w14:paraId="608A32F4" w14:textId="3230062E" w:rsidR="003D2F7E" w:rsidRPr="00275AA1" w:rsidRDefault="0061436A" w:rsidP="00967B0A">
            <w:pPr>
              <w:pStyle w:val="NoSpacing"/>
              <w:numPr>
                <w:ilvl w:val="0"/>
                <w:numId w:val="28"/>
              </w:numPr>
              <w:rPr>
                <w:lang w:val="en-GB"/>
              </w:rPr>
            </w:pPr>
            <w:r w:rsidRPr="00656D0B">
              <w:rPr>
                <w:lang w:val="en-GB"/>
              </w:rPr>
              <w:t>Improve safety</w:t>
            </w:r>
          </w:p>
        </w:tc>
        <w:tc>
          <w:tcPr>
            <w:tcW w:w="1029" w:type="pct"/>
          </w:tcPr>
          <w:p w14:paraId="30D1A0EB" w14:textId="36C75A8B" w:rsidR="003D2F7E" w:rsidRPr="00275AA1" w:rsidRDefault="008428B9" w:rsidP="00967B0A">
            <w:pPr>
              <w:pStyle w:val="NoSpacing"/>
              <w:numPr>
                <w:ilvl w:val="0"/>
                <w:numId w:val="28"/>
              </w:numPr>
              <w:rPr>
                <w:lang w:val="en-GB"/>
              </w:rPr>
            </w:pPr>
            <w:r w:rsidRPr="00656D0B">
              <w:rPr>
                <w:lang w:val="en-GB"/>
              </w:rPr>
              <w:t>2029–30 to 2033–34</w:t>
            </w:r>
          </w:p>
        </w:tc>
      </w:tr>
      <w:tr w:rsidR="003D2F7E" w14:paraId="3396622D" w14:textId="77777777" w:rsidTr="004402D6">
        <w:tc>
          <w:tcPr>
            <w:tcW w:w="2943" w:type="pct"/>
          </w:tcPr>
          <w:p w14:paraId="4F223BBC" w14:textId="0E4F0499" w:rsidR="003D2F7E" w:rsidRPr="00275AA1" w:rsidRDefault="007F1B2D" w:rsidP="00967B0A">
            <w:pPr>
              <w:pStyle w:val="ListNumber"/>
              <w:rPr>
                <w:lang w:val="en-GB"/>
              </w:rPr>
            </w:pPr>
            <w:r w:rsidRPr="007F1B2D">
              <w:rPr>
                <w:lang w:val="en-GB"/>
              </w:rPr>
              <w:lastRenderedPageBreak/>
              <w:t xml:space="preserve">Ingham - Innisfail: </w:t>
            </w:r>
            <w:proofErr w:type="spellStart"/>
            <w:r w:rsidRPr="007F1B2D">
              <w:rPr>
                <w:lang w:val="en-GB"/>
              </w:rPr>
              <w:t>Mourilyan</w:t>
            </w:r>
            <w:proofErr w:type="spellEnd"/>
            <w:r w:rsidRPr="007F1B2D">
              <w:rPr>
                <w:lang w:val="en-GB"/>
              </w:rPr>
              <w:t xml:space="preserve"> Harbour Road intersection upgrade</w:t>
            </w:r>
          </w:p>
        </w:tc>
        <w:tc>
          <w:tcPr>
            <w:tcW w:w="1029" w:type="pct"/>
          </w:tcPr>
          <w:p w14:paraId="6F5A8B3D" w14:textId="7769E4AE" w:rsidR="003D2F7E" w:rsidRPr="00275AA1" w:rsidRDefault="0061436A" w:rsidP="00967B0A">
            <w:pPr>
              <w:pStyle w:val="NoSpacing"/>
              <w:numPr>
                <w:ilvl w:val="0"/>
                <w:numId w:val="28"/>
              </w:numPr>
              <w:rPr>
                <w:lang w:val="en-GB"/>
              </w:rPr>
            </w:pPr>
            <w:r w:rsidRPr="00656D0B">
              <w:rPr>
                <w:lang w:val="en-GB"/>
              </w:rPr>
              <w:t>Improve safety</w:t>
            </w:r>
          </w:p>
        </w:tc>
        <w:tc>
          <w:tcPr>
            <w:tcW w:w="1029" w:type="pct"/>
          </w:tcPr>
          <w:p w14:paraId="7F9C8B3B" w14:textId="7CB2D9A3" w:rsidR="003D2F7E" w:rsidRPr="00275AA1" w:rsidRDefault="00FE434C" w:rsidP="00967B0A">
            <w:pPr>
              <w:pStyle w:val="NoSpacing"/>
              <w:numPr>
                <w:ilvl w:val="0"/>
                <w:numId w:val="28"/>
              </w:numPr>
              <w:rPr>
                <w:lang w:val="en-GB"/>
              </w:rPr>
            </w:pPr>
            <w:r w:rsidRPr="00656D0B">
              <w:rPr>
                <w:lang w:val="en-GB"/>
              </w:rPr>
              <w:t>2034–35 to 2038–39</w:t>
            </w:r>
          </w:p>
        </w:tc>
      </w:tr>
      <w:tr w:rsidR="003D2F7E" w14:paraId="611BD4BD"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2B41290C" w14:textId="05319BCC" w:rsidR="003D2F7E" w:rsidRPr="00275AA1" w:rsidRDefault="00DE3774" w:rsidP="00967B0A">
            <w:pPr>
              <w:pStyle w:val="ListNumber"/>
              <w:rPr>
                <w:lang w:val="en-GB"/>
              </w:rPr>
            </w:pPr>
            <w:r w:rsidRPr="00DE3774">
              <w:rPr>
                <w:lang w:val="en-GB"/>
              </w:rPr>
              <w:t>Ingham - Innisfail: Stitt Street and Ida Street intersection upgrade</w:t>
            </w:r>
          </w:p>
        </w:tc>
        <w:tc>
          <w:tcPr>
            <w:tcW w:w="1029" w:type="pct"/>
          </w:tcPr>
          <w:p w14:paraId="208D38A3" w14:textId="08C5F4F6" w:rsidR="0061436A" w:rsidRPr="0061436A" w:rsidRDefault="0061436A" w:rsidP="0061436A">
            <w:pPr>
              <w:pStyle w:val="NoSpacing"/>
              <w:numPr>
                <w:ilvl w:val="0"/>
                <w:numId w:val="28"/>
              </w:numPr>
              <w:rPr>
                <w:lang w:val="en-GB"/>
              </w:rPr>
            </w:pPr>
            <w:r w:rsidRPr="00656D0B">
              <w:rPr>
                <w:lang w:val="en-GB"/>
              </w:rPr>
              <w:t xml:space="preserve">Unlock economic </w:t>
            </w:r>
            <w:proofErr w:type="gramStart"/>
            <w:r w:rsidRPr="00656D0B">
              <w:rPr>
                <w:lang w:val="en-GB"/>
              </w:rPr>
              <w:t>growth</w:t>
            </w:r>
            <w:proofErr w:type="gramEnd"/>
          </w:p>
          <w:p w14:paraId="4253EDE7" w14:textId="2777232D" w:rsidR="003D2F7E" w:rsidRPr="00275AA1" w:rsidRDefault="0061436A" w:rsidP="00967B0A">
            <w:pPr>
              <w:pStyle w:val="NoSpacing"/>
              <w:numPr>
                <w:ilvl w:val="0"/>
                <w:numId w:val="28"/>
              </w:numPr>
              <w:rPr>
                <w:lang w:val="en-GB"/>
              </w:rPr>
            </w:pPr>
            <w:r w:rsidRPr="00656D0B">
              <w:rPr>
                <w:lang w:val="en-GB"/>
              </w:rPr>
              <w:t>Improve safety</w:t>
            </w:r>
          </w:p>
        </w:tc>
        <w:tc>
          <w:tcPr>
            <w:tcW w:w="1029" w:type="pct"/>
          </w:tcPr>
          <w:p w14:paraId="28DA7DE0" w14:textId="65D021F0" w:rsidR="003D2F7E" w:rsidRPr="00275AA1" w:rsidRDefault="00FE434C" w:rsidP="00967B0A">
            <w:pPr>
              <w:pStyle w:val="NoSpacing"/>
              <w:numPr>
                <w:ilvl w:val="0"/>
                <w:numId w:val="28"/>
              </w:numPr>
              <w:rPr>
                <w:lang w:val="en-GB"/>
              </w:rPr>
            </w:pPr>
            <w:r w:rsidRPr="00656D0B">
              <w:rPr>
                <w:lang w:val="en-GB"/>
              </w:rPr>
              <w:t>2034–35 to 2038–39</w:t>
            </w:r>
          </w:p>
        </w:tc>
      </w:tr>
      <w:tr w:rsidR="003D2F7E" w14:paraId="13349430" w14:textId="77777777" w:rsidTr="004402D6">
        <w:tc>
          <w:tcPr>
            <w:tcW w:w="2943" w:type="pct"/>
          </w:tcPr>
          <w:p w14:paraId="03BD32C0" w14:textId="34E50E27" w:rsidR="003D2F7E" w:rsidRPr="00275AA1" w:rsidRDefault="00DE3774" w:rsidP="00967B0A">
            <w:pPr>
              <w:pStyle w:val="ListNumber"/>
              <w:rPr>
                <w:lang w:val="en-GB"/>
              </w:rPr>
            </w:pPr>
            <w:r w:rsidRPr="00DE3774">
              <w:rPr>
                <w:lang w:val="en-GB"/>
              </w:rPr>
              <w:t xml:space="preserve">Innisfail - Cairns: </w:t>
            </w:r>
            <w:proofErr w:type="spellStart"/>
            <w:r w:rsidRPr="00DE3774">
              <w:rPr>
                <w:lang w:val="en-GB"/>
              </w:rPr>
              <w:t>Eubenangee</w:t>
            </w:r>
            <w:proofErr w:type="spellEnd"/>
            <w:r w:rsidRPr="00DE3774">
              <w:rPr>
                <w:lang w:val="en-GB"/>
              </w:rPr>
              <w:t xml:space="preserve"> safety and</w:t>
            </w:r>
            <w:r>
              <w:t xml:space="preserve"> </w:t>
            </w:r>
            <w:r w:rsidRPr="00DE3774">
              <w:rPr>
                <w:lang w:val="en-GB"/>
              </w:rPr>
              <w:t>flood resilience upgrade (incl. WCLT)</w:t>
            </w:r>
          </w:p>
        </w:tc>
        <w:tc>
          <w:tcPr>
            <w:tcW w:w="1029" w:type="pct"/>
          </w:tcPr>
          <w:p w14:paraId="3F5FC3C6" w14:textId="77777777" w:rsidR="003D2F7E" w:rsidRDefault="0061436A" w:rsidP="00967B0A">
            <w:pPr>
              <w:pStyle w:val="NoSpacing"/>
              <w:numPr>
                <w:ilvl w:val="0"/>
                <w:numId w:val="28"/>
              </w:numPr>
              <w:rPr>
                <w:lang w:val="en-GB"/>
              </w:rPr>
            </w:pPr>
            <w:r w:rsidRPr="00656D0B">
              <w:rPr>
                <w:lang w:val="en-GB"/>
              </w:rPr>
              <w:t xml:space="preserve">Improve </w:t>
            </w:r>
            <w:proofErr w:type="gramStart"/>
            <w:r w:rsidRPr="00656D0B">
              <w:rPr>
                <w:lang w:val="en-GB"/>
              </w:rPr>
              <w:t>safety</w:t>
            </w:r>
            <w:proofErr w:type="gramEnd"/>
          </w:p>
          <w:p w14:paraId="0C50AC4C" w14:textId="57E6599F" w:rsidR="0061436A" w:rsidRPr="00275AA1" w:rsidRDefault="0061436A" w:rsidP="00967B0A">
            <w:pPr>
              <w:pStyle w:val="NoSpacing"/>
              <w:numPr>
                <w:ilvl w:val="0"/>
                <w:numId w:val="28"/>
              </w:numPr>
              <w:rPr>
                <w:lang w:val="en-GB"/>
              </w:rPr>
            </w:pPr>
            <w:r w:rsidRPr="00656D0B">
              <w:rPr>
                <w:lang w:val="en-GB"/>
              </w:rPr>
              <w:t>Build flood resilience</w:t>
            </w:r>
          </w:p>
        </w:tc>
        <w:tc>
          <w:tcPr>
            <w:tcW w:w="1029" w:type="pct"/>
          </w:tcPr>
          <w:p w14:paraId="0DEE8A19" w14:textId="1D820FB7" w:rsidR="003D2F7E" w:rsidRPr="00275AA1" w:rsidRDefault="00807DFB" w:rsidP="00967B0A">
            <w:pPr>
              <w:pStyle w:val="NoSpacing"/>
              <w:numPr>
                <w:ilvl w:val="0"/>
                <w:numId w:val="28"/>
              </w:numPr>
              <w:rPr>
                <w:lang w:val="en-GB"/>
              </w:rPr>
            </w:pPr>
            <w:r w:rsidRPr="00656D0B">
              <w:rPr>
                <w:lang w:val="en-GB"/>
              </w:rPr>
              <w:t>2024–25 to 2028–29</w:t>
            </w:r>
          </w:p>
        </w:tc>
      </w:tr>
      <w:tr w:rsidR="003D2F7E" w14:paraId="7F8CF96F"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5FA34961" w14:textId="149F0158" w:rsidR="003D2F7E" w:rsidRPr="00275AA1" w:rsidRDefault="0010457E" w:rsidP="00967B0A">
            <w:pPr>
              <w:pStyle w:val="ListNumber"/>
              <w:rPr>
                <w:lang w:val="en-GB"/>
              </w:rPr>
            </w:pPr>
            <w:r w:rsidRPr="0010457E">
              <w:rPr>
                <w:lang w:val="en-GB"/>
              </w:rPr>
              <w:t>Innisfail - Cairns:  Russell River safety upgrade (incl. WCLT)</w:t>
            </w:r>
          </w:p>
        </w:tc>
        <w:tc>
          <w:tcPr>
            <w:tcW w:w="1029" w:type="pct"/>
          </w:tcPr>
          <w:p w14:paraId="1642EB9A" w14:textId="25F9FCF0" w:rsidR="003D2F7E" w:rsidRPr="00275AA1" w:rsidRDefault="0061436A" w:rsidP="00967B0A">
            <w:pPr>
              <w:pStyle w:val="NoSpacing"/>
              <w:numPr>
                <w:ilvl w:val="0"/>
                <w:numId w:val="28"/>
              </w:numPr>
              <w:rPr>
                <w:lang w:val="en-GB"/>
              </w:rPr>
            </w:pPr>
            <w:r w:rsidRPr="00656D0B">
              <w:rPr>
                <w:lang w:val="en-GB"/>
              </w:rPr>
              <w:t>Improve safety</w:t>
            </w:r>
          </w:p>
        </w:tc>
        <w:tc>
          <w:tcPr>
            <w:tcW w:w="1029" w:type="pct"/>
          </w:tcPr>
          <w:p w14:paraId="205532DD" w14:textId="18E958D8" w:rsidR="003D2F7E" w:rsidRPr="00275AA1" w:rsidRDefault="008428B9" w:rsidP="00967B0A">
            <w:pPr>
              <w:pStyle w:val="NoSpacing"/>
              <w:numPr>
                <w:ilvl w:val="0"/>
                <w:numId w:val="28"/>
              </w:numPr>
              <w:rPr>
                <w:lang w:val="en-GB"/>
              </w:rPr>
            </w:pPr>
            <w:r w:rsidRPr="00656D0B">
              <w:rPr>
                <w:lang w:val="en-GB"/>
              </w:rPr>
              <w:t>2029–30 to 2033–34</w:t>
            </w:r>
          </w:p>
        </w:tc>
      </w:tr>
      <w:tr w:rsidR="0093130F" w14:paraId="22947270" w14:textId="77777777" w:rsidTr="004402D6">
        <w:tc>
          <w:tcPr>
            <w:tcW w:w="2943" w:type="pct"/>
          </w:tcPr>
          <w:p w14:paraId="02C8C960" w14:textId="6FD9A314" w:rsidR="0093130F" w:rsidRPr="00275AA1" w:rsidRDefault="0010457E" w:rsidP="00967B0A">
            <w:pPr>
              <w:pStyle w:val="ListNumber"/>
              <w:rPr>
                <w:lang w:val="en-GB"/>
              </w:rPr>
            </w:pPr>
            <w:r w:rsidRPr="0010457E">
              <w:rPr>
                <w:lang w:val="en-GB"/>
              </w:rPr>
              <w:t>Innisfail - Cairns: Babinda Creek safety upgrade (incl. WCLT)</w:t>
            </w:r>
          </w:p>
        </w:tc>
        <w:tc>
          <w:tcPr>
            <w:tcW w:w="1029" w:type="pct"/>
          </w:tcPr>
          <w:p w14:paraId="6BE22038" w14:textId="02693CF6" w:rsidR="0093130F" w:rsidRPr="00275AA1" w:rsidRDefault="0061436A" w:rsidP="00967B0A">
            <w:pPr>
              <w:pStyle w:val="NoSpacing"/>
              <w:numPr>
                <w:ilvl w:val="0"/>
                <w:numId w:val="28"/>
              </w:numPr>
              <w:rPr>
                <w:lang w:val="en-GB"/>
              </w:rPr>
            </w:pPr>
            <w:r w:rsidRPr="00656D0B">
              <w:rPr>
                <w:lang w:val="en-GB"/>
              </w:rPr>
              <w:t>Improve safety</w:t>
            </w:r>
          </w:p>
        </w:tc>
        <w:tc>
          <w:tcPr>
            <w:tcW w:w="1029" w:type="pct"/>
          </w:tcPr>
          <w:p w14:paraId="5CFAF4F6" w14:textId="4B0221D9" w:rsidR="0093130F" w:rsidRPr="00275AA1" w:rsidRDefault="008428B9" w:rsidP="00967B0A">
            <w:pPr>
              <w:pStyle w:val="NoSpacing"/>
              <w:numPr>
                <w:ilvl w:val="0"/>
                <w:numId w:val="28"/>
              </w:numPr>
              <w:rPr>
                <w:lang w:val="en-GB"/>
              </w:rPr>
            </w:pPr>
            <w:r w:rsidRPr="00656D0B">
              <w:rPr>
                <w:lang w:val="en-GB"/>
              </w:rPr>
              <w:t>2029–30 to 2033–34</w:t>
            </w:r>
          </w:p>
        </w:tc>
      </w:tr>
      <w:tr w:rsidR="0093130F" w14:paraId="7E4AA3B2"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0B3297BD" w14:textId="69931CBC" w:rsidR="0093130F" w:rsidRPr="00275AA1" w:rsidRDefault="0010457E" w:rsidP="00967B0A">
            <w:pPr>
              <w:pStyle w:val="ListNumber"/>
              <w:rPr>
                <w:lang w:val="en-GB"/>
              </w:rPr>
            </w:pPr>
            <w:r w:rsidRPr="0010457E">
              <w:rPr>
                <w:lang w:val="en-GB"/>
              </w:rPr>
              <w:t>Innisfail - Cairns:</w:t>
            </w:r>
            <w:r w:rsidR="0061436A" w:rsidRPr="0061436A">
              <w:rPr>
                <w:lang w:val="en-GB"/>
              </w:rPr>
              <w:t xml:space="preserve"> Babinda safety upgrade (incl. WCLT)</w:t>
            </w:r>
          </w:p>
        </w:tc>
        <w:tc>
          <w:tcPr>
            <w:tcW w:w="1029" w:type="pct"/>
          </w:tcPr>
          <w:p w14:paraId="2EF3E196" w14:textId="1A545E92" w:rsidR="0093130F" w:rsidRPr="00275AA1" w:rsidRDefault="0061436A" w:rsidP="00967B0A">
            <w:pPr>
              <w:pStyle w:val="NoSpacing"/>
              <w:numPr>
                <w:ilvl w:val="0"/>
                <w:numId w:val="28"/>
              </w:numPr>
              <w:rPr>
                <w:lang w:val="en-GB"/>
              </w:rPr>
            </w:pPr>
            <w:r w:rsidRPr="00656D0B">
              <w:rPr>
                <w:lang w:val="en-GB"/>
              </w:rPr>
              <w:t>Improve safety</w:t>
            </w:r>
          </w:p>
        </w:tc>
        <w:tc>
          <w:tcPr>
            <w:tcW w:w="1029" w:type="pct"/>
          </w:tcPr>
          <w:p w14:paraId="5D220C9C" w14:textId="2BD95155" w:rsidR="0093130F" w:rsidRPr="00275AA1" w:rsidRDefault="008428B9" w:rsidP="00967B0A">
            <w:pPr>
              <w:pStyle w:val="NoSpacing"/>
              <w:numPr>
                <w:ilvl w:val="0"/>
                <w:numId w:val="28"/>
              </w:numPr>
              <w:rPr>
                <w:lang w:val="en-GB"/>
              </w:rPr>
            </w:pPr>
            <w:r w:rsidRPr="00656D0B">
              <w:rPr>
                <w:lang w:val="en-GB"/>
              </w:rPr>
              <w:t>2029–30 to 2033–34</w:t>
            </w:r>
          </w:p>
        </w:tc>
      </w:tr>
      <w:tr w:rsidR="0093130F" w14:paraId="21A39083" w14:textId="77777777" w:rsidTr="004402D6">
        <w:tc>
          <w:tcPr>
            <w:tcW w:w="2943" w:type="pct"/>
          </w:tcPr>
          <w:p w14:paraId="184D0484" w14:textId="3810CAA0" w:rsidR="0093130F" w:rsidRPr="00275AA1" w:rsidRDefault="0061436A" w:rsidP="00967B0A">
            <w:pPr>
              <w:pStyle w:val="ListNumber"/>
              <w:rPr>
                <w:lang w:val="en-GB"/>
              </w:rPr>
            </w:pPr>
            <w:r w:rsidRPr="0061436A">
              <w:rPr>
                <w:lang w:val="en-GB"/>
              </w:rPr>
              <w:t>Innisfail - Cairns: Bellenden Ker safety upgrade (incl. WCLT)</w:t>
            </w:r>
          </w:p>
        </w:tc>
        <w:tc>
          <w:tcPr>
            <w:tcW w:w="1029" w:type="pct"/>
          </w:tcPr>
          <w:p w14:paraId="5DB2F619" w14:textId="31BCB92B" w:rsidR="0093130F" w:rsidRPr="00275AA1" w:rsidRDefault="0061436A" w:rsidP="00967B0A">
            <w:pPr>
              <w:pStyle w:val="NoSpacing"/>
              <w:numPr>
                <w:ilvl w:val="0"/>
                <w:numId w:val="28"/>
              </w:numPr>
              <w:rPr>
                <w:lang w:val="en-GB"/>
              </w:rPr>
            </w:pPr>
            <w:r w:rsidRPr="00656D0B">
              <w:rPr>
                <w:lang w:val="en-GB"/>
              </w:rPr>
              <w:t>Improve safety</w:t>
            </w:r>
          </w:p>
        </w:tc>
        <w:tc>
          <w:tcPr>
            <w:tcW w:w="1029" w:type="pct"/>
          </w:tcPr>
          <w:p w14:paraId="3597F520" w14:textId="4B11F901" w:rsidR="0093130F" w:rsidRPr="00275AA1" w:rsidRDefault="008428B9" w:rsidP="00967B0A">
            <w:pPr>
              <w:pStyle w:val="NoSpacing"/>
              <w:numPr>
                <w:ilvl w:val="0"/>
                <w:numId w:val="28"/>
              </w:numPr>
              <w:rPr>
                <w:lang w:val="en-GB"/>
              </w:rPr>
            </w:pPr>
            <w:r w:rsidRPr="00656D0B">
              <w:rPr>
                <w:lang w:val="en-GB"/>
              </w:rPr>
              <w:t>2029–30 to 2033–34</w:t>
            </w:r>
          </w:p>
        </w:tc>
      </w:tr>
      <w:tr w:rsidR="0093130F" w14:paraId="74C88164" w14:textId="77777777" w:rsidTr="004402D6">
        <w:trPr>
          <w:cnfStyle w:val="000000100000" w:firstRow="0" w:lastRow="0" w:firstColumn="0" w:lastColumn="0" w:oddVBand="0" w:evenVBand="0" w:oddHBand="1" w:evenHBand="0" w:firstRowFirstColumn="0" w:firstRowLastColumn="0" w:lastRowFirstColumn="0" w:lastRowLastColumn="0"/>
        </w:trPr>
        <w:tc>
          <w:tcPr>
            <w:tcW w:w="2943" w:type="pct"/>
          </w:tcPr>
          <w:p w14:paraId="74977E5E" w14:textId="3FA219E7" w:rsidR="0093130F" w:rsidRPr="00275AA1" w:rsidRDefault="0061436A" w:rsidP="00967B0A">
            <w:pPr>
              <w:pStyle w:val="ListNumber"/>
              <w:rPr>
                <w:lang w:val="en-GB"/>
              </w:rPr>
            </w:pPr>
            <w:r w:rsidRPr="0061436A">
              <w:rPr>
                <w:lang w:val="en-GB"/>
              </w:rPr>
              <w:t>Innisfail - Cairns: north of Bellenden Ker safety upgrade (incl. WCLT)</w:t>
            </w:r>
          </w:p>
        </w:tc>
        <w:tc>
          <w:tcPr>
            <w:tcW w:w="1029" w:type="pct"/>
          </w:tcPr>
          <w:p w14:paraId="72D7CFFC" w14:textId="301884F5" w:rsidR="0093130F" w:rsidRPr="00275AA1" w:rsidRDefault="0061436A" w:rsidP="00967B0A">
            <w:pPr>
              <w:pStyle w:val="NoSpacing"/>
              <w:numPr>
                <w:ilvl w:val="0"/>
                <w:numId w:val="28"/>
              </w:numPr>
              <w:rPr>
                <w:lang w:val="en-GB"/>
              </w:rPr>
            </w:pPr>
            <w:r w:rsidRPr="00656D0B">
              <w:rPr>
                <w:lang w:val="en-GB"/>
              </w:rPr>
              <w:t>Improve safety</w:t>
            </w:r>
          </w:p>
        </w:tc>
        <w:tc>
          <w:tcPr>
            <w:tcW w:w="1029" w:type="pct"/>
          </w:tcPr>
          <w:p w14:paraId="5C52EFDB" w14:textId="21A19FFF" w:rsidR="0093130F" w:rsidRPr="00275AA1" w:rsidRDefault="00807DFB" w:rsidP="00967B0A">
            <w:pPr>
              <w:pStyle w:val="NoSpacing"/>
              <w:numPr>
                <w:ilvl w:val="0"/>
                <w:numId w:val="28"/>
              </w:numPr>
              <w:rPr>
                <w:lang w:val="en-GB"/>
              </w:rPr>
            </w:pPr>
            <w:r w:rsidRPr="00656D0B">
              <w:rPr>
                <w:lang w:val="en-GB"/>
              </w:rPr>
              <w:t>2024–25 to 2028–29</w:t>
            </w:r>
          </w:p>
        </w:tc>
      </w:tr>
      <w:tr w:rsidR="0093130F" w14:paraId="74D5BC28" w14:textId="77777777" w:rsidTr="004402D6">
        <w:tc>
          <w:tcPr>
            <w:tcW w:w="2943" w:type="pct"/>
          </w:tcPr>
          <w:p w14:paraId="38755731" w14:textId="53CE4C33" w:rsidR="0093130F" w:rsidRPr="00275AA1" w:rsidRDefault="0061436A" w:rsidP="00967B0A">
            <w:pPr>
              <w:pStyle w:val="ListNumber"/>
              <w:rPr>
                <w:lang w:val="en-GB"/>
              </w:rPr>
            </w:pPr>
            <w:r w:rsidRPr="0061436A">
              <w:rPr>
                <w:lang w:val="en-GB"/>
              </w:rPr>
              <w:t>Innisfail - Cairns: north of Fishery Falls safety upgrade (incl. WCLT)</w:t>
            </w:r>
          </w:p>
        </w:tc>
        <w:tc>
          <w:tcPr>
            <w:tcW w:w="1029" w:type="pct"/>
          </w:tcPr>
          <w:p w14:paraId="089ED483" w14:textId="37B178C8" w:rsidR="0093130F" w:rsidRPr="00275AA1" w:rsidRDefault="0061436A" w:rsidP="00967B0A">
            <w:pPr>
              <w:pStyle w:val="NoSpacing"/>
              <w:numPr>
                <w:ilvl w:val="0"/>
                <w:numId w:val="28"/>
              </w:numPr>
              <w:rPr>
                <w:lang w:val="en-GB"/>
              </w:rPr>
            </w:pPr>
            <w:r w:rsidRPr="00656D0B">
              <w:rPr>
                <w:lang w:val="en-GB"/>
              </w:rPr>
              <w:t>Improve safety</w:t>
            </w:r>
          </w:p>
        </w:tc>
        <w:tc>
          <w:tcPr>
            <w:tcW w:w="1029" w:type="pct"/>
          </w:tcPr>
          <w:p w14:paraId="58AB29FA" w14:textId="77777777" w:rsidR="0093130F" w:rsidRDefault="00807DFB" w:rsidP="00967B0A">
            <w:pPr>
              <w:pStyle w:val="NoSpacing"/>
              <w:numPr>
                <w:ilvl w:val="0"/>
                <w:numId w:val="28"/>
              </w:numPr>
              <w:rPr>
                <w:lang w:val="en-GB"/>
              </w:rPr>
            </w:pPr>
            <w:r w:rsidRPr="00656D0B">
              <w:rPr>
                <w:lang w:val="en-GB"/>
              </w:rPr>
              <w:t>2024–25 to 2028–29</w:t>
            </w:r>
          </w:p>
          <w:p w14:paraId="504B53AC" w14:textId="39764133" w:rsidR="008428B9" w:rsidRPr="00275AA1" w:rsidRDefault="008428B9" w:rsidP="00967B0A">
            <w:pPr>
              <w:pStyle w:val="NoSpacing"/>
              <w:numPr>
                <w:ilvl w:val="0"/>
                <w:numId w:val="28"/>
              </w:numPr>
              <w:rPr>
                <w:lang w:val="en-GB"/>
              </w:rPr>
            </w:pPr>
            <w:r w:rsidRPr="00656D0B">
              <w:rPr>
                <w:lang w:val="en-GB"/>
              </w:rPr>
              <w:t>2029–30 to 2033–34</w:t>
            </w:r>
          </w:p>
        </w:tc>
      </w:tr>
    </w:tbl>
    <w:p w14:paraId="5E4A1D85" w14:textId="77777777" w:rsidR="003D2F7E" w:rsidRDefault="003D2F7E" w:rsidP="003D2F7E">
      <w:pPr>
        <w:rPr>
          <w:lang w:val="en-AU"/>
        </w:rPr>
      </w:pPr>
    </w:p>
    <w:p w14:paraId="28E8A071" w14:textId="77777777" w:rsidR="0041670D" w:rsidRDefault="0041670D" w:rsidP="00603461">
      <w:pPr>
        <w:rPr>
          <w:lang w:val="en-AU"/>
        </w:rPr>
        <w:sectPr w:rsidR="0041670D" w:rsidSect="007D565E">
          <w:pgSz w:w="23811" w:h="16838" w:orient="landscape" w:code="8"/>
          <w:pgMar w:top="1417" w:right="993" w:bottom="1417" w:left="1843" w:header="720" w:footer="720" w:gutter="0"/>
          <w:cols w:space="720"/>
          <w:noEndnote/>
          <w:docGrid w:linePitch="326"/>
        </w:sectPr>
      </w:pPr>
    </w:p>
    <w:p w14:paraId="7838ED9B" w14:textId="2A3D9090" w:rsidR="00656D0B" w:rsidRDefault="0041670D" w:rsidP="0041670D">
      <w:pPr>
        <w:pStyle w:val="Heading1"/>
        <w:rPr>
          <w:lang w:val="en-AU"/>
        </w:rPr>
      </w:pPr>
      <w:bookmarkStart w:id="9" w:name="_Toc168478811"/>
      <w:r w:rsidRPr="0041670D">
        <w:rPr>
          <w:lang w:val="en-AU"/>
        </w:rPr>
        <w:lastRenderedPageBreak/>
        <w:t>Delivering the 15-year Vision and Action Plans</w:t>
      </w:r>
      <w:bookmarkEnd w:id="9"/>
    </w:p>
    <w:p w14:paraId="58EAC7CC" w14:textId="77777777" w:rsidR="00E94CDF" w:rsidRPr="00E94CDF" w:rsidRDefault="00E94CDF" w:rsidP="00E94CDF">
      <w:pPr>
        <w:pStyle w:val="Heading2"/>
        <w:rPr>
          <w:lang w:val="en-GB"/>
        </w:rPr>
      </w:pPr>
      <w:r w:rsidRPr="00E94CDF">
        <w:rPr>
          <w:lang w:val="en-GB"/>
        </w:rPr>
        <w:t>Partnering with government</w:t>
      </w:r>
    </w:p>
    <w:p w14:paraId="41FFC290" w14:textId="31380F98" w:rsidR="00E94CDF" w:rsidRPr="00E94CDF" w:rsidRDefault="00E94CDF" w:rsidP="00E94CDF">
      <w:pPr>
        <w:rPr>
          <w:lang w:val="en-GB"/>
        </w:rPr>
      </w:pPr>
      <w:r w:rsidRPr="00E94CDF">
        <w:rPr>
          <w:lang w:val="en-GB"/>
        </w:rPr>
        <w:t xml:space="preserve">This </w:t>
      </w:r>
      <w:r w:rsidRPr="00E94CDF">
        <w:rPr>
          <w:i/>
          <w:iCs/>
          <w:lang w:val="en-GB"/>
        </w:rPr>
        <w:t>15-year Vision and Action Plans for the Bruce Highway,</w:t>
      </w:r>
      <w:r w:rsidRPr="00E94CDF">
        <w:rPr>
          <w:lang w:val="en-GB"/>
        </w:rPr>
        <w:t xml:space="preserve"> aimed at </w:t>
      </w:r>
      <w:r w:rsidRPr="008773A8">
        <w:rPr>
          <w:b/>
          <w:bCs/>
          <w:lang w:val="en-GB"/>
        </w:rPr>
        <w:t>unlocking economic growth,</w:t>
      </w:r>
      <w:r w:rsidRPr="00E94CDF">
        <w:rPr>
          <w:lang w:val="en-GB"/>
        </w:rPr>
        <w:t xml:space="preserve"> </w:t>
      </w:r>
      <w:r w:rsidRPr="008773A8">
        <w:rPr>
          <w:b/>
          <w:bCs/>
          <w:lang w:val="en-GB"/>
        </w:rPr>
        <w:t xml:space="preserve">building flood </w:t>
      </w:r>
      <w:proofErr w:type="gramStart"/>
      <w:r w:rsidRPr="008773A8">
        <w:rPr>
          <w:b/>
          <w:bCs/>
          <w:lang w:val="en-GB"/>
        </w:rPr>
        <w:t>resilience</w:t>
      </w:r>
      <w:proofErr w:type="gramEnd"/>
      <w:r w:rsidRPr="00E94CDF">
        <w:rPr>
          <w:lang w:val="en-GB"/>
        </w:rPr>
        <w:t xml:space="preserve"> and </w:t>
      </w:r>
      <w:r w:rsidRPr="008773A8">
        <w:rPr>
          <w:b/>
          <w:bCs/>
          <w:lang w:val="en-GB"/>
        </w:rPr>
        <w:t>improving safety</w:t>
      </w:r>
      <w:r w:rsidRPr="00E94CDF">
        <w:rPr>
          <w:lang w:val="en-GB"/>
        </w:rPr>
        <w:t xml:space="preserve">, seeks to build on the record investment by the Australian and Queensland governments partnership investment by the Australian and Queensland Governments in the Bruce Highway Upgrade Program (2013–14 </w:t>
      </w:r>
      <w:r w:rsidR="00125DC2">
        <w:rPr>
          <w:lang w:val="en-GB"/>
        </w:rPr>
        <w:t xml:space="preserve">to </w:t>
      </w:r>
      <w:r w:rsidRPr="00E94CDF">
        <w:rPr>
          <w:lang w:val="en-GB"/>
        </w:rPr>
        <w:t>2027–28).</w:t>
      </w:r>
    </w:p>
    <w:p w14:paraId="0BD7E5E8" w14:textId="77777777" w:rsidR="00E94CDF" w:rsidRPr="00E94CDF" w:rsidRDefault="00E94CDF" w:rsidP="00E94CDF">
      <w:pPr>
        <w:rPr>
          <w:lang w:val="en-GB"/>
        </w:rPr>
      </w:pPr>
      <w:r w:rsidRPr="00E94CDF">
        <w:rPr>
          <w:lang w:val="en-GB"/>
        </w:rPr>
        <w:t>Continued collaboration between the Queensland Government and Australian Government will be critical to deliver on this Bruce Highway 15-year Vision, with the three five-year rolling Action Plans informing decision-making about future investment priorities for the highway.</w:t>
      </w:r>
    </w:p>
    <w:p w14:paraId="32DC7E4E" w14:textId="3F1A1AB1" w:rsidR="0041670D" w:rsidRDefault="00E94CDF" w:rsidP="00E94CDF">
      <w:pPr>
        <w:rPr>
          <w:lang w:val="en-GB"/>
        </w:rPr>
      </w:pPr>
      <w:r w:rsidRPr="00E94CDF">
        <w:rPr>
          <w:lang w:val="en-GB"/>
        </w:rPr>
        <w:t xml:space="preserve">The Queensland Government will also continue to collaborate with relevant local councils along the corridor during planning, </w:t>
      </w:r>
      <w:proofErr w:type="gramStart"/>
      <w:r w:rsidRPr="00E94CDF">
        <w:rPr>
          <w:lang w:val="en-GB"/>
        </w:rPr>
        <w:t>construction</w:t>
      </w:r>
      <w:proofErr w:type="gramEnd"/>
      <w:r w:rsidRPr="00E94CDF">
        <w:rPr>
          <w:lang w:val="en-GB"/>
        </w:rPr>
        <w:t xml:space="preserve"> and delivery of Bruce Highway works.</w:t>
      </w:r>
    </w:p>
    <w:p w14:paraId="26B3A146" w14:textId="3CCB4F15" w:rsidR="007A7F87" w:rsidRPr="007A7F87" w:rsidRDefault="007A7F87" w:rsidP="007A7F87">
      <w:pPr>
        <w:pStyle w:val="Heading2"/>
        <w:rPr>
          <w:lang w:val="en-GB"/>
        </w:rPr>
      </w:pPr>
      <w:r w:rsidRPr="007A7F87">
        <w:rPr>
          <w:lang w:val="en-GB"/>
        </w:rPr>
        <w:t>Delivering jobs and value for money</w:t>
      </w:r>
    </w:p>
    <w:p w14:paraId="543EC49C" w14:textId="72013AE0" w:rsidR="007A7F87" w:rsidRPr="007A7F87" w:rsidRDefault="007A7F87" w:rsidP="007A7F87">
      <w:pPr>
        <w:rPr>
          <w:lang w:val="en-GB"/>
        </w:rPr>
      </w:pPr>
      <w:r w:rsidRPr="007A7F87">
        <w:rPr>
          <w:lang w:val="en-GB"/>
        </w:rPr>
        <w:t xml:space="preserve">Supporting jobs, keeping Queensland moving and growing the regions is critical in the delivery of future Bruce Highway investments informed by </w:t>
      </w:r>
      <w:r w:rsidRPr="007A7F87">
        <w:rPr>
          <w:i/>
          <w:iCs/>
          <w:lang w:val="en-GB"/>
        </w:rPr>
        <w:t>15-year Vision and Action Plans for the Bruce Highway</w:t>
      </w:r>
      <w:r w:rsidRPr="007A7F87">
        <w:rPr>
          <w:lang w:val="en-GB"/>
        </w:rPr>
        <w:t>. It is estimated that delivery of this pipeline of investment priorities in the Bruce Highway would support thousands of jobs during the program, particularly in regional areas.</w:t>
      </w:r>
    </w:p>
    <w:p w14:paraId="02BB63A9" w14:textId="116E23C8" w:rsidR="007A7F87" w:rsidRDefault="007A7F87" w:rsidP="007A7F87">
      <w:pPr>
        <w:rPr>
          <w:lang w:val="en-GB"/>
        </w:rPr>
      </w:pPr>
      <w:r w:rsidRPr="007A7F87">
        <w:rPr>
          <w:lang w:val="en-GB"/>
        </w:rPr>
        <w:t xml:space="preserve">During the life of the </w:t>
      </w:r>
      <w:r w:rsidRPr="007A7F87">
        <w:rPr>
          <w:i/>
          <w:iCs/>
          <w:lang w:val="en-GB"/>
        </w:rPr>
        <w:t>15-year Vision and Action Plans for the Bruce Highway</w:t>
      </w:r>
      <w:r w:rsidRPr="007A7F87">
        <w:rPr>
          <w:lang w:val="en-GB"/>
        </w:rPr>
        <w:t>, it is important that TMR continues to monitor the financial and procurement performance of all Bruce Highway delivery projects. This will ensure TMR continues to achieve value for money and support Queensland businesses by focusing on local economic and employment opportunities.</w:t>
      </w:r>
    </w:p>
    <w:p w14:paraId="330A999E" w14:textId="50A21E6B" w:rsidR="007A7F87" w:rsidRPr="007A7F87" w:rsidRDefault="007A7F87" w:rsidP="007A7F87">
      <w:pPr>
        <w:pStyle w:val="Heading2"/>
        <w:rPr>
          <w:lang w:val="en-GB"/>
        </w:rPr>
      </w:pPr>
      <w:r w:rsidRPr="007A7F87">
        <w:rPr>
          <w:lang w:val="en-GB"/>
        </w:rPr>
        <w:lastRenderedPageBreak/>
        <w:t>Partnering with industry</w:t>
      </w:r>
    </w:p>
    <w:p w14:paraId="38B40443" w14:textId="77777777" w:rsidR="007A7F87" w:rsidRPr="007A7F87" w:rsidRDefault="007A7F87" w:rsidP="007A7F87">
      <w:pPr>
        <w:rPr>
          <w:lang w:val="en-GB"/>
        </w:rPr>
      </w:pPr>
      <w:r w:rsidRPr="007A7F87">
        <w:rPr>
          <w:lang w:val="en-GB"/>
        </w:rPr>
        <w:t>Partnering with industry and having a clear plan that outlines major works and supports local jobs and suppliers is critical to unlocking economic growth. Investment in the Bruce Highway has the capacity to unlock economic growth across many sectors and in the regions and further support jobs and industries through the efficient transport of goods and services.</w:t>
      </w:r>
    </w:p>
    <w:p w14:paraId="6A14D069" w14:textId="6D144B37" w:rsidR="007A7F87" w:rsidRDefault="007A7F87" w:rsidP="007A7F87">
      <w:pPr>
        <w:rPr>
          <w:lang w:val="en-GB"/>
        </w:rPr>
      </w:pPr>
      <w:r w:rsidRPr="007A7F87">
        <w:rPr>
          <w:lang w:val="en-GB"/>
        </w:rPr>
        <w:t xml:space="preserve">As per the commitment in </w:t>
      </w:r>
      <w:r w:rsidRPr="007A7F87">
        <w:rPr>
          <w:i/>
          <w:iCs/>
          <w:lang w:val="en-GB"/>
        </w:rPr>
        <w:t>A Real Bruce Plan 2020</w:t>
      </w:r>
      <w:r w:rsidRPr="007A7F87">
        <w:rPr>
          <w:lang w:val="en-GB"/>
        </w:rPr>
        <w:t xml:space="preserve">, priority will be given to local suppliers and local workers under the </w:t>
      </w:r>
      <w:r w:rsidRPr="007A7F87">
        <w:rPr>
          <w:i/>
          <w:iCs/>
          <w:lang w:val="en-GB"/>
        </w:rPr>
        <w:t>Buy Queensland Policy</w:t>
      </w:r>
      <w:r w:rsidRPr="007A7F87">
        <w:rPr>
          <w:lang w:val="en-GB"/>
        </w:rPr>
        <w:t>. Every tenderer on Bruce Highway projects worth more than $100 million will be required to submit a skills and apprentices plan and to demonstrate how locals will be given the chance to work on the project. The Indigenous (Aboriginal and Torres Strait Islander) Procurement Guide will also ensure best practice is achieved in engaging Indigenous businesses in the delivery of Bruce Highway upgrades.</w:t>
      </w:r>
    </w:p>
    <w:p w14:paraId="4F4264BC" w14:textId="77777777" w:rsidR="00DA3AF2" w:rsidRPr="00DA3AF2" w:rsidRDefault="00DA3AF2" w:rsidP="00DA3AF2">
      <w:pPr>
        <w:pStyle w:val="Heading2"/>
        <w:rPr>
          <w:lang w:val="en-GB"/>
        </w:rPr>
      </w:pPr>
      <w:r w:rsidRPr="00DA3AF2">
        <w:rPr>
          <w:lang w:val="en-GB"/>
        </w:rPr>
        <w:t>Partnering with the community</w:t>
      </w:r>
    </w:p>
    <w:p w14:paraId="411F556A" w14:textId="76C1B5DA" w:rsidR="00DA3AF2" w:rsidRPr="00DA3AF2" w:rsidRDefault="00DA3AF2" w:rsidP="00DA3AF2">
      <w:pPr>
        <w:rPr>
          <w:lang w:val="en-GB"/>
        </w:rPr>
      </w:pPr>
      <w:r w:rsidRPr="00DA3AF2">
        <w:rPr>
          <w:lang w:val="en-GB"/>
        </w:rPr>
        <w:t>A significant and large-scale future ongoing infrastructure investment program for the Bruce Highway requires collaboration between industry, communities, road users and TMR to minimise disruption and maximise safety during roadworks. The customer research showed that, while customers understood the ‘short-term pain for long-term gain’ regarding delays around roadworks, technology such as Variable Message Signs and predictive estimated timeframes were important to assist with journey planning. This is particularly critical for the heavy vehicle sector to help manage drivers’ schedules and fatigue.</w:t>
      </w:r>
    </w:p>
    <w:p w14:paraId="7BB52E55" w14:textId="6A1CAA88" w:rsidR="00DA3AF2" w:rsidRDefault="00DA3AF2" w:rsidP="00DA3AF2">
      <w:pPr>
        <w:rPr>
          <w:lang w:val="en-GB"/>
        </w:rPr>
      </w:pPr>
      <w:r w:rsidRPr="00DA3AF2">
        <w:rPr>
          <w:lang w:val="en-GB"/>
        </w:rPr>
        <w:t>In delivering the critical investment priorities identified, as is the usual practice, it is important TMR continues to undertake effective community engagement to ensure the scheduling of roadworks and network disruptions are minimised and traveller communication is timely and accurate.</w:t>
      </w:r>
    </w:p>
    <w:p w14:paraId="2EF68394" w14:textId="77777777" w:rsidR="00F664F9" w:rsidRPr="00F664F9" w:rsidRDefault="00F664F9" w:rsidP="00F664F9">
      <w:pPr>
        <w:pStyle w:val="Heading2"/>
        <w:rPr>
          <w:lang w:val="en-GB"/>
        </w:rPr>
      </w:pPr>
      <w:r w:rsidRPr="00F664F9">
        <w:rPr>
          <w:lang w:val="en-GB"/>
        </w:rPr>
        <w:t>Cultural Heritage and Native Title</w:t>
      </w:r>
    </w:p>
    <w:p w14:paraId="4222A01A" w14:textId="222985E9" w:rsidR="00F664F9" w:rsidRPr="00F664F9" w:rsidRDefault="00F664F9" w:rsidP="00F664F9">
      <w:pPr>
        <w:rPr>
          <w:lang w:val="en-GB"/>
        </w:rPr>
      </w:pPr>
      <w:r w:rsidRPr="00F664F9">
        <w:rPr>
          <w:lang w:val="en-GB"/>
        </w:rPr>
        <w:t>The Queensland Government and BHTAC pays respects to the many First Nations communities whose Country the Bruce Highway now traverses and acknowledges their long and continuing connection to Country.</w:t>
      </w:r>
    </w:p>
    <w:p w14:paraId="4564EF65" w14:textId="77777777" w:rsidR="00F664F9" w:rsidRPr="00F664F9" w:rsidRDefault="00F664F9" w:rsidP="00F664F9">
      <w:pPr>
        <w:rPr>
          <w:lang w:val="en-GB"/>
        </w:rPr>
      </w:pPr>
      <w:r w:rsidRPr="00F664F9">
        <w:rPr>
          <w:lang w:val="en-GB"/>
        </w:rPr>
        <w:t xml:space="preserve">The Queensland Government is committed to recognising the significance of different cultures and the importance of managing Aboriginal and Torres Strait Islander </w:t>
      </w:r>
      <w:r w:rsidRPr="00F664F9">
        <w:rPr>
          <w:lang w:val="en-GB"/>
        </w:rPr>
        <w:lastRenderedPageBreak/>
        <w:t xml:space="preserve">People’s heritage, whether it be archaeological, intangible, historical, </w:t>
      </w:r>
      <w:proofErr w:type="gramStart"/>
      <w:r w:rsidRPr="00F664F9">
        <w:rPr>
          <w:lang w:val="en-GB"/>
        </w:rPr>
        <w:t>shared</w:t>
      </w:r>
      <w:proofErr w:type="gramEnd"/>
      <w:r w:rsidRPr="00F664F9">
        <w:rPr>
          <w:lang w:val="en-GB"/>
        </w:rPr>
        <w:t xml:space="preserve"> or natural heritage in Queensland. This includes respectfully acknowledging and protecting:</w:t>
      </w:r>
    </w:p>
    <w:p w14:paraId="4C40C963" w14:textId="77777777" w:rsidR="00F664F9" w:rsidRPr="00F664F9" w:rsidRDefault="00F664F9" w:rsidP="00F664F9">
      <w:pPr>
        <w:pStyle w:val="ListBullet"/>
        <w:rPr>
          <w:lang w:val="en-GB"/>
        </w:rPr>
      </w:pPr>
      <w:r w:rsidRPr="00F664F9">
        <w:rPr>
          <w:lang w:val="en-GB"/>
        </w:rPr>
        <w:t xml:space="preserve">places and built </w:t>
      </w:r>
      <w:proofErr w:type="gramStart"/>
      <w:r w:rsidRPr="00F664F9">
        <w:rPr>
          <w:lang w:val="en-GB"/>
        </w:rPr>
        <w:t>structures</w:t>
      </w:r>
      <w:proofErr w:type="gramEnd"/>
    </w:p>
    <w:p w14:paraId="6C7AB0AE" w14:textId="77777777" w:rsidR="00F664F9" w:rsidRPr="00F664F9" w:rsidRDefault="00F664F9" w:rsidP="00F664F9">
      <w:pPr>
        <w:pStyle w:val="ListBullet"/>
        <w:rPr>
          <w:lang w:val="en-GB"/>
        </w:rPr>
      </w:pPr>
      <w:r w:rsidRPr="00F664F9">
        <w:rPr>
          <w:lang w:val="en-GB"/>
        </w:rPr>
        <w:t>landscapes and ecological communities</w:t>
      </w:r>
    </w:p>
    <w:p w14:paraId="39D8FB9F" w14:textId="6D36AFA8" w:rsidR="00F664F9" w:rsidRPr="00F664F9" w:rsidRDefault="00F664F9" w:rsidP="00F664F9">
      <w:pPr>
        <w:pStyle w:val="ListBullet"/>
        <w:rPr>
          <w:lang w:val="en-GB"/>
        </w:rPr>
      </w:pPr>
      <w:r w:rsidRPr="00F664F9">
        <w:rPr>
          <w:lang w:val="en-GB"/>
        </w:rPr>
        <w:t xml:space="preserve">documentary records and works of art and non-material culture, such as religious beliefs and </w:t>
      </w:r>
      <w:proofErr w:type="gramStart"/>
      <w:r w:rsidRPr="00F664F9">
        <w:rPr>
          <w:lang w:val="en-GB"/>
        </w:rPr>
        <w:t>folklore</w:t>
      </w:r>
      <w:proofErr w:type="gramEnd"/>
    </w:p>
    <w:p w14:paraId="5439D8B4" w14:textId="77777777" w:rsidR="00F664F9" w:rsidRPr="00F664F9" w:rsidRDefault="00F664F9" w:rsidP="00F664F9">
      <w:pPr>
        <w:pStyle w:val="ListBullet"/>
        <w:rPr>
          <w:lang w:val="en-GB"/>
        </w:rPr>
      </w:pPr>
      <w:r w:rsidRPr="00F664F9">
        <w:rPr>
          <w:lang w:val="en-GB"/>
        </w:rPr>
        <w:t xml:space="preserve">ideas, memories, </w:t>
      </w:r>
      <w:proofErr w:type="gramStart"/>
      <w:r w:rsidRPr="00F664F9">
        <w:rPr>
          <w:lang w:val="en-GB"/>
        </w:rPr>
        <w:t>skills</w:t>
      </w:r>
      <w:proofErr w:type="gramEnd"/>
      <w:r w:rsidRPr="00F664F9">
        <w:rPr>
          <w:lang w:val="en-GB"/>
        </w:rPr>
        <w:t xml:space="preserve"> and practices.</w:t>
      </w:r>
    </w:p>
    <w:p w14:paraId="4A3B5858" w14:textId="65FDBE49" w:rsidR="00F664F9" w:rsidRPr="00F664F9" w:rsidRDefault="00F664F9" w:rsidP="00F664F9">
      <w:pPr>
        <w:rPr>
          <w:lang w:val="en-GB"/>
        </w:rPr>
      </w:pPr>
      <w:r w:rsidRPr="00F664F9">
        <w:rPr>
          <w:lang w:val="en-GB"/>
        </w:rPr>
        <w:t xml:space="preserve">Queensland Government departments and agencies are committed to complying with both the </w:t>
      </w:r>
      <w:r w:rsidRPr="00F664F9">
        <w:rPr>
          <w:i/>
          <w:iCs/>
          <w:lang w:val="en-GB"/>
        </w:rPr>
        <w:t xml:space="preserve">Native Title Act 1993 </w:t>
      </w:r>
      <w:r w:rsidRPr="00F664F9">
        <w:rPr>
          <w:lang w:val="en-GB"/>
        </w:rPr>
        <w:t>(</w:t>
      </w:r>
      <w:proofErr w:type="spellStart"/>
      <w:r w:rsidRPr="00F664F9">
        <w:rPr>
          <w:lang w:val="en-GB"/>
        </w:rPr>
        <w:t>Cth</w:t>
      </w:r>
      <w:proofErr w:type="spellEnd"/>
      <w:r w:rsidRPr="00F664F9">
        <w:rPr>
          <w:lang w:val="en-GB"/>
        </w:rPr>
        <w:t xml:space="preserve">) and the </w:t>
      </w:r>
      <w:r w:rsidRPr="00F664F9">
        <w:rPr>
          <w:i/>
          <w:iCs/>
          <w:lang w:val="en-GB"/>
        </w:rPr>
        <w:t xml:space="preserve">Human Rights Act 2019 </w:t>
      </w:r>
      <w:r w:rsidRPr="00F664F9">
        <w:rPr>
          <w:lang w:val="en-GB"/>
        </w:rPr>
        <w:t>(Qld) by affording Aboriginal and Torres Strait Islander People procedural fairness for future act dealings in accordance with the Queensland Government Native Title Work Procedures.</w:t>
      </w:r>
    </w:p>
    <w:p w14:paraId="7C75E13A" w14:textId="1DE840BF" w:rsidR="00F664F9" w:rsidRDefault="00F664F9" w:rsidP="00F664F9">
      <w:pPr>
        <w:pStyle w:val="Heading3"/>
        <w:rPr>
          <w:lang w:val="en-AU"/>
        </w:rPr>
      </w:pPr>
      <w:r w:rsidRPr="00F664F9">
        <w:rPr>
          <w:lang w:val="en-AU"/>
        </w:rPr>
        <w:t>Case Study</w:t>
      </w:r>
    </w:p>
    <w:p w14:paraId="6189ED6C" w14:textId="6084DB6B" w:rsidR="000D61C1" w:rsidRPr="000D61C1" w:rsidRDefault="000D61C1" w:rsidP="000D61C1">
      <w:pPr>
        <w:pStyle w:val="Heading4"/>
        <w:rPr>
          <w:lang w:val="en-GB"/>
        </w:rPr>
      </w:pPr>
      <w:r w:rsidRPr="000D61C1">
        <w:rPr>
          <w:lang w:val="en-GB"/>
        </w:rPr>
        <w:t xml:space="preserve">Bruce Highway Edmonton to </w:t>
      </w:r>
      <w:proofErr w:type="spellStart"/>
      <w:r w:rsidRPr="000D61C1">
        <w:rPr>
          <w:lang w:val="en-GB"/>
        </w:rPr>
        <w:t>Gordonvale</w:t>
      </w:r>
      <w:proofErr w:type="spellEnd"/>
    </w:p>
    <w:p w14:paraId="036640DF" w14:textId="77777777" w:rsidR="000D61C1" w:rsidRPr="000D61C1" w:rsidRDefault="000D61C1" w:rsidP="000D61C1">
      <w:pPr>
        <w:rPr>
          <w:lang w:val="en-GB"/>
        </w:rPr>
      </w:pPr>
      <w:r w:rsidRPr="000D61C1">
        <w:rPr>
          <w:lang w:val="en-GB"/>
        </w:rPr>
        <w:t xml:space="preserve">The Bruce Highway Cairns Southern Access Corridor (Stage 3), Edmonton to </w:t>
      </w:r>
      <w:proofErr w:type="spellStart"/>
      <w:r w:rsidRPr="000D61C1">
        <w:rPr>
          <w:lang w:val="en-GB"/>
        </w:rPr>
        <w:t>Gordonvale</w:t>
      </w:r>
      <w:proofErr w:type="spellEnd"/>
      <w:r w:rsidRPr="000D61C1">
        <w:rPr>
          <w:lang w:val="en-GB"/>
        </w:rPr>
        <w:t xml:space="preserve"> (E2G) project is located within the traditional lands of the </w:t>
      </w:r>
      <w:proofErr w:type="spellStart"/>
      <w:r w:rsidRPr="000D61C1">
        <w:rPr>
          <w:lang w:val="en-GB"/>
        </w:rPr>
        <w:t>Gimuy</w:t>
      </w:r>
      <w:proofErr w:type="spellEnd"/>
      <w:r w:rsidRPr="000D61C1">
        <w:rPr>
          <w:lang w:val="en-GB"/>
        </w:rPr>
        <w:t xml:space="preserve"> </w:t>
      </w:r>
      <w:proofErr w:type="spellStart"/>
      <w:r w:rsidRPr="000D61C1">
        <w:rPr>
          <w:lang w:val="en-GB"/>
        </w:rPr>
        <w:t>Walubara</w:t>
      </w:r>
      <w:proofErr w:type="spellEnd"/>
      <w:r w:rsidRPr="000D61C1">
        <w:rPr>
          <w:lang w:val="en-GB"/>
        </w:rPr>
        <w:t xml:space="preserve"> </w:t>
      </w:r>
      <w:proofErr w:type="spellStart"/>
      <w:r w:rsidRPr="000D61C1">
        <w:rPr>
          <w:lang w:val="en-GB"/>
        </w:rPr>
        <w:t>Yidindji</w:t>
      </w:r>
      <w:proofErr w:type="spellEnd"/>
      <w:r w:rsidRPr="000D61C1">
        <w:rPr>
          <w:lang w:val="en-GB"/>
        </w:rPr>
        <w:t xml:space="preserve"> People and </w:t>
      </w:r>
      <w:proofErr w:type="spellStart"/>
      <w:r w:rsidRPr="000D61C1">
        <w:rPr>
          <w:lang w:val="en-GB"/>
        </w:rPr>
        <w:t>Dulabed</w:t>
      </w:r>
      <w:proofErr w:type="spellEnd"/>
      <w:r w:rsidRPr="000D61C1">
        <w:rPr>
          <w:lang w:val="en-GB"/>
        </w:rPr>
        <w:t xml:space="preserve"> </w:t>
      </w:r>
      <w:proofErr w:type="spellStart"/>
      <w:r w:rsidRPr="000D61C1">
        <w:rPr>
          <w:lang w:val="en-GB"/>
        </w:rPr>
        <w:t>Malanbarra</w:t>
      </w:r>
      <w:proofErr w:type="spellEnd"/>
      <w:r w:rsidRPr="000D61C1">
        <w:rPr>
          <w:lang w:val="en-GB"/>
        </w:rPr>
        <w:t xml:space="preserve"> and </w:t>
      </w:r>
      <w:proofErr w:type="spellStart"/>
      <w:r w:rsidRPr="000D61C1">
        <w:rPr>
          <w:lang w:val="en-GB"/>
        </w:rPr>
        <w:t>Yidinji</w:t>
      </w:r>
      <w:proofErr w:type="spellEnd"/>
      <w:r w:rsidRPr="000D61C1">
        <w:rPr>
          <w:lang w:val="en-GB"/>
        </w:rPr>
        <w:t xml:space="preserve"> People respectively, with some areas on ‘shared country’.</w:t>
      </w:r>
    </w:p>
    <w:p w14:paraId="04D36F6D" w14:textId="5C80BE24" w:rsidR="000D61C1" w:rsidRPr="000D61C1" w:rsidRDefault="000D61C1" w:rsidP="000D61C1">
      <w:pPr>
        <w:rPr>
          <w:lang w:val="en-GB"/>
        </w:rPr>
      </w:pPr>
      <w:r w:rsidRPr="000D61C1">
        <w:rPr>
          <w:lang w:val="en-GB"/>
        </w:rPr>
        <w:t>In 2018, a Cultural Heritage Risk Assessment was undertaken, followed by a series of consultation meetings and field assessments with both Aboriginal Parties in 2018–2019. The entire landscape was found to be culturally named via Dreamtime Storylines and was of high significance to Traditional Owners.</w:t>
      </w:r>
    </w:p>
    <w:p w14:paraId="3E6655DB" w14:textId="14A20595" w:rsidR="000D61C1" w:rsidRPr="000D61C1" w:rsidRDefault="000D61C1" w:rsidP="000D61C1">
      <w:pPr>
        <w:rPr>
          <w:lang w:val="en-GB"/>
        </w:rPr>
      </w:pPr>
      <w:r w:rsidRPr="000D61C1">
        <w:rPr>
          <w:lang w:val="en-GB"/>
        </w:rPr>
        <w:t>A Cultural Heritage Management Agreement (CHMA) was agreed in 2019 between TMR and the Traditional Owners to manage heritage values and places within the project area. During construction activity, Cultural Heritage Monitors observed activities at selected locations, particularly at the various creeks where cultural values had been identified.</w:t>
      </w:r>
    </w:p>
    <w:p w14:paraId="2F6CD5A8" w14:textId="76F8814E" w:rsidR="00F664F9" w:rsidRDefault="000D61C1" w:rsidP="000D61C1">
      <w:pPr>
        <w:rPr>
          <w:lang w:val="en-GB"/>
        </w:rPr>
      </w:pPr>
      <w:r w:rsidRPr="000D61C1">
        <w:rPr>
          <w:lang w:val="en-GB"/>
        </w:rPr>
        <w:t xml:space="preserve">In collaboration with the local Traditional Owner groups, TMR and E2G project team identified previously unknown and protected indigenous burials, artifacts, and heritage sites, and fostered an appreciation for cultural heritage and legacy outcomes through cultural inductions, artwork, </w:t>
      </w:r>
      <w:proofErr w:type="gramStart"/>
      <w:r w:rsidRPr="000D61C1">
        <w:rPr>
          <w:lang w:val="en-GB"/>
        </w:rPr>
        <w:t>signage</w:t>
      </w:r>
      <w:proofErr w:type="gramEnd"/>
      <w:r w:rsidRPr="000D61C1">
        <w:rPr>
          <w:lang w:val="en-GB"/>
        </w:rPr>
        <w:t xml:space="preserve"> and naming infrastructure.</w:t>
      </w:r>
    </w:p>
    <w:p w14:paraId="177F35F0" w14:textId="3037FBDF" w:rsidR="000D61C1" w:rsidRPr="000D61C1" w:rsidRDefault="000D61C1" w:rsidP="000D61C1">
      <w:pPr>
        <w:pStyle w:val="Heading2"/>
        <w:rPr>
          <w:lang w:val="en-GB"/>
        </w:rPr>
      </w:pPr>
      <w:r w:rsidRPr="000D61C1">
        <w:rPr>
          <w:lang w:val="en-GB"/>
        </w:rPr>
        <w:lastRenderedPageBreak/>
        <w:t>Project planning and design</w:t>
      </w:r>
    </w:p>
    <w:p w14:paraId="0644FE06" w14:textId="77777777" w:rsidR="000D61C1" w:rsidRPr="000D61C1" w:rsidRDefault="000D61C1" w:rsidP="000D61C1">
      <w:pPr>
        <w:rPr>
          <w:lang w:val="en-GB"/>
        </w:rPr>
      </w:pPr>
      <w:r w:rsidRPr="000D61C1">
        <w:rPr>
          <w:lang w:val="en-GB"/>
        </w:rPr>
        <w:t xml:space="preserve">TMR undertakes transport planning at the network, corridor/area, </w:t>
      </w:r>
      <w:proofErr w:type="gramStart"/>
      <w:r w:rsidRPr="000D61C1">
        <w:rPr>
          <w:lang w:val="en-GB"/>
        </w:rPr>
        <w:t>route</w:t>
      </w:r>
      <w:proofErr w:type="gramEnd"/>
      <w:r w:rsidRPr="000D61C1">
        <w:rPr>
          <w:lang w:val="en-GB"/>
        </w:rPr>
        <w:t xml:space="preserve"> and link levels to identify infrastructure priorities which then undergo a rigorous project assessment.</w:t>
      </w:r>
    </w:p>
    <w:p w14:paraId="1FD1EABF" w14:textId="110A7A05" w:rsidR="000D61C1" w:rsidRPr="000D61C1" w:rsidRDefault="000D61C1" w:rsidP="000D61C1">
      <w:pPr>
        <w:rPr>
          <w:lang w:val="en-GB"/>
        </w:rPr>
      </w:pPr>
      <w:r w:rsidRPr="000D61C1">
        <w:rPr>
          <w:lang w:val="en-GB"/>
        </w:rPr>
        <w:t>The BHTAC has provided advice during the development of this 1</w:t>
      </w:r>
      <w:r w:rsidRPr="000D61C1">
        <w:rPr>
          <w:i/>
          <w:iCs/>
          <w:lang w:val="en-GB"/>
        </w:rPr>
        <w:t>5-year Vision and Action Plans for the Bruce Highway</w:t>
      </w:r>
      <w:r w:rsidRPr="000D61C1">
        <w:rPr>
          <w:lang w:val="en-GB"/>
        </w:rPr>
        <w:t xml:space="preserve"> on future priorities designed to </w:t>
      </w:r>
      <w:r w:rsidRPr="008773A8">
        <w:rPr>
          <w:b/>
          <w:bCs/>
          <w:lang w:val="en-GB"/>
        </w:rPr>
        <w:t>unlock economic growth,</w:t>
      </w:r>
      <w:r w:rsidRPr="000D61C1">
        <w:rPr>
          <w:lang w:val="en-GB"/>
        </w:rPr>
        <w:t xml:space="preserve"> </w:t>
      </w:r>
      <w:r w:rsidRPr="008773A8">
        <w:rPr>
          <w:b/>
          <w:bCs/>
          <w:lang w:val="en-GB"/>
        </w:rPr>
        <w:t xml:space="preserve">build flood </w:t>
      </w:r>
      <w:proofErr w:type="gramStart"/>
      <w:r w:rsidRPr="008773A8">
        <w:rPr>
          <w:b/>
          <w:bCs/>
          <w:lang w:val="en-GB"/>
        </w:rPr>
        <w:t>resilience</w:t>
      </w:r>
      <w:proofErr w:type="gramEnd"/>
      <w:r w:rsidRPr="000D61C1">
        <w:rPr>
          <w:lang w:val="en-GB"/>
        </w:rPr>
        <w:t xml:space="preserve"> and </w:t>
      </w:r>
      <w:r w:rsidRPr="008773A8">
        <w:rPr>
          <w:b/>
          <w:bCs/>
          <w:lang w:val="en-GB"/>
        </w:rPr>
        <w:t>improve safety</w:t>
      </w:r>
      <w:r w:rsidRPr="000D61C1">
        <w:rPr>
          <w:lang w:val="en-GB"/>
        </w:rPr>
        <w:t>.</w:t>
      </w:r>
    </w:p>
    <w:p w14:paraId="53276E90" w14:textId="77777777" w:rsidR="000D61C1" w:rsidRPr="000D61C1" w:rsidRDefault="000D61C1" w:rsidP="000D61C1">
      <w:pPr>
        <w:rPr>
          <w:lang w:val="en-GB"/>
        </w:rPr>
      </w:pPr>
      <w:r w:rsidRPr="000D61C1">
        <w:rPr>
          <w:lang w:val="en-GB"/>
        </w:rPr>
        <w:t xml:space="preserve">TMR projects valued at more than $100 million are to continue to be developed in accordance with the Queensland Government’s Project Assessment Framework and, for projects valued at less than $100 million, the TMR </w:t>
      </w:r>
      <w:proofErr w:type="spellStart"/>
      <w:r w:rsidRPr="000D61C1">
        <w:rPr>
          <w:lang w:val="en-GB"/>
        </w:rPr>
        <w:t>OnQ</w:t>
      </w:r>
      <w:proofErr w:type="spellEnd"/>
      <w:r w:rsidRPr="000D61C1">
        <w:rPr>
          <w:lang w:val="en-GB"/>
        </w:rPr>
        <w:t xml:space="preserve"> Project Management Framework is to apply.</w:t>
      </w:r>
    </w:p>
    <w:p w14:paraId="36417ECF" w14:textId="2F169979" w:rsidR="000D61C1" w:rsidRDefault="000D61C1" w:rsidP="000D61C1">
      <w:pPr>
        <w:rPr>
          <w:lang w:val="en-GB"/>
        </w:rPr>
      </w:pPr>
      <w:proofErr w:type="gramStart"/>
      <w:r w:rsidRPr="000D61C1">
        <w:rPr>
          <w:lang w:val="en-GB"/>
        </w:rPr>
        <w:t>All Queensland road</w:t>
      </w:r>
      <w:proofErr w:type="gramEnd"/>
      <w:r w:rsidRPr="000D61C1">
        <w:rPr>
          <w:lang w:val="en-GB"/>
        </w:rPr>
        <w:t xml:space="preserve"> projects are designed in accordance with </w:t>
      </w:r>
      <w:r w:rsidRPr="000D61C1">
        <w:rPr>
          <w:lang w:val="en-GB"/>
        </w:rPr>
        <w:br/>
        <w:t>an agreed set of standards to provide a more consistent and safer experience for all road users. TMR builds a thorough understanding of the location and its specific environment, then applies technical expertise to develop the most appropriate and affordable solution to deliver the maximum benefit to customers.</w:t>
      </w:r>
    </w:p>
    <w:p w14:paraId="6DFBE633" w14:textId="2D649C10" w:rsidR="00EB0D4D" w:rsidRPr="00EB0D4D" w:rsidRDefault="00EB0D4D" w:rsidP="00EB0D4D">
      <w:pPr>
        <w:pStyle w:val="Heading2"/>
        <w:rPr>
          <w:lang w:val="en-GB"/>
        </w:rPr>
      </w:pPr>
      <w:r w:rsidRPr="00EB0D4D">
        <w:rPr>
          <w:lang w:val="en-GB"/>
        </w:rPr>
        <w:t>Supporting active transport in Queensland</w:t>
      </w:r>
    </w:p>
    <w:p w14:paraId="73BB1EB9" w14:textId="51301594" w:rsidR="00EB0D4D" w:rsidRPr="00EB0D4D" w:rsidRDefault="00EB0D4D" w:rsidP="00EB0D4D">
      <w:pPr>
        <w:rPr>
          <w:lang w:val="en-GB"/>
        </w:rPr>
      </w:pPr>
      <w:r w:rsidRPr="00EB0D4D">
        <w:rPr>
          <w:lang w:val="en-GB"/>
        </w:rPr>
        <w:t>Supporting active transport in Queensland involves helping to make walking and riding a bike in Queensland safer, enjoyable and a more attractive transport choice. The Queensland Government has a vision for ‘more cycling, more often’ and is committed to delivering well-planned, connected and fit-for-purpose active transport infrastructure.</w:t>
      </w:r>
    </w:p>
    <w:p w14:paraId="6C968422" w14:textId="3CB8BDA9" w:rsidR="00EB0D4D" w:rsidRPr="00EB0D4D" w:rsidRDefault="00EB0D4D" w:rsidP="00EB0D4D">
      <w:pPr>
        <w:rPr>
          <w:lang w:val="en-GB"/>
        </w:rPr>
      </w:pPr>
      <w:r w:rsidRPr="00EB0D4D">
        <w:rPr>
          <w:lang w:val="en-GB"/>
        </w:rPr>
        <w:t xml:space="preserve">Under the </w:t>
      </w:r>
      <w:r w:rsidRPr="00EB0D4D">
        <w:rPr>
          <w:i/>
          <w:iCs/>
          <w:lang w:val="en-GB"/>
        </w:rPr>
        <w:t>Cycling Infrastructure Policy</w:t>
      </w:r>
      <w:r w:rsidRPr="00EB0D4D">
        <w:rPr>
          <w:lang w:val="en-GB"/>
        </w:rPr>
        <w:t xml:space="preserve">, TMR progressively plans, designs, constructs, </w:t>
      </w:r>
      <w:proofErr w:type="gramStart"/>
      <w:r w:rsidRPr="00EB0D4D">
        <w:rPr>
          <w:lang w:val="en-GB"/>
        </w:rPr>
        <w:t>maintains</w:t>
      </w:r>
      <w:proofErr w:type="gramEnd"/>
      <w:r w:rsidRPr="00EB0D4D">
        <w:rPr>
          <w:lang w:val="en-GB"/>
        </w:rPr>
        <w:t xml:space="preserve"> and operates the state-controlled transport network taking account of the needs of bicycle riders.</w:t>
      </w:r>
    </w:p>
    <w:p w14:paraId="149D1A49" w14:textId="353A98DA" w:rsidR="000D61C1" w:rsidRDefault="00EB0D4D" w:rsidP="00EB0D4D">
      <w:pPr>
        <w:rPr>
          <w:lang w:val="en-GB"/>
        </w:rPr>
      </w:pPr>
      <w:r w:rsidRPr="00EB0D4D">
        <w:rPr>
          <w:lang w:val="en-GB"/>
        </w:rPr>
        <w:t>Recognising the various functions of the Bruce Highway and surrounding land uses, some sections are identified as principal cycle routes, particularly where the Bruce Highway connects small townships. It is important that projects on the principal cycle routes continue to include cycling facilities within the project’s scope.</w:t>
      </w:r>
    </w:p>
    <w:p w14:paraId="55D2A683" w14:textId="1674757E" w:rsidR="00EB0D4D" w:rsidRPr="00EB0D4D" w:rsidRDefault="00EB0D4D" w:rsidP="00EB0D4D">
      <w:pPr>
        <w:rPr>
          <w:lang w:val="en-GB"/>
        </w:rPr>
      </w:pPr>
      <w:r w:rsidRPr="00EB0D4D">
        <w:rPr>
          <w:lang w:val="en-GB"/>
        </w:rPr>
        <w:t xml:space="preserve">The Bruce Highway – Caloundra Road to Sunshine Motorway project, situated on the </w:t>
      </w:r>
      <w:proofErr w:type="gramStart"/>
      <w:r w:rsidRPr="00EB0D4D">
        <w:rPr>
          <w:lang w:val="en-GB"/>
        </w:rPr>
        <w:t>South East</w:t>
      </w:r>
      <w:proofErr w:type="gramEnd"/>
      <w:r w:rsidRPr="00EB0D4D">
        <w:rPr>
          <w:lang w:val="en-GB"/>
        </w:rPr>
        <w:t xml:space="preserve"> Queensland Principal Cycle Network, provided more than nine kilometres of new active transport infrastructure, including a dedicated bridge for pedestrians and bike riders at Sippy Downs.</w:t>
      </w:r>
    </w:p>
    <w:p w14:paraId="0D3F4E43" w14:textId="32ACE2AC" w:rsidR="00767D75" w:rsidRPr="00767D75" w:rsidRDefault="00767D75" w:rsidP="00767D75">
      <w:pPr>
        <w:pStyle w:val="Heading2"/>
        <w:rPr>
          <w:lang w:val="en-GB"/>
        </w:rPr>
      </w:pPr>
      <w:r>
        <w:rPr>
          <w:lang w:val="en-GB"/>
        </w:rPr>
        <w:lastRenderedPageBreak/>
        <w:t>Ro</w:t>
      </w:r>
      <w:r w:rsidRPr="00767D75">
        <w:rPr>
          <w:lang w:val="en-GB"/>
        </w:rPr>
        <w:t>ad</w:t>
      </w:r>
      <w:r>
        <w:rPr>
          <w:lang w:val="en-GB"/>
        </w:rPr>
        <w:t xml:space="preserve"> </w:t>
      </w:r>
      <w:r w:rsidRPr="00767D75">
        <w:rPr>
          <w:lang w:val="en-GB"/>
        </w:rPr>
        <w:t>safety</w:t>
      </w:r>
    </w:p>
    <w:p w14:paraId="50AA0760" w14:textId="77777777" w:rsidR="00767D75" w:rsidRPr="00767D75" w:rsidRDefault="00767D75" w:rsidP="00767D75">
      <w:pPr>
        <w:rPr>
          <w:lang w:val="en-GB"/>
        </w:rPr>
      </w:pPr>
      <w:r w:rsidRPr="00767D75">
        <w:rPr>
          <w:lang w:val="en-GB"/>
        </w:rPr>
        <w:t xml:space="preserve">Improving safety along the length of the Bruce Highway is one of the BHTAC’s three key objectives. Saving lives and reducing serious injuries on the Bruce Highway will be achieved through </w:t>
      </w:r>
      <w:proofErr w:type="gramStart"/>
      <w:r w:rsidRPr="00767D75">
        <w:rPr>
          <w:lang w:val="en-GB"/>
        </w:rPr>
        <w:t>a number of</w:t>
      </w:r>
      <w:proofErr w:type="gramEnd"/>
      <w:r w:rsidRPr="00767D75">
        <w:rPr>
          <w:lang w:val="en-GB"/>
        </w:rPr>
        <w:t xml:space="preserve"> road safety programs, including investing in the road infrastructure priorities as outlined in this document. Technology advancements in vehicles and influencing safer driver behaviour also play a part in improving road safety.</w:t>
      </w:r>
    </w:p>
    <w:p w14:paraId="25E9E011" w14:textId="77777777" w:rsidR="00767D75" w:rsidRPr="00767D75" w:rsidRDefault="00767D75" w:rsidP="00767D75">
      <w:pPr>
        <w:rPr>
          <w:lang w:val="en-GB"/>
        </w:rPr>
      </w:pPr>
      <w:r w:rsidRPr="00767D75">
        <w:rPr>
          <w:lang w:val="en-GB"/>
        </w:rPr>
        <w:t xml:space="preserve">As part of the Queensland Government’s commitment to future-proofing the Bruce Highway, the BHTAC was tasked to also oversee the development of the companion </w:t>
      </w:r>
      <w:r w:rsidRPr="00767D75">
        <w:rPr>
          <w:i/>
          <w:iCs/>
          <w:lang w:val="en-GB"/>
        </w:rPr>
        <w:t xml:space="preserve">Safer Bruce 2030 </w:t>
      </w:r>
      <w:r w:rsidRPr="00767D75">
        <w:rPr>
          <w:lang w:val="en-GB"/>
        </w:rPr>
        <w:t xml:space="preserve">Action Plan. This plan sets out </w:t>
      </w:r>
      <w:proofErr w:type="gramStart"/>
      <w:r w:rsidRPr="00767D75">
        <w:rPr>
          <w:lang w:val="en-GB"/>
        </w:rPr>
        <w:t>a number of</w:t>
      </w:r>
      <w:proofErr w:type="gramEnd"/>
      <w:r w:rsidRPr="00767D75">
        <w:rPr>
          <w:lang w:val="en-GB"/>
        </w:rPr>
        <w:t xml:space="preserve"> actions to reduce the rate of fatalities along the Bruce Highway by 60 per cent by 2030.</w:t>
      </w:r>
    </w:p>
    <w:p w14:paraId="1845BF20" w14:textId="4EBAF69C" w:rsidR="00767D75" w:rsidRPr="00767D75" w:rsidRDefault="00767D75" w:rsidP="00767D75">
      <w:pPr>
        <w:rPr>
          <w:lang w:val="en-GB"/>
        </w:rPr>
      </w:pPr>
      <w:r w:rsidRPr="00767D75">
        <w:rPr>
          <w:lang w:val="en-GB"/>
        </w:rPr>
        <w:t>The</w:t>
      </w:r>
      <w:r w:rsidRPr="00767D75">
        <w:rPr>
          <w:i/>
          <w:iCs/>
          <w:lang w:val="en-GB"/>
        </w:rPr>
        <w:t xml:space="preserve"> National Road Safety Strategy 2021–2030 </w:t>
      </w:r>
      <w:r w:rsidRPr="00767D75">
        <w:rPr>
          <w:lang w:val="en-GB"/>
        </w:rPr>
        <w:t>and the</w:t>
      </w:r>
      <w:r w:rsidRPr="00767D75">
        <w:rPr>
          <w:i/>
          <w:iCs/>
          <w:lang w:val="en-GB"/>
        </w:rPr>
        <w:t xml:space="preserve"> Queensland Road Safety Strategy 2022–2031</w:t>
      </w:r>
      <w:r w:rsidRPr="00767D75">
        <w:rPr>
          <w:lang w:val="en-GB"/>
        </w:rPr>
        <w:t xml:space="preserve"> and supporting action plans guided the development of the </w:t>
      </w:r>
      <w:r w:rsidRPr="00767D75">
        <w:rPr>
          <w:i/>
          <w:iCs/>
          <w:lang w:val="en-GB"/>
        </w:rPr>
        <w:t xml:space="preserve">Safer Bruce 2030 </w:t>
      </w:r>
      <w:r w:rsidRPr="00767D75">
        <w:rPr>
          <w:lang w:val="en-GB"/>
        </w:rPr>
        <w:t xml:space="preserve">Action Plan. This document details how the </w:t>
      </w:r>
      <w:proofErr w:type="gramStart"/>
      <w:r w:rsidRPr="00767D75">
        <w:rPr>
          <w:lang w:val="en-GB"/>
        </w:rPr>
        <w:t>internationally-recognised</w:t>
      </w:r>
      <w:proofErr w:type="gramEnd"/>
      <w:r w:rsidRPr="00767D75">
        <w:rPr>
          <w:lang w:val="en-GB"/>
        </w:rPr>
        <w:t xml:space="preserve"> Safe System model guides road safety decision-making in Queensland.</w:t>
      </w:r>
    </w:p>
    <w:p w14:paraId="03CD33D6" w14:textId="1C854AC0" w:rsidR="00ED6719" w:rsidRPr="00ED6719" w:rsidRDefault="00ED6719" w:rsidP="00ED6719">
      <w:pPr>
        <w:pStyle w:val="Heading2"/>
        <w:rPr>
          <w:lang w:val="en-GB"/>
        </w:rPr>
      </w:pPr>
      <w:r w:rsidRPr="00ED6719">
        <w:rPr>
          <w:lang w:val="en-GB"/>
        </w:rPr>
        <w:t>Worksite</w:t>
      </w:r>
      <w:r>
        <w:rPr>
          <w:lang w:val="en-GB"/>
        </w:rPr>
        <w:t xml:space="preserve"> </w:t>
      </w:r>
      <w:r w:rsidRPr="00ED6719">
        <w:rPr>
          <w:lang w:val="en-GB"/>
        </w:rPr>
        <w:t>safety</w:t>
      </w:r>
    </w:p>
    <w:p w14:paraId="724A53B5" w14:textId="7150D2AC" w:rsidR="00ED6719" w:rsidRPr="00ED6719" w:rsidRDefault="00ED6719" w:rsidP="00ED6719">
      <w:pPr>
        <w:rPr>
          <w:lang w:val="en-GB"/>
        </w:rPr>
      </w:pPr>
      <w:r w:rsidRPr="00ED6719">
        <w:rPr>
          <w:lang w:val="en-GB"/>
        </w:rPr>
        <w:t xml:space="preserve">A safe and healthy environment for employees, </w:t>
      </w:r>
      <w:proofErr w:type="gramStart"/>
      <w:r w:rsidRPr="00ED6719">
        <w:rPr>
          <w:lang w:val="en-GB"/>
        </w:rPr>
        <w:t>contractors</w:t>
      </w:r>
      <w:proofErr w:type="gramEnd"/>
      <w:r w:rsidRPr="00ED6719">
        <w:rPr>
          <w:lang w:val="en-GB"/>
        </w:rPr>
        <w:t xml:space="preserve"> and customers by eliminating hazards that could result in injury and mitigating risk is critical in the delivery of future investments informed by the </w:t>
      </w:r>
      <w:r w:rsidRPr="00ED6719">
        <w:rPr>
          <w:i/>
          <w:iCs/>
          <w:lang w:val="en-GB"/>
        </w:rPr>
        <w:t>15-year Vision and Action Plans for the Bruce Highway</w:t>
      </w:r>
      <w:r w:rsidRPr="00ED6719">
        <w:rPr>
          <w:lang w:val="en-GB"/>
        </w:rPr>
        <w:t>.</w:t>
      </w:r>
    </w:p>
    <w:p w14:paraId="287A4516" w14:textId="44AF0346" w:rsidR="00ED6719" w:rsidRPr="00ED6719" w:rsidRDefault="00ED6719" w:rsidP="00ED6719">
      <w:pPr>
        <w:rPr>
          <w:lang w:val="en-GB"/>
        </w:rPr>
      </w:pPr>
      <w:r w:rsidRPr="00ED6719">
        <w:rPr>
          <w:lang w:val="en-GB"/>
        </w:rPr>
        <w:t>During delivery of the identified priorities, it is important TMR continues to maintain the highest of safety standards for both those working on major upgrades and improvements and for motorists travelling the highway during roadworks.</w:t>
      </w:r>
    </w:p>
    <w:p w14:paraId="2E58B8EE" w14:textId="4AAE8CA2" w:rsidR="00EB0D4D" w:rsidRDefault="00ED6719" w:rsidP="00ED6719">
      <w:pPr>
        <w:rPr>
          <w:lang w:val="en-GB"/>
        </w:rPr>
      </w:pPr>
      <w:r w:rsidRPr="00ED6719">
        <w:rPr>
          <w:lang w:val="en-GB"/>
        </w:rPr>
        <w:t xml:space="preserve">Road users must also help to ensure they, other road users and roadworkers arrive home to their families safely by driving to the conditions, obeying slower speed </w:t>
      </w:r>
      <w:proofErr w:type="gramStart"/>
      <w:r w:rsidRPr="00ED6719">
        <w:rPr>
          <w:lang w:val="en-GB"/>
        </w:rPr>
        <w:t>limits</w:t>
      </w:r>
      <w:proofErr w:type="gramEnd"/>
      <w:r w:rsidRPr="00ED6719">
        <w:rPr>
          <w:lang w:val="en-GB"/>
        </w:rPr>
        <w:t xml:space="preserve"> and adhering to traffic controller directions.</w:t>
      </w:r>
    </w:p>
    <w:p w14:paraId="17171B35" w14:textId="2DBD38FC" w:rsidR="001A19B2" w:rsidRDefault="001A19B2" w:rsidP="00E61F75">
      <w:pPr>
        <w:pStyle w:val="Heading2"/>
        <w:rPr>
          <w:lang w:val="en-GB"/>
        </w:rPr>
      </w:pPr>
      <w:r w:rsidRPr="001A19B2">
        <w:rPr>
          <w:lang w:val="en-GB"/>
        </w:rPr>
        <w:lastRenderedPageBreak/>
        <w:t xml:space="preserve">Queensland Electric </w:t>
      </w:r>
      <w:proofErr w:type="gramStart"/>
      <w:r w:rsidRPr="001A19B2">
        <w:rPr>
          <w:lang w:val="en-GB"/>
        </w:rPr>
        <w:t>Super Highway</w:t>
      </w:r>
      <w:proofErr w:type="gramEnd"/>
      <w:r w:rsidRPr="001A19B2">
        <w:rPr>
          <w:lang w:val="en-GB"/>
        </w:rPr>
        <w:t>.</w:t>
      </w:r>
    </w:p>
    <w:p w14:paraId="6C4828A7" w14:textId="6A9C057E" w:rsidR="0089024D" w:rsidRDefault="0089024D" w:rsidP="0089024D">
      <w:pPr>
        <w:pStyle w:val="Caption"/>
        <w:keepNext/>
      </w:pPr>
      <w:r>
        <w:t xml:space="preserve">Figure </w:t>
      </w:r>
      <w:r>
        <w:fldChar w:fldCharType="begin"/>
      </w:r>
      <w:r>
        <w:instrText xml:space="preserve"> SEQ Figure \* ARABIC </w:instrText>
      </w:r>
      <w:r>
        <w:fldChar w:fldCharType="separate"/>
      </w:r>
      <w:r w:rsidR="00E93871">
        <w:rPr>
          <w:noProof/>
        </w:rPr>
        <w:t>4</w:t>
      </w:r>
      <w:r>
        <w:fldChar w:fldCharType="end"/>
      </w:r>
      <w:r>
        <w:t xml:space="preserve">: Map of the Queensland Electric Super Highway – </w:t>
      </w:r>
      <w:r w:rsidRPr="009E63EA">
        <w:t>Version: November 2023</w:t>
      </w:r>
    </w:p>
    <w:p w14:paraId="6425C397" w14:textId="28995E9B" w:rsidR="00D52A37" w:rsidRPr="00D52A37" w:rsidRDefault="00F91DA0" w:rsidP="00D52A37">
      <w:pPr>
        <w:rPr>
          <w:lang w:val="en-GB"/>
        </w:rPr>
      </w:pPr>
      <w:r>
        <w:rPr>
          <w:noProof/>
          <w:lang w:val="en-GB"/>
        </w:rPr>
        <w:drawing>
          <wp:inline distT="0" distB="0" distL="0" distR="0" wp14:anchorId="651DD356" wp14:editId="3365373B">
            <wp:extent cx="5763895" cy="6923405"/>
            <wp:effectExtent l="0" t="0" r="0" b="0"/>
            <wp:docPr id="20" name="Picture 20" descr="A map of Queensland showing the Bruce Highway and the electric vehicle charging sites, in phase one and two and phase three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Queensland showing the Bruce Highway and the electric vehicle charging sites, in phase one and two and phase three (under constructio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63895" cy="6923405"/>
                    </a:xfrm>
                    <a:prstGeom prst="rect">
                      <a:avLst/>
                    </a:prstGeom>
                    <a:noFill/>
                    <a:ln>
                      <a:noFill/>
                    </a:ln>
                  </pic:spPr>
                </pic:pic>
              </a:graphicData>
            </a:graphic>
          </wp:inline>
        </w:drawing>
      </w:r>
    </w:p>
    <w:p w14:paraId="08CB44AA" w14:textId="17B24993" w:rsidR="001A19B2" w:rsidRPr="001A19B2" w:rsidRDefault="00CF761F" w:rsidP="001A19B2">
      <w:pPr>
        <w:rPr>
          <w:lang w:val="en-GB"/>
        </w:rPr>
      </w:pPr>
      <w:r w:rsidRPr="00CF761F">
        <w:rPr>
          <w:lang w:val="en-GB"/>
        </w:rPr>
        <w:t xml:space="preserve">Always plan your trip accordingly. Please </w:t>
      </w:r>
      <w:proofErr w:type="gramStart"/>
      <w:r w:rsidRPr="00CF761F">
        <w:rPr>
          <w:lang w:val="en-GB"/>
        </w:rPr>
        <w:t>take into account</w:t>
      </w:r>
      <w:proofErr w:type="gramEnd"/>
      <w:r w:rsidRPr="00CF761F">
        <w:rPr>
          <w:lang w:val="en-GB"/>
        </w:rPr>
        <w:t xml:space="preserve"> circumstances such as road,</w:t>
      </w:r>
      <w:r w:rsidR="00D52A37">
        <w:rPr>
          <w:lang w:val="en-GB"/>
        </w:rPr>
        <w:t xml:space="preserve"> </w:t>
      </w:r>
      <w:r w:rsidR="00D52A37" w:rsidRPr="00D52A37">
        <w:rPr>
          <w:lang w:val="en-GB"/>
        </w:rPr>
        <w:t>weather and vehicle operating capabilities which will impact your vehicles driving range.</w:t>
      </w:r>
    </w:p>
    <w:p w14:paraId="3C46751F" w14:textId="6A9CA948" w:rsidR="00E61F75" w:rsidRPr="00E61F75" w:rsidRDefault="00E61F75" w:rsidP="00E61F75">
      <w:pPr>
        <w:pStyle w:val="Heading2"/>
        <w:rPr>
          <w:lang w:val="en-GB"/>
        </w:rPr>
      </w:pPr>
      <w:r w:rsidRPr="00E61F75">
        <w:rPr>
          <w:lang w:val="en-GB"/>
        </w:rPr>
        <w:lastRenderedPageBreak/>
        <w:t>Protecting the environment</w:t>
      </w:r>
    </w:p>
    <w:p w14:paraId="76080771" w14:textId="77777777" w:rsidR="00E61F75" w:rsidRPr="00E61F75" w:rsidRDefault="00E61F75" w:rsidP="00E61F75">
      <w:pPr>
        <w:rPr>
          <w:lang w:val="en-GB"/>
        </w:rPr>
      </w:pPr>
      <w:r w:rsidRPr="00E61F75">
        <w:rPr>
          <w:lang w:val="en-GB"/>
        </w:rPr>
        <w:t xml:space="preserve">Protecting the environment for future generations, including action on climate change, is one of the Queensland Government’s priority objectives and strongly supported by BHTAC members. Under the </w:t>
      </w:r>
      <w:r w:rsidRPr="00E61F75">
        <w:rPr>
          <w:i/>
          <w:iCs/>
          <w:lang w:val="en-GB"/>
        </w:rPr>
        <w:t>Queensland Climate Action Plan 2030</w:t>
      </w:r>
      <w:r w:rsidRPr="00E61F75">
        <w:rPr>
          <w:lang w:val="en-GB"/>
        </w:rPr>
        <w:t>, the Queensland Government has set targets for a 30 per cent emissions reduction below 2005 levels by 2030 and net zero emissions by 2050.</w:t>
      </w:r>
    </w:p>
    <w:p w14:paraId="2D126A72" w14:textId="77777777" w:rsidR="00E61F75" w:rsidRPr="00E61F75" w:rsidRDefault="00E61F75" w:rsidP="00E61F75">
      <w:pPr>
        <w:rPr>
          <w:lang w:val="en-GB"/>
        </w:rPr>
      </w:pPr>
      <w:r w:rsidRPr="00E61F75">
        <w:rPr>
          <w:lang w:val="en-GB"/>
        </w:rPr>
        <w:t xml:space="preserve">To both mitigate greenhouse gas emissions and address climate change risk, TMR’s </w:t>
      </w:r>
      <w:r w:rsidRPr="00E61F75">
        <w:rPr>
          <w:i/>
          <w:iCs/>
          <w:lang w:val="en-GB"/>
        </w:rPr>
        <w:t>Zero Emission Vehicle Strategy and Action Plan</w:t>
      </w:r>
      <w:r w:rsidRPr="00E61F75">
        <w:rPr>
          <w:lang w:val="en-GB"/>
        </w:rPr>
        <w:t>, sets a vision for a cleaner, greener, integrated transport and energy network that encourages zero emission transport solutions.</w:t>
      </w:r>
    </w:p>
    <w:p w14:paraId="368A5C93" w14:textId="77777777" w:rsidR="00E61F75" w:rsidRPr="00E61F75" w:rsidRDefault="00E61F75" w:rsidP="00E61F75">
      <w:pPr>
        <w:rPr>
          <w:lang w:val="en-GB"/>
        </w:rPr>
      </w:pPr>
      <w:r w:rsidRPr="00E61F75">
        <w:rPr>
          <w:lang w:val="en-GB"/>
        </w:rPr>
        <w:t xml:space="preserve">The strategy focuses on reducing emissions from vehicles that use transport infrastructure and providing zero emission charging locations, including 31 fast-charging sites on the Queensland Electric </w:t>
      </w:r>
      <w:proofErr w:type="gramStart"/>
      <w:r w:rsidRPr="00E61F75">
        <w:rPr>
          <w:lang w:val="en-GB"/>
        </w:rPr>
        <w:t>Super Highway</w:t>
      </w:r>
      <w:proofErr w:type="gramEnd"/>
      <w:r w:rsidRPr="00E61F75">
        <w:rPr>
          <w:lang w:val="en-GB"/>
        </w:rPr>
        <w:t xml:space="preserve"> (QESH), many of which are situated on the Bruce Highway, as illustrated in Figure 3.</w:t>
      </w:r>
    </w:p>
    <w:p w14:paraId="2BE344D8" w14:textId="77064305" w:rsidR="00E61F75" w:rsidRDefault="00E61F75" w:rsidP="00E61F75">
      <w:pPr>
        <w:rPr>
          <w:lang w:val="en-GB"/>
        </w:rPr>
      </w:pPr>
      <w:r w:rsidRPr="00E61F75">
        <w:rPr>
          <w:lang w:val="en-GB"/>
        </w:rPr>
        <w:t xml:space="preserve">The identified priority projects and packages that form part of the </w:t>
      </w:r>
      <w:r w:rsidRPr="00E61F75">
        <w:rPr>
          <w:i/>
          <w:iCs/>
          <w:lang w:val="en-GB"/>
        </w:rPr>
        <w:t>15-year Vision and Action Plans for the Bruce Highway</w:t>
      </w:r>
      <w:r w:rsidRPr="00E61F75">
        <w:rPr>
          <w:lang w:val="en-GB"/>
        </w:rPr>
        <w:t xml:space="preserve"> will support efficient, </w:t>
      </w:r>
      <w:proofErr w:type="gramStart"/>
      <w:r w:rsidRPr="00E61F75">
        <w:rPr>
          <w:lang w:val="en-GB"/>
        </w:rPr>
        <w:t>reliable</w:t>
      </w:r>
      <w:proofErr w:type="gramEnd"/>
      <w:r w:rsidRPr="00E61F75">
        <w:rPr>
          <w:lang w:val="en-GB"/>
        </w:rPr>
        <w:t xml:space="preserve"> and productive transport of people and goods and sustainable, resilient and liveable communities.</w:t>
      </w:r>
    </w:p>
    <w:p w14:paraId="7BC171AF" w14:textId="3C9ED09F" w:rsidR="00E61F75" w:rsidRPr="00E61F75" w:rsidRDefault="00822C6D" w:rsidP="00E61F75">
      <w:pPr>
        <w:pStyle w:val="Heading2"/>
        <w:rPr>
          <w:lang w:val="en-GB"/>
        </w:rPr>
      </w:pPr>
      <w:r>
        <w:rPr>
          <w:lang w:val="en-GB"/>
        </w:rPr>
        <w:t>S</w:t>
      </w:r>
      <w:r w:rsidRPr="00E61F75">
        <w:rPr>
          <w:lang w:val="en-GB"/>
        </w:rPr>
        <w:t>tainable</w:t>
      </w:r>
      <w:r>
        <w:rPr>
          <w:lang w:val="en-GB"/>
        </w:rPr>
        <w:t xml:space="preserve"> </w:t>
      </w:r>
      <w:r w:rsidR="00E61F75" w:rsidRPr="00E61F75">
        <w:rPr>
          <w:lang w:val="en-GB"/>
        </w:rPr>
        <w:t>practices</w:t>
      </w:r>
    </w:p>
    <w:p w14:paraId="4733438E" w14:textId="77777777" w:rsidR="00E61F75" w:rsidRPr="00E61F75" w:rsidRDefault="00E61F75" w:rsidP="00E61F75">
      <w:pPr>
        <w:rPr>
          <w:lang w:val="en-GB"/>
        </w:rPr>
      </w:pPr>
      <w:r w:rsidRPr="00E61F75">
        <w:rPr>
          <w:lang w:val="en-GB"/>
        </w:rPr>
        <w:t xml:space="preserve">Released in late 2021, the </w:t>
      </w:r>
      <w:proofErr w:type="gramStart"/>
      <w:r w:rsidRPr="00E61F75">
        <w:rPr>
          <w:i/>
          <w:iCs/>
          <w:lang w:val="en-GB"/>
        </w:rPr>
        <w:t>Environmental</w:t>
      </w:r>
      <w:proofErr w:type="gramEnd"/>
      <w:r w:rsidRPr="00E61F75">
        <w:rPr>
          <w:i/>
          <w:iCs/>
          <w:lang w:val="en-GB"/>
        </w:rPr>
        <w:t xml:space="preserve"> Sustainable Policy </w:t>
      </w:r>
      <w:r w:rsidRPr="00E61F75">
        <w:rPr>
          <w:lang w:val="en-GB"/>
        </w:rPr>
        <w:t>is the overarching policy guiding TMR’s environmental management and sustainability outcomes. It includes objectives to ‘avoid, minimise, mitigate and offset’ the environmental impacts associated with TMR activities and to move beyond compliance to encouraging innovative, sustainable solutions for protecting the environment.</w:t>
      </w:r>
    </w:p>
    <w:p w14:paraId="14B37787" w14:textId="77777777" w:rsidR="00E61F75" w:rsidRPr="00E61F75" w:rsidRDefault="00E61F75" w:rsidP="00E61F75">
      <w:pPr>
        <w:rPr>
          <w:lang w:val="en-GB"/>
        </w:rPr>
      </w:pPr>
      <w:r w:rsidRPr="00E61F75">
        <w:rPr>
          <w:lang w:val="en-GB"/>
        </w:rPr>
        <w:t xml:space="preserve">TMR </w:t>
      </w:r>
      <w:r w:rsidRPr="00E61F75">
        <w:rPr>
          <w:i/>
          <w:iCs/>
          <w:lang w:val="en-GB"/>
        </w:rPr>
        <w:t xml:space="preserve">Climate Change Risk Assessments for Infrastructure Projects </w:t>
      </w:r>
      <w:r w:rsidRPr="00E61F75">
        <w:rPr>
          <w:lang w:val="en-GB"/>
        </w:rPr>
        <w:t>provides guidance to incorporate climate change risk assessments into infrastructure projects (currently mandated for projects valued at $100 million and above), so that future transport infrastructure can be more resilient to the projected impacts of climate change.</w:t>
      </w:r>
    </w:p>
    <w:p w14:paraId="088F3C58" w14:textId="43FD40D2" w:rsidR="00E61F75" w:rsidRDefault="00E61F75" w:rsidP="00E61F75">
      <w:pPr>
        <w:rPr>
          <w:lang w:val="en-GB"/>
        </w:rPr>
      </w:pPr>
      <w:r w:rsidRPr="00E61F75">
        <w:rPr>
          <w:lang w:val="en-GB"/>
        </w:rPr>
        <w:t xml:space="preserve">TMR continues to strive towards a circular economy through initiatives such as the </w:t>
      </w:r>
      <w:r w:rsidRPr="00E61F75">
        <w:rPr>
          <w:i/>
          <w:iCs/>
          <w:lang w:val="en-GB"/>
        </w:rPr>
        <w:t>Waste 2 Resource Strategy</w:t>
      </w:r>
      <w:r w:rsidRPr="00E61F75">
        <w:rPr>
          <w:lang w:val="en-GB"/>
        </w:rPr>
        <w:t xml:space="preserve">, with a vision to become a </w:t>
      </w:r>
      <w:proofErr w:type="gramStart"/>
      <w:r w:rsidRPr="00E61F75">
        <w:rPr>
          <w:lang w:val="en-GB"/>
        </w:rPr>
        <w:t>zero waste</w:t>
      </w:r>
      <w:proofErr w:type="gramEnd"/>
      <w:r w:rsidRPr="00E61F75">
        <w:rPr>
          <w:lang w:val="en-GB"/>
        </w:rPr>
        <w:t xml:space="preserve"> organisation and preferencing the use of recycled materials on transport infrastructure projects, under specified conditions. TMR has also developed an industry-first waste and recycling calculator to assist both construction and maintenance projects to better plan, manage and reduce waste disposed to landfill.</w:t>
      </w:r>
    </w:p>
    <w:p w14:paraId="3E4A9561" w14:textId="77777777" w:rsidR="00BA19CB" w:rsidRPr="00BA19CB" w:rsidRDefault="00BA19CB" w:rsidP="00BA19CB">
      <w:pPr>
        <w:pStyle w:val="Heading3"/>
        <w:rPr>
          <w:lang w:val="en-GB"/>
        </w:rPr>
      </w:pPr>
      <w:r w:rsidRPr="00BA19CB">
        <w:rPr>
          <w:lang w:val="en-GB"/>
        </w:rPr>
        <w:lastRenderedPageBreak/>
        <w:t>Case Study</w:t>
      </w:r>
    </w:p>
    <w:p w14:paraId="5F3A3F28" w14:textId="77777777" w:rsidR="00BA19CB" w:rsidRPr="00BA19CB" w:rsidRDefault="00BA19CB" w:rsidP="00BA19CB">
      <w:pPr>
        <w:pStyle w:val="Heading4"/>
        <w:rPr>
          <w:lang w:val="en-GB"/>
        </w:rPr>
      </w:pPr>
      <w:r w:rsidRPr="00BA19CB">
        <w:rPr>
          <w:lang w:val="en-GB"/>
        </w:rPr>
        <w:t>Koala fencing</w:t>
      </w:r>
    </w:p>
    <w:p w14:paraId="5895C7BB" w14:textId="77777777" w:rsidR="00BA19CB" w:rsidRPr="00BA19CB" w:rsidRDefault="00BA19CB" w:rsidP="00BA19CB">
      <w:pPr>
        <w:rPr>
          <w:lang w:val="en-GB"/>
        </w:rPr>
      </w:pPr>
      <w:r w:rsidRPr="00BA19CB">
        <w:rPr>
          <w:lang w:val="en-GB"/>
        </w:rPr>
        <w:t>The Caloundra Road to Sunshine Motorway Project installed approximately five kilometres of permanent koala fencing along the road upgrade, with fauna escape poles generally located every 100 metres along the fence alignment. During the construction timeframe (over four years), temporary koala fencing was installed and maintained along the project alignment to mitigate any risk of either koala ingress or impact from the project works.</w:t>
      </w:r>
    </w:p>
    <w:p w14:paraId="6C445C63" w14:textId="77777777" w:rsidR="00BA19CB" w:rsidRPr="00BA19CB" w:rsidRDefault="00BA19CB" w:rsidP="00BA19CB">
      <w:pPr>
        <w:rPr>
          <w:lang w:val="en-GB"/>
        </w:rPr>
      </w:pPr>
      <w:r w:rsidRPr="00BA19CB">
        <w:rPr>
          <w:lang w:val="en-GB"/>
        </w:rPr>
        <w:t xml:space="preserve">TMR is committed to fauna protection along its road corridors by designing, </w:t>
      </w:r>
      <w:proofErr w:type="gramStart"/>
      <w:r w:rsidRPr="00BA19CB">
        <w:rPr>
          <w:lang w:val="en-GB"/>
        </w:rPr>
        <w:t>constructing</w:t>
      </w:r>
      <w:proofErr w:type="gramEnd"/>
      <w:r w:rsidRPr="00BA19CB">
        <w:rPr>
          <w:lang w:val="en-GB"/>
        </w:rPr>
        <w:t xml:space="preserve"> and maintaining roads that better accommodate the needs of fauna. Infrastructure, including fauna crossings and koala fencing, as well as appropriate signage, are designed to reduce the impacts transport infrastructure has on fauna.</w:t>
      </w:r>
    </w:p>
    <w:p w14:paraId="15992BB1" w14:textId="118DB850" w:rsidR="00BA19CB" w:rsidRPr="00BA19CB" w:rsidRDefault="00BA19CB" w:rsidP="00BA19CB">
      <w:pPr>
        <w:rPr>
          <w:lang w:val="en-GB"/>
        </w:rPr>
      </w:pPr>
      <w:r w:rsidRPr="00BA19CB">
        <w:rPr>
          <w:lang w:val="en-GB"/>
        </w:rPr>
        <w:t xml:space="preserve">It is important TMR’s strong environmental commitment continues to guide planning and delivery of identified priority projects and packages that form part of the </w:t>
      </w:r>
      <w:r w:rsidRPr="008773A8">
        <w:rPr>
          <w:i/>
          <w:iCs/>
          <w:lang w:val="en-GB"/>
        </w:rPr>
        <w:t>15-year Vision and Action Plans for the Bruce Highway</w:t>
      </w:r>
      <w:r w:rsidRPr="00BA19CB">
        <w:rPr>
          <w:lang w:val="en-GB"/>
        </w:rPr>
        <w:t xml:space="preserve"> and reduce the impact of transport infrastructure on the environment and communities by:</w:t>
      </w:r>
    </w:p>
    <w:p w14:paraId="302DE42B" w14:textId="77777777" w:rsidR="00BA19CB" w:rsidRPr="00BA19CB" w:rsidRDefault="00BA19CB" w:rsidP="00BA19CB">
      <w:pPr>
        <w:pStyle w:val="ListBullet"/>
        <w:rPr>
          <w:lang w:val="en-GB"/>
        </w:rPr>
      </w:pPr>
      <w:r w:rsidRPr="00BA19CB">
        <w:rPr>
          <w:lang w:val="en-GB"/>
        </w:rPr>
        <w:t>improving the resilience of transport infrastructure to climate risk</w:t>
      </w:r>
    </w:p>
    <w:p w14:paraId="2D8DCF87" w14:textId="641CE1DB" w:rsidR="00E61F75" w:rsidRDefault="00BA19CB" w:rsidP="00BA19CB">
      <w:pPr>
        <w:pStyle w:val="ListBullet"/>
        <w:rPr>
          <w:lang w:val="en-GB"/>
        </w:rPr>
      </w:pPr>
      <w:r w:rsidRPr="00BA19CB">
        <w:rPr>
          <w:lang w:val="en-GB"/>
        </w:rPr>
        <w:t>building sustainable roads protecting the natural environment, including fauna and flora.</w:t>
      </w:r>
    </w:p>
    <w:p w14:paraId="4CECB819" w14:textId="63472061" w:rsidR="00BA19CB" w:rsidRDefault="00BA19CB" w:rsidP="00BA19CB">
      <w:pPr>
        <w:pStyle w:val="Heading1"/>
        <w:rPr>
          <w:lang w:val="en-GB"/>
        </w:rPr>
      </w:pPr>
      <w:bookmarkStart w:id="10" w:name="_Toc168478812"/>
      <w:r w:rsidRPr="00BA19CB">
        <w:rPr>
          <w:lang w:val="en-GB"/>
        </w:rPr>
        <w:t>Next steps</w:t>
      </w:r>
      <w:bookmarkEnd w:id="10"/>
    </w:p>
    <w:p w14:paraId="661F5650" w14:textId="7BD1AC14" w:rsidR="00BA19CB" w:rsidRDefault="002D796F" w:rsidP="002D796F">
      <w:pPr>
        <w:pStyle w:val="ListBullet"/>
        <w:rPr>
          <w:lang w:val="en-GB"/>
        </w:rPr>
      </w:pPr>
      <w:r w:rsidRPr="002D796F">
        <w:rPr>
          <w:lang w:val="en-GB"/>
        </w:rPr>
        <w:t xml:space="preserve">Unlock economic </w:t>
      </w:r>
      <w:proofErr w:type="gramStart"/>
      <w:r w:rsidRPr="002D796F">
        <w:rPr>
          <w:lang w:val="en-GB"/>
        </w:rPr>
        <w:t>growth</w:t>
      </w:r>
      <w:proofErr w:type="gramEnd"/>
    </w:p>
    <w:p w14:paraId="23D82536" w14:textId="7861AE0A" w:rsidR="002D796F" w:rsidRDefault="002D796F" w:rsidP="002D796F">
      <w:pPr>
        <w:pStyle w:val="ListBullet"/>
        <w:rPr>
          <w:lang w:val="en-GB"/>
        </w:rPr>
      </w:pPr>
      <w:r w:rsidRPr="002D796F">
        <w:rPr>
          <w:lang w:val="en-GB"/>
        </w:rPr>
        <w:t xml:space="preserve">Build flood </w:t>
      </w:r>
      <w:proofErr w:type="gramStart"/>
      <w:r w:rsidRPr="002D796F">
        <w:rPr>
          <w:lang w:val="en-GB"/>
        </w:rPr>
        <w:t>resilience</w:t>
      </w:r>
      <w:proofErr w:type="gramEnd"/>
    </w:p>
    <w:p w14:paraId="06B84F6E" w14:textId="60E2BA0F" w:rsidR="002D796F" w:rsidRDefault="002D796F" w:rsidP="002D796F">
      <w:pPr>
        <w:pStyle w:val="ListBullet"/>
        <w:rPr>
          <w:lang w:val="en-GB"/>
        </w:rPr>
      </w:pPr>
      <w:r w:rsidRPr="002D796F">
        <w:rPr>
          <w:lang w:val="en-GB"/>
        </w:rPr>
        <w:t xml:space="preserve">Improve </w:t>
      </w:r>
      <w:proofErr w:type="gramStart"/>
      <w:r w:rsidRPr="002D796F">
        <w:rPr>
          <w:lang w:val="en-GB"/>
        </w:rPr>
        <w:t>safety</w:t>
      </w:r>
      <w:proofErr w:type="gramEnd"/>
    </w:p>
    <w:p w14:paraId="3CF9A477" w14:textId="66043B87" w:rsidR="00217F67" w:rsidRPr="00217F67" w:rsidRDefault="00217F67" w:rsidP="00217F67">
      <w:pPr>
        <w:rPr>
          <w:lang w:val="en-GB"/>
        </w:rPr>
      </w:pPr>
      <w:r w:rsidRPr="00217F67">
        <w:rPr>
          <w:lang w:val="en-GB"/>
        </w:rPr>
        <w:t xml:space="preserve">Overseen by the BHTAC, this </w:t>
      </w:r>
      <w:r w:rsidRPr="00217F67">
        <w:rPr>
          <w:i/>
          <w:iCs/>
          <w:lang w:val="en-GB"/>
        </w:rPr>
        <w:t>15-year Vision and Action Plans</w:t>
      </w:r>
      <w:r w:rsidRPr="00217F67">
        <w:rPr>
          <w:lang w:val="en-GB"/>
        </w:rPr>
        <w:t xml:space="preserve"> for the Bruce Highway was developed by TMR, in consultation with key stakeholders and customers.</w:t>
      </w:r>
    </w:p>
    <w:p w14:paraId="50272D1D" w14:textId="23ED9185" w:rsidR="00217F67" w:rsidRPr="00217F67" w:rsidRDefault="00217F67" w:rsidP="00217F67">
      <w:pPr>
        <w:rPr>
          <w:lang w:val="en-GB"/>
        </w:rPr>
      </w:pPr>
      <w:r w:rsidRPr="00217F67">
        <w:rPr>
          <w:lang w:val="en-GB"/>
        </w:rPr>
        <w:t>It is important the Queensland Government works closely with the Australian Government to agree funding arrangements to enable the planning and delivery of priority projects identified in the Action Plans.</w:t>
      </w:r>
    </w:p>
    <w:p w14:paraId="09FAA11B" w14:textId="258DB33A" w:rsidR="00217F67" w:rsidRPr="00217F67" w:rsidRDefault="00217F67" w:rsidP="00217F67">
      <w:pPr>
        <w:rPr>
          <w:lang w:val="en-GB"/>
        </w:rPr>
      </w:pPr>
      <w:r w:rsidRPr="00217F67">
        <w:rPr>
          <w:lang w:val="en-GB"/>
        </w:rPr>
        <w:t xml:space="preserve">Each year, TMR releases the Queensland Transport and Roads Investment Program (QTRIP) which outlines current and planned investment in road and transport infrastructure for delivery over the following four-year period. The projects outlined in this </w:t>
      </w:r>
      <w:r w:rsidRPr="00217F67">
        <w:rPr>
          <w:i/>
          <w:iCs/>
          <w:lang w:val="en-GB"/>
        </w:rPr>
        <w:t>15-year Vision and Action Plans for the Bruce Highway</w:t>
      </w:r>
      <w:r w:rsidRPr="00217F67">
        <w:rPr>
          <w:lang w:val="en-GB"/>
        </w:rPr>
        <w:t xml:space="preserve"> will inform future </w:t>
      </w:r>
      <w:r w:rsidRPr="00217F67">
        <w:rPr>
          <w:lang w:val="en-GB"/>
        </w:rPr>
        <w:lastRenderedPageBreak/>
        <w:t>investment decisions, with funding to be confirmed in annual QTRIP publications. This transparency of future works will give the community and industry increased certainty about Bruce Highway upgrades and timeframes.</w:t>
      </w:r>
    </w:p>
    <w:p w14:paraId="4E27F6E9" w14:textId="6F034E0A" w:rsidR="00217F67" w:rsidRPr="00BA19CB" w:rsidRDefault="00217F67" w:rsidP="00217F67">
      <w:pPr>
        <w:rPr>
          <w:lang w:val="en-GB"/>
        </w:rPr>
      </w:pPr>
      <w:r w:rsidRPr="00217F67">
        <w:rPr>
          <w:lang w:val="en-GB"/>
        </w:rPr>
        <w:t xml:space="preserve">As part of this </w:t>
      </w:r>
      <w:r w:rsidRPr="00217F67">
        <w:rPr>
          <w:i/>
          <w:iCs/>
          <w:lang w:val="en-GB"/>
        </w:rPr>
        <w:t>15-year Vision and Action Plans for the Bruce Highway</w:t>
      </w:r>
      <w:r w:rsidRPr="00217F67">
        <w:rPr>
          <w:lang w:val="en-GB"/>
        </w:rPr>
        <w:t xml:space="preserve">, the BHTAC recommends periodic reviews of the Action Plans by TMR at every five-year tranche. This will ensure the objectives, costs, scope, </w:t>
      </w:r>
      <w:proofErr w:type="gramStart"/>
      <w:r w:rsidRPr="00217F67">
        <w:rPr>
          <w:lang w:val="en-GB"/>
        </w:rPr>
        <w:t>assumptions</w:t>
      </w:r>
      <w:proofErr w:type="gramEnd"/>
      <w:r w:rsidRPr="00217F67">
        <w:rPr>
          <w:lang w:val="en-GB"/>
        </w:rPr>
        <w:t xml:space="preserve"> and growth predictions remain relevant.</w:t>
      </w:r>
    </w:p>
    <w:sectPr w:rsidR="00217F67" w:rsidRPr="00BA19CB" w:rsidSect="0041670D">
      <w:pgSz w:w="11906" w:h="16838" w:code="9"/>
      <w:pgMar w:top="993" w:right="1417" w:bottom="1843" w:left="1417"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4561C" w14:textId="77777777" w:rsidR="00CF16FA" w:rsidRDefault="00CF16FA" w:rsidP="00110609">
      <w:r>
        <w:separator/>
      </w:r>
    </w:p>
  </w:endnote>
  <w:endnote w:type="continuationSeparator" w:id="0">
    <w:p w14:paraId="37BD0EF7" w14:textId="77777777" w:rsidR="00CF16FA" w:rsidRDefault="00CF16FA" w:rsidP="0011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MetaPro-CondBold">
    <w:altName w:val="Calibri"/>
    <w:panose1 w:val="00000000000000000000"/>
    <w:charset w:val="00"/>
    <w:family w:val="swiss"/>
    <w:notTrueType/>
    <w:pitch w:val="variable"/>
    <w:sig w:usb0="A00002FF" w:usb1="4000207B" w:usb2="00000000" w:usb3="00000000" w:csb0="0000009F" w:csb1="00000000"/>
  </w:font>
  <w:font w:name="MetaPro-CondBook">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03C7" w14:textId="65F09874" w:rsidR="00A355BF" w:rsidRDefault="00A355BF" w:rsidP="00110609">
    <w:pPr>
      <w:pStyle w:val="Footer"/>
    </w:pPr>
    <w:r w:rsidRPr="000126D6">
      <w:rPr>
        <w:noProof/>
      </w:rPr>
      <mc:AlternateContent>
        <mc:Choice Requires="wps">
          <w:drawing>
            <wp:anchor distT="0" distB="0" distL="114300" distR="114300" simplePos="0" relativeHeight="251661312" behindDoc="0" locked="0" layoutInCell="1" allowOverlap="1" wp14:anchorId="40289120" wp14:editId="6F54572F">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39A88" id="Straight Connector 6"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sdt>
      <w:sdtPr>
        <w:rPr>
          <w:rStyle w:val="Header2Char"/>
        </w:rPr>
        <w:alias w:val="Title"/>
        <w:tag w:val=""/>
        <w:id w:val="918837648"/>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2C6AD3">
          <w:rPr>
            <w:rStyle w:val="Header2Char"/>
          </w:rPr>
          <w:t>15-year Vision and Action Plans for the Bruce Highway</w:t>
        </w:r>
      </w:sdtContent>
    </w:sdt>
    <w:r>
      <w:ptab w:relativeTo="margin" w:alignment="right" w:leader="none"/>
    </w:r>
    <w:r>
      <w:fldChar w:fldCharType="begin"/>
    </w:r>
    <w:r>
      <w:instrText xml:space="preserve"> PAGE  \* Arabic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BFAA7" w14:textId="77777777" w:rsidR="00CF16FA" w:rsidRDefault="00CF16FA" w:rsidP="00110609">
      <w:r>
        <w:separator/>
      </w:r>
    </w:p>
  </w:footnote>
  <w:footnote w:type="continuationSeparator" w:id="0">
    <w:p w14:paraId="5EC5C0EE" w14:textId="77777777" w:rsidR="00CF16FA" w:rsidRDefault="00CF16FA" w:rsidP="00110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9B35" w14:textId="4783B7C0" w:rsidR="005B0F9E" w:rsidRDefault="005B0F9E">
    <w:pPr>
      <w:pStyle w:val="Header"/>
    </w:pPr>
    <w:r>
      <w:rPr>
        <w:noProof/>
      </w:rPr>
      <w:drawing>
        <wp:anchor distT="0" distB="0" distL="114300" distR="114300" simplePos="0" relativeHeight="251662336" behindDoc="0" locked="0" layoutInCell="1" allowOverlap="1" wp14:anchorId="069FF866" wp14:editId="11DAC0B2">
          <wp:simplePos x="0" y="0"/>
          <wp:positionH relativeFrom="column">
            <wp:posOffset>-916124</wp:posOffset>
          </wp:positionH>
          <wp:positionV relativeFrom="paragraph">
            <wp:posOffset>-277169</wp:posOffset>
          </wp:positionV>
          <wp:extent cx="7559683" cy="10695978"/>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802" cy="107074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AA4B" w14:textId="4D85B3CF" w:rsidR="005B0F9E" w:rsidRDefault="005B0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976F67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B28B3"/>
    <w:multiLevelType w:val="hybridMultilevel"/>
    <w:tmpl w:val="22C68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92D10"/>
    <w:multiLevelType w:val="hybridMultilevel"/>
    <w:tmpl w:val="16BC6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8"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19" w15:restartNumberingAfterBreak="0">
    <w:nsid w:val="6AF3280D"/>
    <w:multiLevelType w:val="hybridMultilevel"/>
    <w:tmpl w:val="ED50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21" w15:restartNumberingAfterBreak="0">
    <w:nsid w:val="7EFC6C3A"/>
    <w:multiLevelType w:val="hybridMultilevel"/>
    <w:tmpl w:val="606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1537810841">
    <w:abstractNumId w:val="4"/>
  </w:num>
  <w:num w:numId="2" w16cid:durableId="611714971">
    <w:abstractNumId w:val="17"/>
  </w:num>
  <w:num w:numId="3" w16cid:durableId="2089233339">
    <w:abstractNumId w:val="1"/>
  </w:num>
  <w:num w:numId="4" w16cid:durableId="1064139033">
    <w:abstractNumId w:val="0"/>
  </w:num>
  <w:num w:numId="5" w16cid:durableId="1131676040">
    <w:abstractNumId w:val="5"/>
  </w:num>
  <w:num w:numId="6" w16cid:durableId="1792286315">
    <w:abstractNumId w:val="20"/>
  </w:num>
  <w:num w:numId="7" w16cid:durableId="1137340397">
    <w:abstractNumId w:val="3"/>
  </w:num>
  <w:num w:numId="8" w16cid:durableId="1764453121">
    <w:abstractNumId w:val="23"/>
  </w:num>
  <w:num w:numId="9" w16cid:durableId="1637031433">
    <w:abstractNumId w:val="2"/>
  </w:num>
  <w:num w:numId="10" w16cid:durableId="1647666585">
    <w:abstractNumId w:val="18"/>
  </w:num>
  <w:num w:numId="11" w16cid:durableId="1284655479">
    <w:abstractNumId w:val="13"/>
  </w:num>
  <w:num w:numId="12" w16cid:durableId="243073785">
    <w:abstractNumId w:val="16"/>
  </w:num>
  <w:num w:numId="13" w16cid:durableId="1688557858">
    <w:abstractNumId w:val="6"/>
  </w:num>
  <w:num w:numId="14" w16cid:durableId="868493949">
    <w:abstractNumId w:val="7"/>
  </w:num>
  <w:num w:numId="15" w16cid:durableId="1187258435">
    <w:abstractNumId w:val="15"/>
  </w:num>
  <w:num w:numId="16" w16cid:durableId="904074665">
    <w:abstractNumId w:val="11"/>
  </w:num>
  <w:num w:numId="17" w16cid:durableId="87309825">
    <w:abstractNumId w:val="12"/>
  </w:num>
  <w:num w:numId="18" w16cid:durableId="1541166783">
    <w:abstractNumId w:val="10"/>
  </w:num>
  <w:num w:numId="19" w16cid:durableId="1118177867">
    <w:abstractNumId w:val="22"/>
  </w:num>
  <w:num w:numId="20" w16cid:durableId="555288349">
    <w:abstractNumId w:val="14"/>
  </w:num>
  <w:num w:numId="21" w16cid:durableId="565259530">
    <w:abstractNumId w:val="23"/>
  </w:num>
  <w:num w:numId="22" w16cid:durableId="1202328764">
    <w:abstractNumId w:val="18"/>
  </w:num>
  <w:num w:numId="23" w16cid:durableId="1213692130">
    <w:abstractNumId w:val="17"/>
  </w:num>
  <w:num w:numId="24" w16cid:durableId="691957020">
    <w:abstractNumId w:val="17"/>
  </w:num>
  <w:num w:numId="25" w16cid:durableId="148521376">
    <w:abstractNumId w:val="17"/>
  </w:num>
  <w:num w:numId="26" w16cid:durableId="437800624">
    <w:abstractNumId w:val="21"/>
  </w:num>
  <w:num w:numId="27" w16cid:durableId="407699859">
    <w:abstractNumId w:val="8"/>
  </w:num>
  <w:num w:numId="28" w16cid:durableId="1717701502">
    <w:abstractNumId w:val="9"/>
  </w:num>
  <w:num w:numId="29" w16cid:durableId="1817451423">
    <w:abstractNumId w:val="4"/>
  </w:num>
  <w:num w:numId="30" w16cid:durableId="441341946">
    <w:abstractNumId w:val="4"/>
  </w:num>
  <w:num w:numId="31" w16cid:durableId="1921597460">
    <w:abstractNumId w:val="4"/>
  </w:num>
  <w:num w:numId="32" w16cid:durableId="424376327">
    <w:abstractNumId w:val="19"/>
  </w:num>
  <w:num w:numId="33" w16cid:durableId="1245841155">
    <w:abstractNumId w:val="14"/>
  </w:num>
  <w:num w:numId="34" w16cid:durableId="1346131761">
    <w:abstractNumId w:val="14"/>
  </w:num>
  <w:num w:numId="35" w16cid:durableId="354355337">
    <w:abstractNumId w:val="14"/>
  </w:num>
  <w:num w:numId="36" w16cid:durableId="17711977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revisionView w:markup="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F02"/>
    <w:rsid w:val="00004C7D"/>
    <w:rsid w:val="00012CAD"/>
    <w:rsid w:val="0001356D"/>
    <w:rsid w:val="00024C73"/>
    <w:rsid w:val="0003566D"/>
    <w:rsid w:val="00035A97"/>
    <w:rsid w:val="00040D81"/>
    <w:rsid w:val="00041880"/>
    <w:rsid w:val="00057CE1"/>
    <w:rsid w:val="00063EC5"/>
    <w:rsid w:val="00067CCE"/>
    <w:rsid w:val="00073B95"/>
    <w:rsid w:val="000919D4"/>
    <w:rsid w:val="000A21FE"/>
    <w:rsid w:val="000B62D3"/>
    <w:rsid w:val="000C3B26"/>
    <w:rsid w:val="000D61C1"/>
    <w:rsid w:val="000E780A"/>
    <w:rsid w:val="000E7D3A"/>
    <w:rsid w:val="000F3D6C"/>
    <w:rsid w:val="00101A73"/>
    <w:rsid w:val="0010457E"/>
    <w:rsid w:val="00110609"/>
    <w:rsid w:val="00116386"/>
    <w:rsid w:val="00125DC2"/>
    <w:rsid w:val="00140CB2"/>
    <w:rsid w:val="00150700"/>
    <w:rsid w:val="00154AB7"/>
    <w:rsid w:val="00171882"/>
    <w:rsid w:val="00172F20"/>
    <w:rsid w:val="0018390F"/>
    <w:rsid w:val="00190D28"/>
    <w:rsid w:val="001935FE"/>
    <w:rsid w:val="001A19B2"/>
    <w:rsid w:val="001B7C30"/>
    <w:rsid w:val="001C0587"/>
    <w:rsid w:val="001D10DA"/>
    <w:rsid w:val="001F0DFD"/>
    <w:rsid w:val="00201C13"/>
    <w:rsid w:val="00203A22"/>
    <w:rsid w:val="00204A19"/>
    <w:rsid w:val="00216C9B"/>
    <w:rsid w:val="00217F67"/>
    <w:rsid w:val="002203EC"/>
    <w:rsid w:val="002259CB"/>
    <w:rsid w:val="00242092"/>
    <w:rsid w:val="00242B9C"/>
    <w:rsid w:val="00250E0F"/>
    <w:rsid w:val="00267FDF"/>
    <w:rsid w:val="00275AA1"/>
    <w:rsid w:val="0028778B"/>
    <w:rsid w:val="002909B5"/>
    <w:rsid w:val="00293985"/>
    <w:rsid w:val="002A7912"/>
    <w:rsid w:val="002B36D3"/>
    <w:rsid w:val="002C6AD3"/>
    <w:rsid w:val="002D796F"/>
    <w:rsid w:val="002D7D2F"/>
    <w:rsid w:val="002F2FF2"/>
    <w:rsid w:val="00306977"/>
    <w:rsid w:val="00321BB9"/>
    <w:rsid w:val="00330284"/>
    <w:rsid w:val="0034090D"/>
    <w:rsid w:val="003533A6"/>
    <w:rsid w:val="003736B1"/>
    <w:rsid w:val="003863D8"/>
    <w:rsid w:val="00394461"/>
    <w:rsid w:val="003A27D8"/>
    <w:rsid w:val="003B213C"/>
    <w:rsid w:val="003B4322"/>
    <w:rsid w:val="003C2122"/>
    <w:rsid w:val="003C73AE"/>
    <w:rsid w:val="003C75CF"/>
    <w:rsid w:val="003D2F7E"/>
    <w:rsid w:val="003D3DDE"/>
    <w:rsid w:val="003E0083"/>
    <w:rsid w:val="003E5AB1"/>
    <w:rsid w:val="003F021E"/>
    <w:rsid w:val="00412055"/>
    <w:rsid w:val="0041670D"/>
    <w:rsid w:val="0042018F"/>
    <w:rsid w:val="00435625"/>
    <w:rsid w:val="004402D6"/>
    <w:rsid w:val="0044367C"/>
    <w:rsid w:val="00444D2D"/>
    <w:rsid w:val="00482035"/>
    <w:rsid w:val="00492B82"/>
    <w:rsid w:val="00492FF4"/>
    <w:rsid w:val="004945CB"/>
    <w:rsid w:val="004C6FAE"/>
    <w:rsid w:val="004C7AC9"/>
    <w:rsid w:val="004D56A9"/>
    <w:rsid w:val="004E4581"/>
    <w:rsid w:val="004F108A"/>
    <w:rsid w:val="00503AD7"/>
    <w:rsid w:val="005075D9"/>
    <w:rsid w:val="0051197C"/>
    <w:rsid w:val="00511F74"/>
    <w:rsid w:val="005356D0"/>
    <w:rsid w:val="00545452"/>
    <w:rsid w:val="00546311"/>
    <w:rsid w:val="00554223"/>
    <w:rsid w:val="00560347"/>
    <w:rsid w:val="00560E13"/>
    <w:rsid w:val="00567279"/>
    <w:rsid w:val="005708BE"/>
    <w:rsid w:val="00572D16"/>
    <w:rsid w:val="0057777A"/>
    <w:rsid w:val="00585FAB"/>
    <w:rsid w:val="00596985"/>
    <w:rsid w:val="00596F31"/>
    <w:rsid w:val="005B0F9E"/>
    <w:rsid w:val="005B366A"/>
    <w:rsid w:val="005B5D84"/>
    <w:rsid w:val="005C435D"/>
    <w:rsid w:val="005C5FAC"/>
    <w:rsid w:val="005C6845"/>
    <w:rsid w:val="005F07A0"/>
    <w:rsid w:val="00601688"/>
    <w:rsid w:val="00603461"/>
    <w:rsid w:val="0061436A"/>
    <w:rsid w:val="00626B30"/>
    <w:rsid w:val="00632345"/>
    <w:rsid w:val="00633AC6"/>
    <w:rsid w:val="0064399B"/>
    <w:rsid w:val="006454B3"/>
    <w:rsid w:val="00650A5D"/>
    <w:rsid w:val="00656D0B"/>
    <w:rsid w:val="0067263C"/>
    <w:rsid w:val="0067596A"/>
    <w:rsid w:val="0068573B"/>
    <w:rsid w:val="00687850"/>
    <w:rsid w:val="00687ECA"/>
    <w:rsid w:val="006902D2"/>
    <w:rsid w:val="00692EE8"/>
    <w:rsid w:val="006A257D"/>
    <w:rsid w:val="006A4A82"/>
    <w:rsid w:val="006E4592"/>
    <w:rsid w:val="006E6C4C"/>
    <w:rsid w:val="006F44A2"/>
    <w:rsid w:val="006F7B3D"/>
    <w:rsid w:val="00715DBD"/>
    <w:rsid w:val="00723604"/>
    <w:rsid w:val="00737BE9"/>
    <w:rsid w:val="00744926"/>
    <w:rsid w:val="00746491"/>
    <w:rsid w:val="00754BF0"/>
    <w:rsid w:val="00767D75"/>
    <w:rsid w:val="007777F6"/>
    <w:rsid w:val="00794CEF"/>
    <w:rsid w:val="007A0ECD"/>
    <w:rsid w:val="007A1794"/>
    <w:rsid w:val="007A6B20"/>
    <w:rsid w:val="007A7F87"/>
    <w:rsid w:val="007B1D1E"/>
    <w:rsid w:val="007B55B4"/>
    <w:rsid w:val="007B5787"/>
    <w:rsid w:val="007D565E"/>
    <w:rsid w:val="007E0CD4"/>
    <w:rsid w:val="007E45D3"/>
    <w:rsid w:val="007E5D9B"/>
    <w:rsid w:val="007E6613"/>
    <w:rsid w:val="007F01B9"/>
    <w:rsid w:val="007F1B2D"/>
    <w:rsid w:val="00805CF7"/>
    <w:rsid w:val="00807DFB"/>
    <w:rsid w:val="00817400"/>
    <w:rsid w:val="00822785"/>
    <w:rsid w:val="00822C6D"/>
    <w:rsid w:val="00831DDA"/>
    <w:rsid w:val="00832E05"/>
    <w:rsid w:val="008428B9"/>
    <w:rsid w:val="0084404D"/>
    <w:rsid w:val="00850F61"/>
    <w:rsid w:val="00853F33"/>
    <w:rsid w:val="00864CA5"/>
    <w:rsid w:val="00873D82"/>
    <w:rsid w:val="008773A8"/>
    <w:rsid w:val="0088793C"/>
    <w:rsid w:val="0089024D"/>
    <w:rsid w:val="008938DB"/>
    <w:rsid w:val="008A05EE"/>
    <w:rsid w:val="008C0F00"/>
    <w:rsid w:val="008C7462"/>
    <w:rsid w:val="008D375B"/>
    <w:rsid w:val="008D45CD"/>
    <w:rsid w:val="008E08B2"/>
    <w:rsid w:val="008F15FD"/>
    <w:rsid w:val="008F79AE"/>
    <w:rsid w:val="00900DEE"/>
    <w:rsid w:val="00910872"/>
    <w:rsid w:val="00911E87"/>
    <w:rsid w:val="00923EA4"/>
    <w:rsid w:val="00924579"/>
    <w:rsid w:val="0093130F"/>
    <w:rsid w:val="00932C9C"/>
    <w:rsid w:val="0093307E"/>
    <w:rsid w:val="0093371C"/>
    <w:rsid w:val="00936C5C"/>
    <w:rsid w:val="0094184C"/>
    <w:rsid w:val="00954EB3"/>
    <w:rsid w:val="00955CFE"/>
    <w:rsid w:val="00966CEB"/>
    <w:rsid w:val="00984A3B"/>
    <w:rsid w:val="00984F2A"/>
    <w:rsid w:val="009868A8"/>
    <w:rsid w:val="009A127C"/>
    <w:rsid w:val="009A4AED"/>
    <w:rsid w:val="009B024D"/>
    <w:rsid w:val="009C476A"/>
    <w:rsid w:val="009C577D"/>
    <w:rsid w:val="009E55B2"/>
    <w:rsid w:val="00A13321"/>
    <w:rsid w:val="00A250D6"/>
    <w:rsid w:val="00A355BF"/>
    <w:rsid w:val="00A505B1"/>
    <w:rsid w:val="00A63DCB"/>
    <w:rsid w:val="00A67B81"/>
    <w:rsid w:val="00A67B95"/>
    <w:rsid w:val="00A77553"/>
    <w:rsid w:val="00A77BF1"/>
    <w:rsid w:val="00A9280E"/>
    <w:rsid w:val="00AC2B68"/>
    <w:rsid w:val="00AE2692"/>
    <w:rsid w:val="00AF11A2"/>
    <w:rsid w:val="00B01571"/>
    <w:rsid w:val="00B02107"/>
    <w:rsid w:val="00B1179E"/>
    <w:rsid w:val="00B14F02"/>
    <w:rsid w:val="00B15F3B"/>
    <w:rsid w:val="00B17F5E"/>
    <w:rsid w:val="00B43B3F"/>
    <w:rsid w:val="00B44A61"/>
    <w:rsid w:val="00B51222"/>
    <w:rsid w:val="00B54845"/>
    <w:rsid w:val="00B56ABB"/>
    <w:rsid w:val="00B641C2"/>
    <w:rsid w:val="00B65437"/>
    <w:rsid w:val="00B70360"/>
    <w:rsid w:val="00B73059"/>
    <w:rsid w:val="00B76ADD"/>
    <w:rsid w:val="00BA19CB"/>
    <w:rsid w:val="00BB29BA"/>
    <w:rsid w:val="00BB35E9"/>
    <w:rsid w:val="00BC7204"/>
    <w:rsid w:val="00BE205F"/>
    <w:rsid w:val="00BF60A8"/>
    <w:rsid w:val="00BF7EA5"/>
    <w:rsid w:val="00C12AC8"/>
    <w:rsid w:val="00C358A6"/>
    <w:rsid w:val="00C35BDA"/>
    <w:rsid w:val="00C448F6"/>
    <w:rsid w:val="00C50305"/>
    <w:rsid w:val="00C656A2"/>
    <w:rsid w:val="00C8195E"/>
    <w:rsid w:val="00C82751"/>
    <w:rsid w:val="00CB365B"/>
    <w:rsid w:val="00CB6F7C"/>
    <w:rsid w:val="00CC2C9B"/>
    <w:rsid w:val="00CC58D5"/>
    <w:rsid w:val="00CC5E5C"/>
    <w:rsid w:val="00CE0CFA"/>
    <w:rsid w:val="00CE14C8"/>
    <w:rsid w:val="00CF16FA"/>
    <w:rsid w:val="00CF7592"/>
    <w:rsid w:val="00CF761F"/>
    <w:rsid w:val="00D00CA4"/>
    <w:rsid w:val="00D13752"/>
    <w:rsid w:val="00D242AE"/>
    <w:rsid w:val="00D34E36"/>
    <w:rsid w:val="00D34FC2"/>
    <w:rsid w:val="00D4687A"/>
    <w:rsid w:val="00D52A37"/>
    <w:rsid w:val="00D53BCC"/>
    <w:rsid w:val="00D62542"/>
    <w:rsid w:val="00D66D59"/>
    <w:rsid w:val="00D77F76"/>
    <w:rsid w:val="00D8103A"/>
    <w:rsid w:val="00D836C2"/>
    <w:rsid w:val="00D840FD"/>
    <w:rsid w:val="00D91F41"/>
    <w:rsid w:val="00DA1B47"/>
    <w:rsid w:val="00DA3AF2"/>
    <w:rsid w:val="00DC0880"/>
    <w:rsid w:val="00DE0712"/>
    <w:rsid w:val="00DE3774"/>
    <w:rsid w:val="00E4305A"/>
    <w:rsid w:val="00E43405"/>
    <w:rsid w:val="00E434E1"/>
    <w:rsid w:val="00E43910"/>
    <w:rsid w:val="00E47617"/>
    <w:rsid w:val="00E61F75"/>
    <w:rsid w:val="00E63541"/>
    <w:rsid w:val="00E712EE"/>
    <w:rsid w:val="00E91923"/>
    <w:rsid w:val="00E93871"/>
    <w:rsid w:val="00E94CDF"/>
    <w:rsid w:val="00EB0293"/>
    <w:rsid w:val="00EB0D4D"/>
    <w:rsid w:val="00EB0E73"/>
    <w:rsid w:val="00EB21D5"/>
    <w:rsid w:val="00EB3C3D"/>
    <w:rsid w:val="00EB7245"/>
    <w:rsid w:val="00ED6719"/>
    <w:rsid w:val="00ED6D09"/>
    <w:rsid w:val="00EF2168"/>
    <w:rsid w:val="00F015AC"/>
    <w:rsid w:val="00F12B31"/>
    <w:rsid w:val="00F23A7C"/>
    <w:rsid w:val="00F266F9"/>
    <w:rsid w:val="00F33EA8"/>
    <w:rsid w:val="00F34D64"/>
    <w:rsid w:val="00F3649F"/>
    <w:rsid w:val="00F664F9"/>
    <w:rsid w:val="00F77ECC"/>
    <w:rsid w:val="00F91DA0"/>
    <w:rsid w:val="00F93E75"/>
    <w:rsid w:val="00F95551"/>
    <w:rsid w:val="00FC76B9"/>
    <w:rsid w:val="00FD0817"/>
    <w:rsid w:val="00FD6042"/>
    <w:rsid w:val="00FE4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ECFD"/>
  <w15:chartTrackingRefBased/>
  <w15:docId w15:val="{BB3ECE45-8D9F-4670-B487-4BC900B0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56D0B"/>
    <w:pPr>
      <w:spacing w:before="320" w:after="0" w:line="320" w:lineRule="atLeast"/>
    </w:pPr>
    <w:rPr>
      <w:rFonts w:ascii="Arial" w:hAnsi="Arial"/>
      <w:color w:val="18242E" w:themeColor="text1" w:themeTint="E6"/>
      <w:sz w:val="24"/>
      <w:lang w:val="en-US"/>
    </w:rPr>
  </w:style>
  <w:style w:type="paragraph" w:styleId="Heading1">
    <w:name w:val="heading 1"/>
    <w:basedOn w:val="Normal"/>
    <w:next w:val="Normal"/>
    <w:link w:val="Heading1Char"/>
    <w:uiPriority w:val="9"/>
    <w:qFormat/>
    <w:rsid w:val="00585FA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585FAB"/>
    <w:pPr>
      <w:spacing w:line="520" w:lineRule="atLeast"/>
      <w:outlineLvl w:val="1"/>
    </w:pPr>
    <w:rPr>
      <w:color w:val="041C2C" w:themeColor="background2" w:themeShade="1A"/>
      <w:sz w:val="44"/>
      <w:szCs w:val="32"/>
    </w:rPr>
  </w:style>
  <w:style w:type="paragraph" w:styleId="Heading3">
    <w:name w:val="heading 3"/>
    <w:basedOn w:val="Heading1"/>
    <w:next w:val="Normal"/>
    <w:link w:val="Heading3Char"/>
    <w:uiPriority w:val="9"/>
    <w:unhideWhenUsed/>
    <w:qFormat/>
    <w:rsid w:val="00585FAB"/>
    <w:pPr>
      <w:spacing w:line="400" w:lineRule="atLeast"/>
      <w:outlineLvl w:val="2"/>
    </w:pPr>
    <w:rPr>
      <w:sz w:val="32"/>
      <w:szCs w:val="28"/>
    </w:rPr>
  </w:style>
  <w:style w:type="paragraph" w:styleId="Heading4">
    <w:name w:val="heading 4"/>
    <w:basedOn w:val="Heading1"/>
    <w:next w:val="Normal"/>
    <w:link w:val="Heading4Char"/>
    <w:autoRedefine/>
    <w:uiPriority w:val="9"/>
    <w:unhideWhenUsed/>
    <w:qFormat/>
    <w:rsid w:val="00585FAB"/>
    <w:pPr>
      <w:spacing w:line="320" w:lineRule="atLeast"/>
      <w:outlineLvl w:val="3"/>
    </w:pPr>
    <w:rPr>
      <w:b/>
      <w:color w:val="003E69" w:themeColor="accent1"/>
      <w:sz w:val="24"/>
      <w:szCs w:val="24"/>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503AD7"/>
  </w:style>
  <w:style w:type="character" w:customStyle="1" w:styleId="BodyTextChar">
    <w:name w:val="Body Text Char"/>
    <w:basedOn w:val="DefaultParagraphFont"/>
    <w:link w:val="BodyText"/>
    <w:rsid w:val="00503AD7"/>
    <w:rPr>
      <w:rFonts w:ascii="Arial" w:hAnsi="Arial"/>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324B5E" w:themeColor="text1" w:themeTint="BF"/>
      <w:sz w:val="20"/>
    </w:rPr>
  </w:style>
  <w:style w:type="character" w:customStyle="1" w:styleId="FooterChar">
    <w:name w:val="Footer Char"/>
    <w:basedOn w:val="DefaultParagraphFont"/>
    <w:link w:val="Footer"/>
    <w:uiPriority w:val="99"/>
    <w:rsid w:val="00585FAB"/>
    <w:rPr>
      <w:rFonts w:ascii="Arial" w:hAnsi="Arial"/>
      <w:color w:val="324B5E"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324B5E"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324B5E"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324B5E" w:themeColor="text1" w:themeTint="BF"/>
      <w:sz w:val="20"/>
    </w:rPr>
  </w:style>
  <w:style w:type="paragraph" w:styleId="ListNumber">
    <w:name w:val="List Number"/>
    <w:basedOn w:val="Normal"/>
    <w:uiPriority w:val="99"/>
    <w:unhideWhenUsed/>
    <w:rsid w:val="00585FAB"/>
    <w:pPr>
      <w:numPr>
        <w:numId w:val="25"/>
      </w:numPr>
      <w:spacing w:before="160"/>
      <w:contextualSpacing/>
    </w:pPr>
  </w:style>
  <w:style w:type="paragraph" w:styleId="ListNumber2">
    <w:name w:val="List Number 2"/>
    <w:basedOn w:val="Normal"/>
    <w:uiPriority w:val="99"/>
    <w:unhideWhenUsed/>
    <w:rsid w:val="00585FAB"/>
    <w:pPr>
      <w:numPr>
        <w:ilvl w:val="1"/>
        <w:numId w:val="25"/>
      </w:numPr>
      <w:spacing w:before="160"/>
      <w:contextualSpacing/>
    </w:pPr>
  </w:style>
  <w:style w:type="paragraph" w:styleId="ListNumber3">
    <w:name w:val="List Number 3"/>
    <w:basedOn w:val="Normal"/>
    <w:uiPriority w:val="99"/>
    <w:unhideWhenUsed/>
    <w:rsid w:val="00585FAB"/>
    <w:pPr>
      <w:numPr>
        <w:ilvl w:val="2"/>
        <w:numId w:val="25"/>
      </w:numPr>
      <w:spacing w:before="160"/>
      <w:contextualSpacing/>
    </w:pPr>
  </w:style>
  <w:style w:type="paragraph" w:styleId="ListBullet">
    <w:name w:val="List Bullet"/>
    <w:basedOn w:val="Normal"/>
    <w:uiPriority w:val="99"/>
    <w:unhideWhenUsed/>
    <w:rsid w:val="00585FAB"/>
    <w:pPr>
      <w:numPr>
        <w:numId w:val="20"/>
      </w:numPr>
      <w:spacing w:before="160"/>
      <w:contextualSpacing/>
    </w:pPr>
    <w:rPr>
      <w:lang w:eastAsia="en-AU"/>
    </w:rPr>
  </w:style>
  <w:style w:type="paragraph" w:styleId="ListBullet2">
    <w:name w:val="List Bullet 2"/>
    <w:basedOn w:val="Normal"/>
    <w:uiPriority w:val="99"/>
    <w:unhideWhenUsed/>
    <w:rsid w:val="00585FAB"/>
    <w:pPr>
      <w:numPr>
        <w:numId w:val="21"/>
      </w:numPr>
      <w:tabs>
        <w:tab w:val="left" w:pos="160"/>
      </w:tabs>
      <w:spacing w:before="160"/>
      <w:contextualSpacing/>
    </w:pPr>
  </w:style>
  <w:style w:type="paragraph" w:styleId="ListBullet3">
    <w:name w:val="List Bullet 3"/>
    <w:basedOn w:val="Normal"/>
    <w:autoRedefine/>
    <w:uiPriority w:val="99"/>
    <w:unhideWhenUsed/>
    <w:rsid w:val="00585FAB"/>
    <w:pPr>
      <w:numPr>
        <w:numId w:val="22"/>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585FA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585FAB"/>
    <w:rPr>
      <w:rFonts w:ascii="Arial" w:eastAsiaTheme="majorEastAsia" w:hAnsi="Arial" w:cstheme="majorBidi"/>
      <w:color w:val="003E69"/>
      <w:sz w:val="32"/>
      <w:szCs w:val="28"/>
    </w:rPr>
  </w:style>
  <w:style w:type="character" w:customStyle="1" w:styleId="Heading4Char">
    <w:name w:val="Heading 4 Char"/>
    <w:basedOn w:val="DefaultParagraphFont"/>
    <w:link w:val="Heading4"/>
    <w:uiPriority w:val="9"/>
    <w:rsid w:val="00585FAB"/>
    <w:rPr>
      <w:rFonts w:ascii="Arial" w:eastAsiaTheme="majorEastAsia" w:hAnsi="Arial" w:cstheme="majorBidi"/>
      <w:b/>
      <w:color w:val="003E69" w:themeColor="accent1"/>
      <w:sz w:val="24"/>
      <w:szCs w:val="24"/>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585FAB"/>
    <w:pPr>
      <w:ind w:left="720"/>
      <w:contextualSpacing/>
    </w:pPr>
  </w:style>
  <w:style w:type="character" w:customStyle="1" w:styleId="Heading2Char">
    <w:name w:val="Heading 2 Char"/>
    <w:basedOn w:val="DefaultParagraphFont"/>
    <w:link w:val="Heading2"/>
    <w:uiPriority w:val="9"/>
    <w:rsid w:val="00585FAB"/>
    <w:rPr>
      <w:rFonts w:ascii="Arial" w:eastAsiaTheme="majorEastAsia" w:hAnsi="Arial" w:cstheme="majorBidi"/>
      <w:color w:val="041C2C" w:themeColor="background2" w:themeShade="1A"/>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E4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E34"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E34"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E34"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E34" w:themeColor="accent1" w:themeShade="80"/>
      <w:sz w:val="24"/>
    </w:rPr>
  </w:style>
  <w:style w:type="paragraph" w:styleId="Caption">
    <w:name w:val="caption"/>
    <w:basedOn w:val="Normal"/>
    <w:next w:val="Normal"/>
    <w:uiPriority w:val="35"/>
    <w:unhideWhenUsed/>
    <w:qFormat/>
    <w:rsid w:val="00CB365B"/>
    <w:pPr>
      <w:spacing w:before="160" w:line="280" w:lineRule="atLeast"/>
    </w:pPr>
    <w:rPr>
      <w:bCs/>
      <w:color w:val="4D4D4D"/>
      <w:sz w:val="20"/>
    </w:rPr>
  </w:style>
  <w:style w:type="paragraph" w:styleId="Subtitle">
    <w:name w:val="Subtitle"/>
    <w:basedOn w:val="Normal"/>
    <w:next w:val="Normal"/>
    <w:link w:val="SubtitleChar"/>
    <w:uiPriority w:val="8"/>
    <w:qFormat/>
    <w:rsid w:val="00CB365B"/>
    <w:pPr>
      <w:numPr>
        <w:ilvl w:val="1"/>
      </w:numPr>
      <w:spacing w:before="80" w:line="520" w:lineRule="exac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CB365B"/>
    <w:rPr>
      <w:rFonts w:ascii="Arial" w:eastAsiaTheme="majorEastAsia" w:hAnsi="Arial" w:cstheme="majorBidi"/>
      <w:color w:val="041C2C" w:themeColor="background2" w:themeShade="1A"/>
      <w:sz w:val="44"/>
      <w:szCs w:val="28"/>
      <w:lang w:val="en-US"/>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585FAB"/>
    <w:rPr>
      <w:i/>
      <w:iCs/>
    </w:rPr>
  </w:style>
  <w:style w:type="paragraph" w:styleId="Quote">
    <w:name w:val="Quote"/>
    <w:basedOn w:val="Normal"/>
    <w:next w:val="Normal"/>
    <w:link w:val="QuoteChar"/>
    <w:uiPriority w:val="29"/>
    <w:qFormat/>
    <w:rsid w:val="00585FAB"/>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585FAB"/>
    <w:rPr>
      <w:rFonts w:ascii="Arial" w:hAnsi="Arial"/>
      <w:i/>
      <w:color w:val="003E69" w:themeColor="text2"/>
      <w:sz w:val="24"/>
      <w:szCs w:val="24"/>
    </w:rPr>
  </w:style>
  <w:style w:type="character" w:styleId="SubtleEmphasis">
    <w:name w:val="Subtle Emphasis"/>
    <w:basedOn w:val="DefaultParagraphFont"/>
    <w:uiPriority w:val="19"/>
    <w:qFormat/>
    <w:rsid w:val="00585FAB"/>
    <w:rPr>
      <w:i/>
      <w:iCs/>
      <w:color w:val="324B5E" w:themeColor="text1" w:themeTint="BF"/>
    </w:rPr>
  </w:style>
  <w:style w:type="character" w:styleId="SubtleReference">
    <w:name w:val="Subtle Reference"/>
    <w:basedOn w:val="DefaultParagraphFont"/>
    <w:uiPriority w:val="31"/>
    <w:qFormat/>
    <w:rsid w:val="00585FAB"/>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003E69"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585FAB"/>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585FAB"/>
    <w:rPr>
      <w:rFonts w:asciiTheme="majorHAnsi" w:eastAsiaTheme="majorEastAsia" w:hAnsiTheme="majorHAnsi" w:cstheme="majorBidi"/>
      <w:b/>
      <w:color w:val="003E69" w:themeColor="accent1"/>
      <w:spacing w:val="-10"/>
      <w:kern w:val="28"/>
      <w:sz w:val="72"/>
      <w:szCs w:val="56"/>
    </w:rPr>
  </w:style>
  <w:style w:type="paragraph" w:styleId="NoSpacing">
    <w:name w:val="No Spacing"/>
    <w:link w:val="NoSpacingChar"/>
    <w:uiPriority w:val="1"/>
    <w:qFormat/>
    <w:locked/>
    <w:rsid w:val="00585FAB"/>
    <w:pPr>
      <w:spacing w:after="0" w:line="240" w:lineRule="auto"/>
    </w:pPr>
    <w:rPr>
      <w:rFonts w:ascii="Arial" w:hAnsi="Arial"/>
      <w:color w:val="18242E" w:themeColor="text1" w:themeTint="E6"/>
      <w:sz w:val="24"/>
    </w:rPr>
  </w:style>
  <w:style w:type="character" w:customStyle="1" w:styleId="NoSpacingChar">
    <w:name w:val="No Spacing Char"/>
    <w:basedOn w:val="DefaultParagraphFont"/>
    <w:link w:val="NoSpacing"/>
    <w:uiPriority w:val="1"/>
    <w:rsid w:val="00A9280E"/>
    <w:rPr>
      <w:rFonts w:ascii="Arial" w:hAnsi="Arial"/>
      <w:color w:val="18242E" w:themeColor="text1" w:themeTint="E6"/>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585FAB"/>
    <w:pPr>
      <w:keepNext/>
      <w:spacing w:before="320"/>
    </w:pPr>
    <w:rPr>
      <w:b/>
      <w:color w:val="324B5E" w:themeColor="text1" w:themeTint="BF"/>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18242E"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18242E"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001E34" w:themeColor="text2" w:themeShade="80"/>
      <w:sz w:val="20"/>
    </w:rPr>
    <w:tblPr>
      <w:tblStyleRowBandSize w:val="1"/>
      <w:tblBorders>
        <w:top w:val="dotted" w:sz="4" w:space="0" w:color="324B5E" w:themeColor="text1" w:themeTint="BF"/>
        <w:left w:val="dotted" w:sz="4" w:space="0" w:color="324B5E" w:themeColor="text1" w:themeTint="BF"/>
        <w:bottom w:val="dotted" w:sz="4" w:space="0" w:color="324B5E" w:themeColor="text1" w:themeTint="BF"/>
        <w:right w:val="dotted" w:sz="4" w:space="0" w:color="324B5E" w:themeColor="text1" w:themeTint="BF"/>
        <w:insideH w:val="dotted" w:sz="4" w:space="0" w:color="324B5E" w:themeColor="text1" w:themeTint="BF"/>
        <w:insideV w:val="dotted" w:sz="4" w:space="0" w:color="324B5E"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853F33"/>
    <w:pPr>
      <w:tabs>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paragraph" w:styleId="Revision">
    <w:name w:val="Revision"/>
    <w:hidden/>
    <w:uiPriority w:val="99"/>
    <w:semiHidden/>
    <w:rsid w:val="00DA1B47"/>
    <w:pPr>
      <w:spacing w:after="0" w:line="240" w:lineRule="auto"/>
    </w:pPr>
    <w:rPr>
      <w:rFonts w:ascii="Arial" w:hAnsi="Arial"/>
      <w:color w:val="18242E" w:themeColor="text1" w:themeTint="E6"/>
      <w:sz w:val="24"/>
      <w:lang w:val="en-US"/>
    </w:rPr>
  </w:style>
  <w:style w:type="character" w:styleId="CommentReference">
    <w:name w:val="annotation reference"/>
    <w:basedOn w:val="DefaultParagraphFont"/>
    <w:uiPriority w:val="99"/>
    <w:semiHidden/>
    <w:unhideWhenUsed/>
    <w:rsid w:val="00E43910"/>
    <w:rPr>
      <w:sz w:val="16"/>
      <w:szCs w:val="16"/>
    </w:rPr>
  </w:style>
  <w:style w:type="paragraph" w:styleId="CommentText">
    <w:name w:val="annotation text"/>
    <w:basedOn w:val="Normal"/>
    <w:link w:val="CommentTextChar"/>
    <w:uiPriority w:val="99"/>
    <w:unhideWhenUsed/>
    <w:rsid w:val="00E43910"/>
    <w:pPr>
      <w:spacing w:line="240" w:lineRule="auto"/>
    </w:pPr>
    <w:rPr>
      <w:sz w:val="20"/>
      <w:szCs w:val="20"/>
    </w:rPr>
  </w:style>
  <w:style w:type="character" w:customStyle="1" w:styleId="CommentTextChar">
    <w:name w:val="Comment Text Char"/>
    <w:basedOn w:val="DefaultParagraphFont"/>
    <w:link w:val="CommentText"/>
    <w:uiPriority w:val="99"/>
    <w:rsid w:val="00E43910"/>
    <w:rPr>
      <w:rFonts w:ascii="Arial" w:hAnsi="Arial"/>
      <w:color w:val="18242E" w:themeColor="text1" w:themeTint="E6"/>
      <w:sz w:val="20"/>
      <w:szCs w:val="20"/>
      <w:lang w:val="en-US"/>
    </w:rPr>
  </w:style>
  <w:style w:type="paragraph" w:styleId="CommentSubject">
    <w:name w:val="annotation subject"/>
    <w:basedOn w:val="CommentText"/>
    <w:next w:val="CommentText"/>
    <w:link w:val="CommentSubjectChar"/>
    <w:uiPriority w:val="99"/>
    <w:semiHidden/>
    <w:unhideWhenUsed/>
    <w:rsid w:val="00E43910"/>
    <w:rPr>
      <w:b/>
      <w:bCs/>
    </w:rPr>
  </w:style>
  <w:style w:type="character" w:customStyle="1" w:styleId="CommentSubjectChar">
    <w:name w:val="Comment Subject Char"/>
    <w:basedOn w:val="CommentTextChar"/>
    <w:link w:val="CommentSubject"/>
    <w:uiPriority w:val="99"/>
    <w:semiHidden/>
    <w:rsid w:val="00E43910"/>
    <w:rPr>
      <w:rFonts w:ascii="Arial" w:hAnsi="Arial"/>
      <w:b/>
      <w:bCs/>
      <w:color w:val="18242E" w:themeColor="text1" w:themeTint="E6"/>
      <w:sz w:val="20"/>
      <w:szCs w:val="20"/>
      <w:lang w:val="en-US"/>
    </w:rPr>
  </w:style>
  <w:style w:type="paragraph" w:customStyle="1" w:styleId="Default">
    <w:name w:val="Default"/>
    <w:rsid w:val="00853F33"/>
    <w:pPr>
      <w:autoSpaceDE w:val="0"/>
      <w:autoSpaceDN w:val="0"/>
      <w:adjustRightInd w:val="0"/>
      <w:spacing w:after="0" w:line="240" w:lineRule="auto"/>
    </w:pPr>
    <w:rPr>
      <w:rFonts w:ascii="MetaPro-CondBold" w:hAnsi="MetaPro-CondBold" w:cs="MetaPro-CondBold"/>
      <w:color w:val="000000"/>
      <w:sz w:val="24"/>
      <w:szCs w:val="24"/>
    </w:rPr>
  </w:style>
  <w:style w:type="paragraph" w:customStyle="1" w:styleId="Pa4">
    <w:name w:val="Pa4"/>
    <w:basedOn w:val="Default"/>
    <w:next w:val="Default"/>
    <w:uiPriority w:val="99"/>
    <w:rsid w:val="00853F33"/>
    <w:pPr>
      <w:spacing w:line="221" w:lineRule="atLeast"/>
    </w:pPr>
    <w:rPr>
      <w:rFonts w:cstheme="minorBidi"/>
      <w:color w:val="auto"/>
    </w:rPr>
  </w:style>
  <w:style w:type="paragraph" w:customStyle="1" w:styleId="Pa8">
    <w:name w:val="Pa8"/>
    <w:basedOn w:val="Default"/>
    <w:next w:val="Default"/>
    <w:uiPriority w:val="99"/>
    <w:rsid w:val="00853F33"/>
    <w:pPr>
      <w:spacing w:line="221" w:lineRule="atLeast"/>
    </w:pPr>
    <w:rPr>
      <w:rFonts w:cstheme="minorBidi"/>
      <w:color w:val="auto"/>
    </w:rPr>
  </w:style>
  <w:style w:type="character" w:customStyle="1" w:styleId="A6">
    <w:name w:val="A6"/>
    <w:uiPriority w:val="99"/>
    <w:rsid w:val="00853F33"/>
    <w:rPr>
      <w:rFonts w:ascii="MetaPro-CondBook" w:hAnsi="MetaPro-CondBook" w:cs="MetaPro-CondBook"/>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mccul\AppData\Roaming\Microsoft\Templates\Tier%202%20Template.dotx"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Tier 2 Template</Template>
  <TotalTime>4</TotalTime>
  <Pages>64</Pages>
  <Words>11827</Words>
  <Characters>67416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15-year Vision and Action Plans for the Bruce Highway</vt:lpstr>
    </vt:vector>
  </TitlesOfParts>
  <Company/>
  <LinksUpToDate>false</LinksUpToDate>
  <CharactersWithSpaces>79085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15-year Vision and Action Plans for the Bruce Highway</dc:title>
  <dc:subject/>
  <cp:keywords/>
  <dc:description/>
  <dcterms:created xsi:type="dcterms:W3CDTF">2024-06-05T06:35:00Z</dcterms:created>
  <dcterms:modified xsi:type="dcterms:W3CDTF">2024-06-07T00:57:00Z</dcterms:modified>
</cp:coreProperties>
</file>