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9FC2" w14:textId="77777777" w:rsidR="00885EB6" w:rsidRPr="00885EB6" w:rsidRDefault="00885EB6" w:rsidP="00885EB6">
      <w:pPr>
        <w:rPr>
          <w:sz w:val="36"/>
          <w:szCs w:val="40"/>
        </w:rPr>
      </w:pPr>
    </w:p>
    <w:p w14:paraId="39C423F5" w14:textId="5F33D139" w:rsidR="00F0745F" w:rsidRPr="00885EB6" w:rsidRDefault="0056461E" w:rsidP="00885EB6">
      <w:pPr>
        <w:pStyle w:val="Heading1"/>
        <w:spacing w:before="0" w:after="240"/>
        <w:rPr>
          <w:rFonts w:cs="Arial"/>
          <w:sz w:val="40"/>
          <w:szCs w:val="40"/>
        </w:rPr>
      </w:pPr>
      <w:r w:rsidRPr="00885EB6">
        <w:rPr>
          <w:rFonts w:cs="Arial"/>
          <w:sz w:val="40"/>
          <w:szCs w:val="40"/>
        </w:rPr>
        <w:t xml:space="preserve">Program </w:t>
      </w:r>
      <w:r w:rsidR="0015273B">
        <w:rPr>
          <w:rFonts w:cs="Arial"/>
          <w:sz w:val="40"/>
          <w:szCs w:val="40"/>
        </w:rPr>
        <w:t>a</w:t>
      </w:r>
      <w:r w:rsidR="00F96C9D" w:rsidRPr="00885EB6">
        <w:rPr>
          <w:rFonts w:cs="Arial"/>
          <w:sz w:val="40"/>
          <w:szCs w:val="40"/>
        </w:rPr>
        <w:t>ssessment</w:t>
      </w:r>
    </w:p>
    <w:p w14:paraId="475F6F73" w14:textId="273C4FE8" w:rsidR="00CB2E96" w:rsidRDefault="00CB2E96" w:rsidP="00885EB6">
      <w:pPr>
        <w:spacing w:before="0" w:after="240"/>
        <w:rPr>
          <w:rFonts w:cs="Arial"/>
        </w:rPr>
      </w:pPr>
      <w:bookmarkStart w:id="0" w:name="_Hlk157585292"/>
      <w:r w:rsidRPr="00CB2E96">
        <w:rPr>
          <w:rFonts w:cs="Arial"/>
        </w:rPr>
        <w:t xml:space="preserve">Before diving into the details of program </w:t>
      </w:r>
      <w:r w:rsidR="00F96C9D">
        <w:rPr>
          <w:rFonts w:cs="Arial"/>
        </w:rPr>
        <w:t>assessment</w:t>
      </w:r>
      <w:r w:rsidRPr="00CB2E96">
        <w:rPr>
          <w:rFonts w:cs="Arial"/>
        </w:rPr>
        <w:t>, it</w:t>
      </w:r>
      <w:r w:rsidR="0015273B">
        <w:rPr>
          <w:rFonts w:cs="Arial"/>
        </w:rPr>
        <w:t xml:space="preserve"> i</w:t>
      </w:r>
      <w:r w:rsidRPr="00CB2E96">
        <w:rPr>
          <w:rFonts w:cs="Arial"/>
        </w:rPr>
        <w:t>s important to understand the fundamental concepts that form its foundation:</w:t>
      </w:r>
    </w:p>
    <w:p w14:paraId="00137ECD" w14:textId="6A3D3B26" w:rsidR="00D126DD" w:rsidRDefault="00D126DD" w:rsidP="00885EB6">
      <w:pPr>
        <w:spacing w:before="0" w:after="240"/>
        <w:rPr>
          <w:rFonts w:cs="Arial"/>
        </w:rPr>
      </w:pPr>
      <w:r w:rsidRPr="003E255B">
        <w:rPr>
          <w:rFonts w:cs="Arial"/>
          <w:b/>
          <w:bCs/>
          <w:i/>
          <w:iCs/>
          <w:noProof/>
        </w:rPr>
        <mc:AlternateContent>
          <mc:Choice Requires="wps">
            <w:drawing>
              <wp:anchor distT="0" distB="0" distL="114300" distR="114300" simplePos="0" relativeHeight="251661312" behindDoc="0" locked="0" layoutInCell="1" allowOverlap="1" wp14:anchorId="4A131DEF" wp14:editId="001C1327">
                <wp:simplePos x="0" y="0"/>
                <wp:positionH relativeFrom="column">
                  <wp:posOffset>-19050</wp:posOffset>
                </wp:positionH>
                <wp:positionV relativeFrom="paragraph">
                  <wp:posOffset>24130</wp:posOffset>
                </wp:positionV>
                <wp:extent cx="5724525" cy="684957"/>
                <wp:effectExtent l="57150" t="19050" r="66675" b="96520"/>
                <wp:wrapNone/>
                <wp:docPr id="2" name="Rectangle 2"/>
                <wp:cNvGraphicFramePr/>
                <a:graphic xmlns:a="http://schemas.openxmlformats.org/drawingml/2006/main">
                  <a:graphicData uri="http://schemas.microsoft.com/office/word/2010/wordprocessingShape">
                    <wps:wsp>
                      <wps:cNvSpPr/>
                      <wps:spPr>
                        <a:xfrm>
                          <a:off x="0" y="0"/>
                          <a:ext cx="5724525" cy="684957"/>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66AED235" w14:textId="0A7EFB6D" w:rsidR="00D126DD" w:rsidRPr="00526844" w:rsidRDefault="00D126DD" w:rsidP="00D126DD">
                            <w:pPr>
                              <w:spacing w:before="0" w:after="0"/>
                              <w:rPr>
                                <w:rFonts w:cs="Arial"/>
                                <w:b/>
                                <w:bCs/>
                                <w:color w:val="FFFFFF" w:themeColor="background1"/>
                              </w:rPr>
                            </w:pPr>
                            <w:r w:rsidRPr="00D126DD">
                              <w:rPr>
                                <w:rFonts w:cs="Arial"/>
                                <w:b/>
                                <w:bCs/>
                                <w:color w:val="FFFFFF" w:themeColor="background1"/>
                              </w:rPr>
                              <w:t xml:space="preserve">Program </w:t>
                            </w:r>
                            <w:r w:rsidR="00F96C9D">
                              <w:rPr>
                                <w:rFonts w:cs="Arial"/>
                                <w:b/>
                                <w:bCs/>
                                <w:color w:val="FFFFFF" w:themeColor="background1"/>
                              </w:rPr>
                              <w:t>assessment</w:t>
                            </w:r>
                            <w:r w:rsidRPr="00D126DD">
                              <w:rPr>
                                <w:rFonts w:cs="Arial"/>
                                <w:b/>
                                <w:bCs/>
                                <w:color w:val="FFFFFF" w:themeColor="background1"/>
                              </w:rPr>
                              <w:t xml:space="preserve"> is a systematic process of assessing a program's effectiveness and impact. It provides insights into whether a program is achieving its intended goals and identifies areas for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31DEF" id="Rectangle 2" o:spid="_x0000_s1026" style="position:absolute;margin-left:-1.5pt;margin-top:1.9pt;width:450.75pt;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" fillcolor="#4b479d" stroked="f" strokeweight=".5pt">
                <v:shadow on="t" color="black" opacity="26214f" origin=",-.5" offset="0,3pt"/>
                <v:textbox>
                  <w:txbxContent>
                    <w:p w14:paraId="66AED235" w14:textId="0A7EFB6D" w:rsidR="00D126DD" w:rsidRPr="00526844" w:rsidRDefault="00D126DD" w:rsidP="00D126DD">
                      <w:pPr>
                        <w:spacing w:before="0" w:after="0"/>
                        <w:rPr>
                          <w:rFonts w:cs="Arial"/>
                          <w:b/>
                          <w:bCs/>
                          <w:color w:val="FFFFFF" w:themeColor="background1"/>
                        </w:rPr>
                      </w:pPr>
                      <w:r w:rsidRPr="00D126DD">
                        <w:rPr>
                          <w:rFonts w:cs="Arial"/>
                          <w:b/>
                          <w:bCs/>
                          <w:color w:val="FFFFFF" w:themeColor="background1"/>
                        </w:rPr>
                        <w:t xml:space="preserve">Program </w:t>
                      </w:r>
                      <w:r w:rsidR="00F96C9D">
                        <w:rPr>
                          <w:rFonts w:cs="Arial"/>
                          <w:b/>
                          <w:bCs/>
                          <w:color w:val="FFFFFF" w:themeColor="background1"/>
                        </w:rPr>
                        <w:t>assessment</w:t>
                      </w:r>
                      <w:r w:rsidRPr="00D126DD">
                        <w:rPr>
                          <w:rFonts w:cs="Arial"/>
                          <w:b/>
                          <w:bCs/>
                          <w:color w:val="FFFFFF" w:themeColor="background1"/>
                        </w:rPr>
                        <w:t xml:space="preserve"> is a systematic process of assessing a program's effectiveness and impact. It provides insights into whether a program is achieving its intended goals and identifies areas for improvement.</w:t>
                      </w:r>
                    </w:p>
                  </w:txbxContent>
                </v:textbox>
              </v:rect>
            </w:pict>
          </mc:Fallback>
        </mc:AlternateContent>
      </w:r>
    </w:p>
    <w:p w14:paraId="60C2ADBC" w14:textId="77777777" w:rsidR="00D126DD" w:rsidRDefault="00D126DD" w:rsidP="00885EB6">
      <w:pPr>
        <w:spacing w:before="0" w:after="240"/>
        <w:rPr>
          <w:rFonts w:cs="Arial"/>
        </w:rPr>
      </w:pPr>
    </w:p>
    <w:p w14:paraId="2F0179EA" w14:textId="77777777" w:rsidR="00D126DD" w:rsidRPr="00D126DD" w:rsidRDefault="00D126DD" w:rsidP="00885EB6">
      <w:pPr>
        <w:spacing w:before="0" w:after="240"/>
        <w:rPr>
          <w:rFonts w:cs="Arial"/>
          <w:sz w:val="14"/>
          <w:szCs w:val="16"/>
        </w:rPr>
      </w:pPr>
    </w:p>
    <w:p w14:paraId="5216EBD0" w14:textId="24DDAB3B" w:rsidR="00CB2E96" w:rsidRPr="00176675" w:rsidRDefault="00CB2E96" w:rsidP="00885EB6">
      <w:pPr>
        <w:pStyle w:val="ListParagraph"/>
        <w:numPr>
          <w:ilvl w:val="0"/>
          <w:numId w:val="36"/>
        </w:numPr>
        <w:spacing w:before="0" w:after="240"/>
        <w:rPr>
          <w:rFonts w:cs="Arial"/>
        </w:rPr>
      </w:pPr>
      <w:r w:rsidRPr="00176675">
        <w:rPr>
          <w:rFonts w:cs="Arial"/>
          <w:b/>
          <w:bCs/>
        </w:rPr>
        <w:t xml:space="preserve">Types of </w:t>
      </w:r>
      <w:r w:rsidR="009F6CA6">
        <w:rPr>
          <w:rFonts w:cs="Arial"/>
          <w:b/>
          <w:bCs/>
        </w:rPr>
        <w:t>e</w:t>
      </w:r>
      <w:r w:rsidRPr="00176675">
        <w:rPr>
          <w:rFonts w:cs="Arial"/>
          <w:b/>
          <w:bCs/>
        </w:rPr>
        <w:t>valuation:</w:t>
      </w:r>
      <w:r w:rsidRPr="00176675">
        <w:rPr>
          <w:rFonts w:cs="Arial"/>
        </w:rPr>
        <w:t xml:space="preserve"> There are different types of evaluation based on the timing and focus of the assessment, including formative, process, and summative evaluations. Formative evaluations occur at the program's outset to guide design, process evaluations occur during implementation to improve efficiency, and summative evaluations assess overall impact at the program's conclusion.</w:t>
      </w:r>
    </w:p>
    <w:p w14:paraId="546168F9" w14:textId="77777777" w:rsidR="00CB2E96" w:rsidRPr="00176675" w:rsidRDefault="00CB2E96" w:rsidP="00885EB6">
      <w:pPr>
        <w:pStyle w:val="ListParagraph"/>
        <w:numPr>
          <w:ilvl w:val="0"/>
          <w:numId w:val="36"/>
        </w:numPr>
        <w:spacing w:before="0" w:after="240"/>
        <w:rPr>
          <w:rFonts w:cs="Arial"/>
        </w:rPr>
      </w:pPr>
      <w:r w:rsidRPr="00176675">
        <w:rPr>
          <w:rFonts w:cs="Arial"/>
          <w:b/>
          <w:bCs/>
        </w:rPr>
        <w:t>Key Performance Indicators (KPIs):</w:t>
      </w:r>
      <w:r w:rsidRPr="00176675">
        <w:rPr>
          <w:rFonts w:cs="Arial"/>
        </w:rPr>
        <w:t xml:space="preserve"> These are measurable values that demonstrate how well a program is achieving its objectives. KPIs can be quantitative, such as changes in crime rates, or qualitative, such as participant satisfaction.</w:t>
      </w:r>
    </w:p>
    <w:p w14:paraId="3804ED34" w14:textId="02B906FE" w:rsidR="00CB2E96" w:rsidRPr="00176675" w:rsidRDefault="00CB2E96" w:rsidP="00885EB6">
      <w:pPr>
        <w:pStyle w:val="ListParagraph"/>
        <w:numPr>
          <w:ilvl w:val="0"/>
          <w:numId w:val="36"/>
        </w:numPr>
        <w:spacing w:before="0" w:after="240"/>
        <w:rPr>
          <w:rFonts w:cs="Arial"/>
        </w:rPr>
      </w:pPr>
      <w:r w:rsidRPr="00176675">
        <w:rPr>
          <w:rFonts w:cs="Arial"/>
          <w:b/>
          <w:bCs/>
        </w:rPr>
        <w:t xml:space="preserve">Data </w:t>
      </w:r>
      <w:r w:rsidR="009F6CA6" w:rsidRPr="00176675">
        <w:rPr>
          <w:rFonts w:cs="Arial"/>
          <w:b/>
          <w:bCs/>
        </w:rPr>
        <w:t>collection methods</w:t>
      </w:r>
      <w:r w:rsidRPr="00176675">
        <w:rPr>
          <w:rFonts w:cs="Arial"/>
          <w:b/>
          <w:bCs/>
        </w:rPr>
        <w:t>:</w:t>
      </w:r>
      <w:r w:rsidRPr="00176675">
        <w:rPr>
          <w:rFonts w:cs="Arial"/>
        </w:rPr>
        <w:t xml:space="preserve"> Program evaluation relies on collecting data from various sources, including surveys, interviews, observations, and existing records. Choosing the right methods is crucial for gathering accurate and relevant information.</w:t>
      </w:r>
    </w:p>
    <w:p w14:paraId="300CA814" w14:textId="5C57F461" w:rsidR="00CB2E96" w:rsidRPr="00176675" w:rsidRDefault="00CB2E96" w:rsidP="00885EB6">
      <w:pPr>
        <w:pStyle w:val="ListParagraph"/>
        <w:numPr>
          <w:ilvl w:val="0"/>
          <w:numId w:val="36"/>
        </w:numPr>
        <w:spacing w:before="0" w:after="240"/>
        <w:rPr>
          <w:rFonts w:cs="Arial"/>
        </w:rPr>
      </w:pPr>
      <w:r w:rsidRPr="00176675">
        <w:rPr>
          <w:rFonts w:cs="Arial"/>
          <w:b/>
          <w:bCs/>
        </w:rPr>
        <w:t xml:space="preserve">Data </w:t>
      </w:r>
      <w:r w:rsidR="009F6CA6" w:rsidRPr="00176675">
        <w:rPr>
          <w:rFonts w:cs="Arial"/>
          <w:b/>
          <w:bCs/>
        </w:rPr>
        <w:t>a</w:t>
      </w:r>
      <w:r w:rsidRPr="00176675">
        <w:rPr>
          <w:rFonts w:cs="Arial"/>
          <w:b/>
          <w:bCs/>
        </w:rPr>
        <w:t>nalysis:</w:t>
      </w:r>
      <w:r w:rsidRPr="00176675">
        <w:rPr>
          <w:rFonts w:cs="Arial"/>
        </w:rPr>
        <w:t xml:space="preserve"> Once data is collected, it must be analysed to identify patterns, trends, and outcomes. This process helps draw meaningful conclusions about a program's success and areas for improvement.</w:t>
      </w:r>
    </w:p>
    <w:p w14:paraId="7098C5FA" w14:textId="34E70362" w:rsidR="00CB2E96" w:rsidRPr="00176675" w:rsidRDefault="00CB2E96" w:rsidP="00885EB6">
      <w:pPr>
        <w:pStyle w:val="ListParagraph"/>
        <w:numPr>
          <w:ilvl w:val="0"/>
          <w:numId w:val="36"/>
        </w:numPr>
        <w:spacing w:before="0" w:after="240"/>
        <w:rPr>
          <w:rFonts w:cs="Arial"/>
        </w:rPr>
      </w:pPr>
      <w:r w:rsidRPr="00176675">
        <w:rPr>
          <w:rFonts w:cs="Arial"/>
          <w:b/>
          <w:bCs/>
        </w:rPr>
        <w:t xml:space="preserve">Use </w:t>
      </w:r>
      <w:r w:rsidR="009F6CA6" w:rsidRPr="00176675">
        <w:rPr>
          <w:rFonts w:cs="Arial"/>
          <w:b/>
          <w:bCs/>
        </w:rPr>
        <w:t>of evaluation results</w:t>
      </w:r>
      <w:r w:rsidRPr="00176675">
        <w:rPr>
          <w:rFonts w:cs="Arial"/>
          <w:b/>
          <w:bCs/>
        </w:rPr>
        <w:t>:</w:t>
      </w:r>
      <w:r w:rsidRPr="00176675">
        <w:rPr>
          <w:rFonts w:cs="Arial"/>
        </w:rPr>
        <w:t xml:space="preserve"> Evaluation results can guide program adjustments and future planning. They also serve as evidence of success and impact, which can be valuable for securing funding and support.</w:t>
      </w:r>
    </w:p>
    <w:p w14:paraId="2FF0094C" w14:textId="555883D4" w:rsidR="00CB2E96" w:rsidRPr="00176675" w:rsidRDefault="00CB2E96" w:rsidP="00885EB6">
      <w:pPr>
        <w:pStyle w:val="ListParagraph"/>
        <w:numPr>
          <w:ilvl w:val="0"/>
          <w:numId w:val="36"/>
        </w:numPr>
        <w:spacing w:before="0" w:after="240"/>
        <w:rPr>
          <w:rFonts w:cs="Arial"/>
        </w:rPr>
      </w:pPr>
      <w:r w:rsidRPr="00176675">
        <w:rPr>
          <w:rFonts w:cs="Arial"/>
          <w:b/>
          <w:bCs/>
        </w:rPr>
        <w:t xml:space="preserve">Ethical </w:t>
      </w:r>
      <w:r w:rsidR="009F6CA6" w:rsidRPr="00176675">
        <w:rPr>
          <w:rFonts w:cs="Arial"/>
          <w:b/>
          <w:bCs/>
        </w:rPr>
        <w:t>co</w:t>
      </w:r>
      <w:r w:rsidRPr="00176675">
        <w:rPr>
          <w:rFonts w:cs="Arial"/>
          <w:b/>
          <w:bCs/>
        </w:rPr>
        <w:t>nsiderations:</w:t>
      </w:r>
      <w:r w:rsidRPr="00176675">
        <w:rPr>
          <w:rFonts w:cs="Arial"/>
        </w:rPr>
        <w:t xml:space="preserve"> Evaluations must be conducted ethically, respecting participants' privacy and cultural sensitivities. Proper consent, data protection, and confidentiality are key.</w:t>
      </w:r>
    </w:p>
    <w:p w14:paraId="233C0A35" w14:textId="7850FF30" w:rsidR="00CB2E96" w:rsidRDefault="00CB2E96" w:rsidP="00885EB6">
      <w:pPr>
        <w:spacing w:before="0" w:after="240"/>
        <w:rPr>
          <w:rFonts w:cs="Arial"/>
        </w:rPr>
      </w:pPr>
      <w:r w:rsidRPr="00CB2E96">
        <w:rPr>
          <w:rFonts w:cs="Arial"/>
        </w:rPr>
        <w:t>Understanding these key concepts will provide you with a strong foundation for approaching program evaluation effectively and confidently.</w:t>
      </w:r>
    </w:p>
    <w:p w14:paraId="263B9F40" w14:textId="131C4719" w:rsidR="00885EB6" w:rsidRPr="00885EB6" w:rsidRDefault="003409CD" w:rsidP="00885EB6">
      <w:pPr>
        <w:pStyle w:val="Heading2"/>
        <w:spacing w:before="0" w:after="240"/>
        <w:rPr>
          <w:rFonts w:cs="Arial"/>
          <w:color w:val="C00000"/>
          <w:sz w:val="32"/>
          <w:szCs w:val="32"/>
        </w:rPr>
      </w:pPr>
      <w:r w:rsidRPr="00885EB6">
        <w:rPr>
          <w:rFonts w:cs="Arial"/>
          <w:color w:val="C00000"/>
          <w:sz w:val="32"/>
          <w:szCs w:val="32"/>
        </w:rPr>
        <w:t xml:space="preserve">Program </w:t>
      </w:r>
      <w:r w:rsidR="0015273B">
        <w:rPr>
          <w:rFonts w:cs="Arial"/>
          <w:color w:val="C00000"/>
          <w:sz w:val="32"/>
          <w:szCs w:val="32"/>
        </w:rPr>
        <w:t>e</w:t>
      </w:r>
      <w:r w:rsidRPr="00885EB6">
        <w:rPr>
          <w:rFonts w:cs="Arial"/>
          <w:color w:val="C00000"/>
          <w:sz w:val="32"/>
          <w:szCs w:val="32"/>
        </w:rPr>
        <w:t>valuation</w:t>
      </w:r>
    </w:p>
    <w:p w14:paraId="6DA15A77" w14:textId="55A6AA34" w:rsidR="003409CD" w:rsidRPr="003409CD" w:rsidRDefault="003409CD" w:rsidP="00885EB6">
      <w:pPr>
        <w:pStyle w:val="Heading2"/>
        <w:spacing w:before="0" w:after="240"/>
        <w:rPr>
          <w:rFonts w:cs="Arial"/>
        </w:rPr>
      </w:pPr>
      <w:r w:rsidRPr="003409CD">
        <w:rPr>
          <w:rFonts w:cs="Arial"/>
        </w:rPr>
        <w:t xml:space="preserve">An </w:t>
      </w:r>
      <w:r w:rsidR="00885EB6" w:rsidRPr="003409CD">
        <w:rPr>
          <w:rFonts w:cs="Arial"/>
        </w:rPr>
        <w:t>essential component of effective program design and delivery</w:t>
      </w:r>
    </w:p>
    <w:p w14:paraId="1D394994" w14:textId="77777777" w:rsidR="004C48BC" w:rsidRDefault="003409CD" w:rsidP="00885EB6">
      <w:pPr>
        <w:spacing w:before="0" w:after="240"/>
        <w:rPr>
          <w:rFonts w:cs="Arial"/>
        </w:rPr>
      </w:pPr>
      <w:r w:rsidRPr="003409CD">
        <w:rPr>
          <w:rFonts w:cs="Arial"/>
        </w:rPr>
        <w:t xml:space="preserve">When you are delivering a program, it is essential to know if it is achieving its goals and making an impact in the community. Program evaluation is a systematic process that assesses a program's effectiveness in meeting its objectives. It helps organisations understand their program's success, identify areas for improvement, and demonstrate the value of their work to funders and stakeholders. </w:t>
      </w:r>
    </w:p>
    <w:p w14:paraId="6197C480" w14:textId="6E9DDDE5" w:rsidR="003409CD" w:rsidRDefault="003F79D7" w:rsidP="00885EB6">
      <w:pPr>
        <w:spacing w:before="0" w:after="240"/>
        <w:rPr>
          <w:rFonts w:cs="Arial"/>
        </w:rPr>
      </w:pPr>
      <w:r>
        <w:rPr>
          <w:rFonts w:cs="Arial"/>
        </w:rPr>
        <w:t xml:space="preserve">Here you will be introduced </w:t>
      </w:r>
      <w:r w:rsidR="003409CD" w:rsidRPr="003409CD">
        <w:rPr>
          <w:rFonts w:cs="Arial"/>
        </w:rPr>
        <w:t>to the importance of program evaluation, practical steps for conducting evaluations, and how to integrate evaluation into your grant applications and program reporting.</w:t>
      </w:r>
    </w:p>
    <w:p w14:paraId="1DBDDA08" w14:textId="77777777" w:rsidR="00280921" w:rsidRPr="003409CD" w:rsidRDefault="00280921" w:rsidP="00885EB6">
      <w:pPr>
        <w:spacing w:before="0" w:after="240"/>
        <w:rPr>
          <w:rFonts w:cs="Arial"/>
        </w:rPr>
      </w:pPr>
    </w:p>
    <w:p w14:paraId="22B4DA25" w14:textId="27013BB5" w:rsidR="003409CD" w:rsidRPr="003409CD" w:rsidRDefault="003409CD" w:rsidP="00885EB6">
      <w:pPr>
        <w:pStyle w:val="Heading2"/>
        <w:spacing w:before="0" w:after="240"/>
        <w:rPr>
          <w:rFonts w:cs="Arial"/>
        </w:rPr>
      </w:pPr>
      <w:r w:rsidRPr="003409CD">
        <w:rPr>
          <w:rFonts w:cs="Arial"/>
        </w:rPr>
        <w:lastRenderedPageBreak/>
        <w:t xml:space="preserve">The </w:t>
      </w:r>
      <w:r w:rsidR="00885EB6" w:rsidRPr="003409CD">
        <w:rPr>
          <w:rFonts w:cs="Arial"/>
        </w:rPr>
        <w:t>relevance of program evaluation</w:t>
      </w:r>
    </w:p>
    <w:p w14:paraId="66121F1E" w14:textId="7BBD02D1" w:rsidR="003F79D7" w:rsidRDefault="003F79D7" w:rsidP="00885EB6">
      <w:pPr>
        <w:spacing w:before="0" w:after="240"/>
        <w:rPr>
          <w:rFonts w:cs="Arial"/>
          <w:b/>
          <w:bCs/>
        </w:rPr>
      </w:pPr>
      <w:r>
        <w:rPr>
          <w:rFonts w:cs="Arial"/>
          <w:noProof/>
        </w:rPr>
        <w:drawing>
          <wp:inline distT="0" distB="0" distL="0" distR="0" wp14:anchorId="678984F2" wp14:editId="6CFAF2D2">
            <wp:extent cx="5731510" cy="1521303"/>
            <wp:effectExtent l="19050" t="0" r="2540" b="31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3389D37" w14:textId="61865138" w:rsidR="005503EA" w:rsidRPr="009F6CA6" w:rsidRDefault="003F79D7" w:rsidP="009F6CA6">
      <w:pPr>
        <w:spacing w:before="0" w:after="240"/>
        <w:rPr>
          <w:rFonts w:cs="Arial"/>
          <w:b/>
          <w:bCs/>
        </w:rPr>
      </w:pPr>
      <w:r>
        <w:rPr>
          <w:rFonts w:cs="Arial"/>
          <w:noProof/>
        </w:rPr>
        <w:drawing>
          <wp:inline distT="0" distB="0" distL="0" distR="0" wp14:anchorId="0E789F63" wp14:editId="32313FC2">
            <wp:extent cx="5731510" cy="1520825"/>
            <wp:effectExtent l="19050" t="0" r="21590" b="31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577A751" w14:textId="707996B0" w:rsidR="003409CD" w:rsidRPr="003409CD" w:rsidRDefault="003409CD" w:rsidP="00885EB6">
      <w:pPr>
        <w:pStyle w:val="Heading2"/>
        <w:spacing w:before="0" w:after="240"/>
        <w:rPr>
          <w:rFonts w:cs="Arial"/>
        </w:rPr>
      </w:pPr>
      <w:r w:rsidRPr="003409CD">
        <w:rPr>
          <w:rFonts w:cs="Arial"/>
        </w:rPr>
        <w:t xml:space="preserve">The </w:t>
      </w:r>
      <w:r w:rsidR="00885EB6" w:rsidRPr="003409CD">
        <w:rPr>
          <w:rFonts w:cs="Arial"/>
        </w:rPr>
        <w:t>importance of evaluation in grant applications and reporting</w:t>
      </w:r>
    </w:p>
    <w:p w14:paraId="4280EBCE" w14:textId="5BCDE28F" w:rsidR="00176675" w:rsidRDefault="00176675" w:rsidP="00885EB6">
      <w:pPr>
        <w:spacing w:before="0" w:after="240"/>
        <w:rPr>
          <w:rFonts w:cs="Arial"/>
          <w:b/>
          <w:bCs/>
        </w:rPr>
      </w:pPr>
      <w:r>
        <w:rPr>
          <w:rFonts w:cs="Arial"/>
          <w:noProof/>
        </w:rPr>
        <w:drawing>
          <wp:inline distT="0" distB="0" distL="0" distR="0" wp14:anchorId="04796C95" wp14:editId="7721CCF8">
            <wp:extent cx="5731510" cy="1577947"/>
            <wp:effectExtent l="19050" t="0" r="21590" b="38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0F03196" w14:textId="4BFD7209" w:rsidR="003409CD" w:rsidRPr="003409CD" w:rsidRDefault="0019623C" w:rsidP="00885EB6">
      <w:pPr>
        <w:pStyle w:val="Heading2"/>
        <w:spacing w:before="0" w:after="240"/>
        <w:rPr>
          <w:rFonts w:cs="Arial"/>
        </w:rPr>
      </w:pPr>
      <w:r>
        <w:rPr>
          <w:rFonts w:cs="Arial"/>
          <w:b w:val="0"/>
          <w:bCs/>
          <w:noProof/>
        </w:rPr>
        <w:lastRenderedPageBreak/>
        <w:drawing>
          <wp:anchor distT="0" distB="0" distL="114300" distR="114300" simplePos="0" relativeHeight="251664384" behindDoc="0" locked="0" layoutInCell="1" allowOverlap="1" wp14:anchorId="45CED14B" wp14:editId="05F8A70E">
            <wp:simplePos x="0" y="0"/>
            <wp:positionH relativeFrom="column">
              <wp:posOffset>-74295</wp:posOffset>
            </wp:positionH>
            <wp:positionV relativeFrom="paragraph">
              <wp:posOffset>258445</wp:posOffset>
            </wp:positionV>
            <wp:extent cx="5744845" cy="5310505"/>
            <wp:effectExtent l="0" t="0" r="8255" b="4445"/>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V relativeFrom="margin">
              <wp14:pctHeight>0</wp14:pctHeight>
            </wp14:sizeRelV>
          </wp:anchor>
        </w:drawing>
      </w:r>
      <w:r w:rsidR="003409CD" w:rsidRPr="003409CD">
        <w:rPr>
          <w:rFonts w:cs="Arial"/>
        </w:rPr>
        <w:t xml:space="preserve">Practical </w:t>
      </w:r>
      <w:r w:rsidR="00885EB6" w:rsidRPr="003409CD">
        <w:rPr>
          <w:rFonts w:cs="Arial"/>
        </w:rPr>
        <w:t xml:space="preserve">steps for conducting program </w:t>
      </w:r>
      <w:proofErr w:type="gramStart"/>
      <w:r w:rsidR="00885EB6" w:rsidRPr="003409CD">
        <w:rPr>
          <w:rFonts w:cs="Arial"/>
        </w:rPr>
        <w:t>evaluation</w:t>
      </w:r>
      <w:proofErr w:type="gramEnd"/>
    </w:p>
    <w:p w14:paraId="3281096E" w14:textId="77777777" w:rsidR="009F6CA6" w:rsidRDefault="009F6CA6" w:rsidP="009F6CA6"/>
    <w:p w14:paraId="65C0D330" w14:textId="1EC624DE" w:rsidR="003409CD" w:rsidRPr="00885EB6" w:rsidRDefault="003409CD" w:rsidP="00885EB6">
      <w:pPr>
        <w:pStyle w:val="Heading2"/>
        <w:spacing w:before="0" w:after="240"/>
        <w:rPr>
          <w:rFonts w:cs="Arial"/>
          <w:color w:val="C00000"/>
          <w:sz w:val="32"/>
          <w:szCs w:val="32"/>
        </w:rPr>
      </w:pPr>
      <w:r w:rsidRPr="00885EB6">
        <w:rPr>
          <w:rFonts w:cs="Arial"/>
          <w:color w:val="C00000"/>
          <w:sz w:val="32"/>
          <w:szCs w:val="32"/>
        </w:rPr>
        <w:t xml:space="preserve">Types </w:t>
      </w:r>
      <w:r w:rsidR="00CB2E96" w:rsidRPr="00885EB6">
        <w:rPr>
          <w:rFonts w:cs="Arial"/>
          <w:color w:val="C00000"/>
          <w:sz w:val="32"/>
          <w:szCs w:val="32"/>
        </w:rPr>
        <w:t xml:space="preserve">and </w:t>
      </w:r>
      <w:r w:rsidR="00885EB6" w:rsidRPr="00885EB6">
        <w:rPr>
          <w:rFonts w:cs="Arial"/>
          <w:color w:val="C00000"/>
          <w:sz w:val="32"/>
          <w:szCs w:val="32"/>
        </w:rPr>
        <w:t>timing of evaluations</w:t>
      </w:r>
    </w:p>
    <w:p w14:paraId="5912B31C" w14:textId="5E270D85" w:rsidR="00CB2E96" w:rsidRPr="00885EB6" w:rsidRDefault="00CB2E96" w:rsidP="00885EB6">
      <w:pPr>
        <w:spacing w:before="0" w:after="240"/>
        <w:rPr>
          <w:rFonts w:cs="Arial"/>
          <w:b/>
          <w:bCs/>
          <w:color w:val="4B479D"/>
          <w:sz w:val="26"/>
          <w:szCs w:val="26"/>
        </w:rPr>
      </w:pPr>
      <w:r w:rsidRPr="00885EB6">
        <w:rPr>
          <w:rFonts w:cs="Arial"/>
          <w:b/>
          <w:bCs/>
          <w:color w:val="4B479D"/>
          <w:sz w:val="26"/>
          <w:szCs w:val="26"/>
        </w:rPr>
        <w:t xml:space="preserve">Timing of </w:t>
      </w:r>
      <w:r w:rsidR="009F6CA6">
        <w:rPr>
          <w:rFonts w:cs="Arial"/>
          <w:b/>
          <w:bCs/>
          <w:color w:val="4B479D"/>
          <w:sz w:val="26"/>
          <w:szCs w:val="26"/>
        </w:rPr>
        <w:t>e</w:t>
      </w:r>
      <w:r w:rsidRPr="00885EB6">
        <w:rPr>
          <w:rFonts w:cs="Arial"/>
          <w:b/>
          <w:bCs/>
          <w:color w:val="4B479D"/>
          <w:sz w:val="26"/>
          <w:szCs w:val="26"/>
        </w:rPr>
        <w:t>valuation</w:t>
      </w:r>
    </w:p>
    <w:p w14:paraId="44323C5F" w14:textId="77777777" w:rsidR="00CB2E96" w:rsidRPr="00CB2E96" w:rsidRDefault="00CB2E96" w:rsidP="00885EB6">
      <w:pPr>
        <w:spacing w:before="0" w:after="240"/>
        <w:rPr>
          <w:rFonts w:cs="Arial"/>
        </w:rPr>
      </w:pPr>
      <w:r w:rsidRPr="00CB2E96">
        <w:rPr>
          <w:rFonts w:cs="Arial"/>
        </w:rPr>
        <w:t>When planning program evaluation, it is crucial to understand the different timings and purposes of evaluations:</w:t>
      </w:r>
    </w:p>
    <w:p w14:paraId="5642EA38" w14:textId="77777777" w:rsidR="00CB2E96" w:rsidRDefault="00CB2E96" w:rsidP="00885EB6">
      <w:pPr>
        <w:spacing w:before="0" w:after="240"/>
        <w:rPr>
          <w:rFonts w:cs="Arial"/>
        </w:rPr>
      </w:pPr>
    </w:p>
    <w:p w14:paraId="333DDD5A" w14:textId="5C6BADD4" w:rsidR="00EA7451" w:rsidRPr="009F6CA6" w:rsidRDefault="0089461A" w:rsidP="00885EB6">
      <w:pPr>
        <w:spacing w:before="0" w:after="240"/>
        <w:rPr>
          <w:rFonts w:cs="Arial"/>
        </w:rPr>
      </w:pPr>
      <w:r>
        <w:rPr>
          <w:rFonts w:cs="Arial"/>
          <w:noProof/>
        </w:rPr>
        <w:lastRenderedPageBreak/>
        <w:drawing>
          <wp:inline distT="0" distB="0" distL="0" distR="0" wp14:anchorId="5C8B13FB" wp14:editId="32D5DC2B">
            <wp:extent cx="5731510" cy="2493818"/>
            <wp:effectExtent l="0" t="0" r="2540" b="190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255E141" w14:textId="4A7D5A71" w:rsidR="00CB2E96" w:rsidRPr="00885EB6" w:rsidRDefault="00CB2E96" w:rsidP="00885EB6">
      <w:pPr>
        <w:spacing w:before="0" w:after="240"/>
        <w:rPr>
          <w:rFonts w:cs="Arial"/>
          <w:b/>
          <w:bCs/>
          <w:color w:val="4B479D"/>
          <w:sz w:val="26"/>
          <w:szCs w:val="26"/>
        </w:rPr>
      </w:pPr>
      <w:r w:rsidRPr="00885EB6">
        <w:rPr>
          <w:rFonts w:cs="Arial"/>
          <w:b/>
          <w:bCs/>
          <w:color w:val="4B479D"/>
          <w:sz w:val="26"/>
          <w:szCs w:val="26"/>
        </w:rPr>
        <w:t xml:space="preserve">Types of </w:t>
      </w:r>
      <w:r w:rsidR="00885EB6" w:rsidRPr="00885EB6">
        <w:rPr>
          <w:rFonts w:cs="Arial"/>
          <w:b/>
          <w:bCs/>
          <w:color w:val="4B479D"/>
          <w:sz w:val="26"/>
          <w:szCs w:val="26"/>
        </w:rPr>
        <w:t>e</w:t>
      </w:r>
      <w:r w:rsidRPr="00885EB6">
        <w:rPr>
          <w:rFonts w:cs="Arial"/>
          <w:b/>
          <w:bCs/>
          <w:color w:val="4B479D"/>
          <w:sz w:val="26"/>
          <w:szCs w:val="26"/>
        </w:rPr>
        <w:t xml:space="preserve">valuation </w:t>
      </w:r>
    </w:p>
    <w:p w14:paraId="72CFD6CB" w14:textId="778D055A" w:rsidR="00CB2E96" w:rsidRDefault="00CB2E96" w:rsidP="00885EB6">
      <w:pPr>
        <w:spacing w:before="0" w:after="240"/>
        <w:rPr>
          <w:rFonts w:cs="Arial"/>
        </w:rPr>
      </w:pPr>
      <w:r w:rsidRPr="00CB2E96">
        <w:rPr>
          <w:rFonts w:cs="Arial"/>
        </w:rPr>
        <w:t>When evaluating programs, there are several methods that can be useful in measuring program success and changes in behaviour:</w:t>
      </w:r>
    </w:p>
    <w:p w14:paraId="75D44EFC" w14:textId="79CEB18D" w:rsidR="00EA7451" w:rsidRDefault="00EA7451" w:rsidP="00885EB6">
      <w:pPr>
        <w:spacing w:before="0" w:after="240"/>
        <w:rPr>
          <w:rFonts w:cs="Arial"/>
        </w:rPr>
      </w:pPr>
      <w:r>
        <w:rPr>
          <w:rFonts w:cs="Arial"/>
          <w:noProof/>
        </w:rPr>
        <w:drawing>
          <wp:inline distT="0" distB="0" distL="0" distR="0" wp14:anchorId="5436EB7F" wp14:editId="199F2F91">
            <wp:extent cx="5486400" cy="399696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421E634" w14:textId="79FA62C5" w:rsidR="00CB2E96" w:rsidRDefault="00CB2E96" w:rsidP="00885EB6">
      <w:pPr>
        <w:spacing w:before="0" w:after="240"/>
        <w:rPr>
          <w:rFonts w:cs="Arial"/>
        </w:rPr>
      </w:pPr>
      <w:r w:rsidRPr="00CB2E96">
        <w:rPr>
          <w:rFonts w:cs="Arial"/>
        </w:rPr>
        <w:t>These examples of evaluation methods should align with the specific behaviours and outcomes your program aims to address.</w:t>
      </w:r>
    </w:p>
    <w:p w14:paraId="4241A8B2" w14:textId="77777777" w:rsidR="008A02FE" w:rsidRDefault="008A02FE" w:rsidP="00885EB6">
      <w:pPr>
        <w:spacing w:before="0" w:after="240"/>
        <w:ind w:left="360"/>
        <w:rPr>
          <w:rFonts w:cs="Arial"/>
        </w:rPr>
      </w:pPr>
    </w:p>
    <w:p w14:paraId="7DBBB4FE" w14:textId="550B0C36" w:rsidR="00CB2E96" w:rsidRPr="009F6CA6" w:rsidRDefault="00C56F86" w:rsidP="00885EB6">
      <w:pPr>
        <w:spacing w:before="0" w:after="240"/>
        <w:rPr>
          <w:rFonts w:cs="Arial"/>
        </w:rPr>
      </w:pPr>
      <w:r>
        <w:rPr>
          <w:rFonts w:cs="Arial"/>
        </w:rPr>
        <w:lastRenderedPageBreak/>
        <w:t>W</w:t>
      </w:r>
      <w:r w:rsidR="008A02FE">
        <w:rPr>
          <w:rFonts w:cs="Arial"/>
        </w:rPr>
        <w:t>hile attendance figures measure the level of engagement, it does</w:t>
      </w:r>
      <w:r w:rsidR="0015273B">
        <w:rPr>
          <w:rFonts w:cs="Arial"/>
        </w:rPr>
        <w:t xml:space="preserve"> no</w:t>
      </w:r>
      <w:r w:rsidR="008A02FE">
        <w:rPr>
          <w:rFonts w:cs="Arial"/>
        </w:rPr>
        <w:t xml:space="preserve">t measure </w:t>
      </w:r>
      <w:r w:rsidR="008A02FE" w:rsidRPr="008A02FE">
        <w:rPr>
          <w:rFonts w:cs="Arial"/>
          <w:i/>
          <w:iCs/>
        </w:rPr>
        <w:t>changes</w:t>
      </w:r>
      <w:r w:rsidR="008A02FE">
        <w:rPr>
          <w:rFonts w:cs="Arial"/>
        </w:rPr>
        <w:t xml:space="preserve"> in behaviour, and should not be the </w:t>
      </w:r>
      <w:r w:rsidR="008A02FE" w:rsidRPr="00EA7451">
        <w:rPr>
          <w:rFonts w:cs="Arial"/>
          <w:u w:val="single"/>
        </w:rPr>
        <w:t>sole</w:t>
      </w:r>
      <w:r w:rsidR="008A02FE">
        <w:rPr>
          <w:rFonts w:cs="Arial"/>
        </w:rPr>
        <w:t xml:space="preserve"> evaluative tool used for measuring a program’s effectiveness.</w:t>
      </w:r>
    </w:p>
    <w:p w14:paraId="7ACD15C4" w14:textId="53EC8761" w:rsidR="00CB2E96" w:rsidRPr="00885EB6" w:rsidRDefault="00885EB6" w:rsidP="00885EB6">
      <w:pPr>
        <w:pStyle w:val="Heading2"/>
        <w:spacing w:before="0" w:after="240"/>
        <w:rPr>
          <w:rFonts w:cs="Arial"/>
          <w:color w:val="C00000"/>
          <w:sz w:val="32"/>
          <w:szCs w:val="32"/>
        </w:rPr>
      </w:pPr>
      <w:r w:rsidRPr="00885EB6">
        <w:rPr>
          <w:rFonts w:cs="Arial"/>
          <w:bCs/>
          <w:color w:val="C00000"/>
          <w:sz w:val="32"/>
          <w:szCs w:val="32"/>
        </w:rPr>
        <w:t>Ethics and permissions in evaluation</w:t>
      </w:r>
    </w:p>
    <w:p w14:paraId="4174EF4A" w14:textId="1D944C45" w:rsidR="00CB2E96" w:rsidRPr="009F6CA6" w:rsidRDefault="00CB2E96" w:rsidP="00885EB6">
      <w:pPr>
        <w:spacing w:before="0" w:after="240"/>
        <w:rPr>
          <w:rFonts w:cs="Arial"/>
        </w:rPr>
      </w:pPr>
      <w:r w:rsidRPr="00CB2E96">
        <w:rPr>
          <w:rFonts w:cs="Arial"/>
        </w:rPr>
        <w:t>When gathering, storing, and sharing evaluation data, it is important to follow ethical guidelines and obtain appropriate permissions</w:t>
      </w:r>
      <w:r w:rsidR="00D126DD">
        <w:rPr>
          <w:rFonts w:cs="Arial"/>
        </w:rPr>
        <w:t>.</w:t>
      </w:r>
    </w:p>
    <w:p w14:paraId="7DECDC54" w14:textId="01DC274C" w:rsidR="00C56F86" w:rsidRDefault="00C56F86" w:rsidP="00885EB6">
      <w:pPr>
        <w:spacing w:before="0" w:after="240"/>
        <w:rPr>
          <w:rFonts w:cs="Arial"/>
          <w:b/>
          <w:bCs/>
        </w:rPr>
      </w:pPr>
      <w:r>
        <w:rPr>
          <w:rFonts w:cs="Arial"/>
          <w:noProof/>
        </w:rPr>
        <w:drawing>
          <wp:inline distT="0" distB="0" distL="0" distR="0" wp14:anchorId="75DC2F0D" wp14:editId="4F9973DD">
            <wp:extent cx="5731510" cy="1885315"/>
            <wp:effectExtent l="19050" t="0" r="21590" b="1968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0B82E9E6" w14:textId="4EFF0329" w:rsidR="00CB2E96" w:rsidRPr="009F6CA6" w:rsidRDefault="00CB2E96" w:rsidP="00885EB6">
      <w:pPr>
        <w:spacing w:before="0" w:after="240"/>
        <w:rPr>
          <w:rFonts w:cs="Arial"/>
        </w:rPr>
      </w:pPr>
      <w:r w:rsidRPr="00CB2E96">
        <w:rPr>
          <w:rFonts w:cs="Arial"/>
        </w:rPr>
        <w:t>By prioritising ethical practices and respecting participants' privacy, you can ensure that your program evaluation is conducted responsibly and maintains the trust of your community.</w:t>
      </w:r>
    </w:p>
    <w:p w14:paraId="0E64F0EE" w14:textId="44B0A8EF" w:rsidR="00CB2E96" w:rsidRPr="00CB2E96" w:rsidRDefault="00CB2E96" w:rsidP="00885EB6">
      <w:pPr>
        <w:pStyle w:val="Heading2"/>
        <w:spacing w:before="0" w:after="240"/>
        <w:rPr>
          <w:rFonts w:cs="Arial"/>
        </w:rPr>
      </w:pPr>
      <w:r w:rsidRPr="00CB2E96">
        <w:rPr>
          <w:rFonts w:cs="Arial"/>
          <w:bCs/>
        </w:rPr>
        <w:t xml:space="preserve">Example </w:t>
      </w:r>
      <w:r w:rsidR="00885EB6" w:rsidRPr="00CB2E96">
        <w:rPr>
          <w:rFonts w:cs="Arial"/>
          <w:bCs/>
        </w:rPr>
        <w:t>of evaluating a youth crime prevention program</w:t>
      </w:r>
    </w:p>
    <w:p w14:paraId="0CECB742" w14:textId="5166F51C" w:rsidR="00CB2E96" w:rsidRPr="00CB2E96" w:rsidRDefault="00CB2E96" w:rsidP="00885EB6">
      <w:pPr>
        <w:spacing w:before="0" w:after="240"/>
        <w:rPr>
          <w:rFonts w:cs="Arial"/>
        </w:rPr>
      </w:pPr>
      <w:r w:rsidRPr="00CB2E96">
        <w:rPr>
          <w:rFonts w:cs="Arial"/>
        </w:rPr>
        <w:t>For example, consider a youth crime prevention program aimed at reducing recidivism rates among young offenders and encouraging participation in positive community activities.</w:t>
      </w:r>
    </w:p>
    <w:p w14:paraId="703F1958" w14:textId="60209214" w:rsidR="00CB2E96" w:rsidRPr="00CB2E96" w:rsidRDefault="00CB2E96" w:rsidP="00885EB6">
      <w:pPr>
        <w:spacing w:before="0" w:after="240"/>
        <w:rPr>
          <w:rFonts w:cs="Arial"/>
          <w:b/>
          <w:bCs/>
        </w:rPr>
      </w:pPr>
      <w:r w:rsidRPr="00CB2E96">
        <w:rPr>
          <w:rFonts w:cs="Arial"/>
          <w:b/>
          <w:bCs/>
        </w:rPr>
        <w:t xml:space="preserve">Aims, </w:t>
      </w:r>
      <w:r w:rsidR="009F6CA6" w:rsidRPr="00CB2E96">
        <w:rPr>
          <w:rFonts w:cs="Arial"/>
          <w:b/>
          <w:bCs/>
        </w:rPr>
        <w:t xml:space="preserve">outcomes, and </w:t>
      </w:r>
      <w:proofErr w:type="gramStart"/>
      <w:r w:rsidR="009F6CA6" w:rsidRPr="00CB2E96">
        <w:rPr>
          <w:rFonts w:cs="Arial"/>
          <w:b/>
          <w:bCs/>
        </w:rPr>
        <w:t>activities</w:t>
      </w:r>
      <w:proofErr w:type="gramEnd"/>
    </w:p>
    <w:p w14:paraId="31D3BC0B" w14:textId="77777777" w:rsidR="00CB2E96" w:rsidRPr="00CB2E96" w:rsidRDefault="00CB2E96" w:rsidP="00885EB6">
      <w:pPr>
        <w:pStyle w:val="ListParagraph"/>
        <w:numPr>
          <w:ilvl w:val="0"/>
          <w:numId w:val="28"/>
        </w:numPr>
        <w:spacing w:before="0" w:after="240"/>
        <w:rPr>
          <w:rFonts w:cs="Arial"/>
        </w:rPr>
      </w:pPr>
      <w:r w:rsidRPr="00CB2E96">
        <w:rPr>
          <w:rFonts w:cs="Arial"/>
        </w:rPr>
        <w:t>The program's aim is to decrease youth crime by offering educational workshops, mentoring, and community engagement opportunities.</w:t>
      </w:r>
    </w:p>
    <w:p w14:paraId="6289E5B1" w14:textId="092AD42D" w:rsidR="00CB2E96" w:rsidRPr="009F6CA6" w:rsidRDefault="00CB2E96" w:rsidP="00885EB6">
      <w:pPr>
        <w:pStyle w:val="ListParagraph"/>
        <w:numPr>
          <w:ilvl w:val="0"/>
          <w:numId w:val="28"/>
        </w:numPr>
        <w:spacing w:before="0" w:after="240"/>
        <w:rPr>
          <w:rFonts w:cs="Arial"/>
        </w:rPr>
      </w:pPr>
      <w:r w:rsidRPr="00CB2E96">
        <w:rPr>
          <w:rFonts w:cs="Arial"/>
        </w:rPr>
        <w:t>Desired outcomes include reduced recidivism rates, improved social skills, and increased participation in community activities.</w:t>
      </w:r>
    </w:p>
    <w:p w14:paraId="4B194521" w14:textId="018F6E53" w:rsidR="00CB2E96" w:rsidRPr="00CB2E96" w:rsidRDefault="00CB2E96" w:rsidP="00885EB6">
      <w:pPr>
        <w:spacing w:before="0" w:after="240"/>
        <w:rPr>
          <w:rFonts w:cs="Arial"/>
          <w:b/>
          <w:bCs/>
        </w:rPr>
      </w:pPr>
      <w:r w:rsidRPr="00CB2E96">
        <w:rPr>
          <w:rFonts w:cs="Arial"/>
          <w:b/>
          <w:bCs/>
        </w:rPr>
        <w:t xml:space="preserve">Evaluative </w:t>
      </w:r>
      <w:r w:rsidR="009F6CA6" w:rsidRPr="00CB2E96">
        <w:rPr>
          <w:rFonts w:cs="Arial"/>
          <w:b/>
          <w:bCs/>
        </w:rPr>
        <w:t>to</w:t>
      </w:r>
      <w:r w:rsidRPr="00CB2E96">
        <w:rPr>
          <w:rFonts w:cs="Arial"/>
          <w:b/>
          <w:bCs/>
        </w:rPr>
        <w:t>ols</w:t>
      </w:r>
    </w:p>
    <w:p w14:paraId="2FF4D286" w14:textId="4D6893A7" w:rsidR="00CB2E96" w:rsidRPr="00CB2E96" w:rsidRDefault="00CB2E96" w:rsidP="00885EB6">
      <w:pPr>
        <w:pStyle w:val="ListParagraph"/>
        <w:numPr>
          <w:ilvl w:val="0"/>
          <w:numId w:val="29"/>
        </w:numPr>
        <w:spacing w:before="0" w:after="240"/>
        <w:rPr>
          <w:rFonts w:cs="Arial"/>
        </w:rPr>
      </w:pPr>
      <w:r w:rsidRPr="009F6CA6">
        <w:rPr>
          <w:b/>
          <w:bCs/>
        </w:rPr>
        <w:t xml:space="preserve">Pre- </w:t>
      </w:r>
      <w:r w:rsidR="009F6CA6" w:rsidRPr="009F6CA6">
        <w:rPr>
          <w:b/>
          <w:bCs/>
        </w:rPr>
        <w:t>and post-tests</w:t>
      </w:r>
      <w:r w:rsidRPr="00CB2E96">
        <w:rPr>
          <w:rFonts w:cs="Arial"/>
          <w:b/>
          <w:bCs/>
        </w:rPr>
        <w:t>:</w:t>
      </w:r>
      <w:r w:rsidRPr="00CB2E96">
        <w:rPr>
          <w:rFonts w:cs="Arial"/>
        </w:rPr>
        <w:t xml:space="preserve"> Measure changes in participants' knowledge and attitudes towards crime.</w:t>
      </w:r>
    </w:p>
    <w:p w14:paraId="5E3D27A9" w14:textId="77777777" w:rsidR="00CB2E96" w:rsidRPr="00CB2E96" w:rsidRDefault="00CB2E96" w:rsidP="00885EB6">
      <w:pPr>
        <w:pStyle w:val="ListParagraph"/>
        <w:numPr>
          <w:ilvl w:val="0"/>
          <w:numId w:val="29"/>
        </w:numPr>
        <w:spacing w:before="0" w:after="240"/>
        <w:rPr>
          <w:rFonts w:cs="Arial"/>
        </w:rPr>
      </w:pPr>
      <w:r w:rsidRPr="00CB2E96">
        <w:rPr>
          <w:rFonts w:cs="Arial"/>
          <w:b/>
          <w:bCs/>
        </w:rPr>
        <w:t>Surveys:</w:t>
      </w:r>
      <w:r w:rsidRPr="00CB2E96">
        <w:rPr>
          <w:rFonts w:cs="Arial"/>
        </w:rPr>
        <w:t xml:space="preserve"> Assess participants' experiences and perceptions of the program's impact on their lives.</w:t>
      </w:r>
    </w:p>
    <w:p w14:paraId="6B275516" w14:textId="70ED143B" w:rsidR="00CB2E96" w:rsidRPr="00CB2E96" w:rsidRDefault="00CB2E96" w:rsidP="00885EB6">
      <w:pPr>
        <w:pStyle w:val="ListParagraph"/>
        <w:numPr>
          <w:ilvl w:val="0"/>
          <w:numId w:val="29"/>
        </w:numPr>
        <w:spacing w:before="0" w:after="240"/>
        <w:rPr>
          <w:rFonts w:cs="Arial"/>
        </w:rPr>
      </w:pPr>
      <w:r w:rsidRPr="00CB2E96">
        <w:rPr>
          <w:rFonts w:cs="Arial"/>
          <w:b/>
          <w:bCs/>
        </w:rPr>
        <w:t xml:space="preserve">Focus </w:t>
      </w:r>
      <w:r w:rsidR="009F6CA6" w:rsidRPr="00CB2E96">
        <w:rPr>
          <w:rFonts w:cs="Arial"/>
          <w:b/>
          <w:bCs/>
        </w:rPr>
        <w:t>gr</w:t>
      </w:r>
      <w:r w:rsidRPr="00CB2E96">
        <w:rPr>
          <w:rFonts w:cs="Arial"/>
          <w:b/>
          <w:bCs/>
        </w:rPr>
        <w:t>oups</w:t>
      </w:r>
      <w:r w:rsidRPr="00CB2E96">
        <w:rPr>
          <w:rFonts w:cs="Arial"/>
        </w:rPr>
        <w:t>: Gather in-depth feedback from participants about their experiences and how the program influenced their behaviour.</w:t>
      </w:r>
    </w:p>
    <w:p w14:paraId="64F49D7B" w14:textId="237AD907" w:rsidR="00CB2E96" w:rsidRPr="009F6CA6" w:rsidRDefault="00CB2E96" w:rsidP="00885EB6">
      <w:pPr>
        <w:pStyle w:val="ListParagraph"/>
        <w:numPr>
          <w:ilvl w:val="0"/>
          <w:numId w:val="29"/>
        </w:numPr>
        <w:spacing w:before="0" w:after="240"/>
        <w:rPr>
          <w:rFonts w:cs="Arial"/>
        </w:rPr>
      </w:pPr>
      <w:r w:rsidRPr="00CB2E96">
        <w:rPr>
          <w:rFonts w:cs="Arial"/>
          <w:b/>
          <w:bCs/>
        </w:rPr>
        <w:t xml:space="preserve">Crime </w:t>
      </w:r>
      <w:r w:rsidR="009F6CA6" w:rsidRPr="00CB2E96">
        <w:rPr>
          <w:rFonts w:cs="Arial"/>
          <w:b/>
          <w:bCs/>
        </w:rPr>
        <w:t>data analysis</w:t>
      </w:r>
      <w:r w:rsidRPr="00CB2E96">
        <w:rPr>
          <w:rFonts w:cs="Arial"/>
        </w:rPr>
        <w:t>: Monitor changes in local crime rates to assess the program's broader impact.</w:t>
      </w:r>
    </w:p>
    <w:p w14:paraId="6D13C093" w14:textId="0F2E9665" w:rsidR="00CB2E96" w:rsidRPr="00CB2E96" w:rsidRDefault="00CB2E96" w:rsidP="00885EB6">
      <w:pPr>
        <w:spacing w:before="0" w:after="240"/>
        <w:rPr>
          <w:rFonts w:cs="Arial"/>
          <w:b/>
          <w:bCs/>
        </w:rPr>
      </w:pPr>
      <w:r w:rsidRPr="00CB2E96">
        <w:rPr>
          <w:rFonts w:cs="Arial"/>
          <w:b/>
          <w:bCs/>
        </w:rPr>
        <w:t xml:space="preserve">Timing </w:t>
      </w:r>
      <w:r w:rsidR="009F6CA6" w:rsidRPr="00CB2E96">
        <w:rPr>
          <w:rFonts w:cs="Arial"/>
          <w:b/>
          <w:bCs/>
        </w:rPr>
        <w:t>of implementation</w:t>
      </w:r>
    </w:p>
    <w:p w14:paraId="1F102656" w14:textId="77777777" w:rsidR="00CB2E96" w:rsidRPr="00CB2E96" w:rsidRDefault="00CB2E96" w:rsidP="00885EB6">
      <w:pPr>
        <w:pStyle w:val="ListParagraph"/>
        <w:numPr>
          <w:ilvl w:val="0"/>
          <w:numId w:val="30"/>
        </w:numPr>
        <w:spacing w:before="0" w:after="240"/>
        <w:rPr>
          <w:rFonts w:cs="Arial"/>
        </w:rPr>
      </w:pPr>
      <w:r w:rsidRPr="00CB2E96">
        <w:rPr>
          <w:rFonts w:cs="Arial"/>
        </w:rPr>
        <w:t>Pre-tests are conducted at the beginning of the program, while post-tests are done at the end.</w:t>
      </w:r>
    </w:p>
    <w:p w14:paraId="499B7A39" w14:textId="77777777" w:rsidR="00CB2E96" w:rsidRPr="00CB2E96" w:rsidRDefault="00CB2E96" w:rsidP="00885EB6">
      <w:pPr>
        <w:pStyle w:val="ListParagraph"/>
        <w:numPr>
          <w:ilvl w:val="0"/>
          <w:numId w:val="30"/>
        </w:numPr>
        <w:spacing w:before="0" w:after="240"/>
        <w:rPr>
          <w:rFonts w:cs="Arial"/>
        </w:rPr>
      </w:pPr>
      <w:r w:rsidRPr="00CB2E96">
        <w:rPr>
          <w:rFonts w:cs="Arial"/>
        </w:rPr>
        <w:t>Surveys and focus groups may be administered periodically throughout the program.</w:t>
      </w:r>
    </w:p>
    <w:p w14:paraId="24EE5F9B" w14:textId="22F8A1B4" w:rsidR="00CB2E96" w:rsidRPr="009F6CA6" w:rsidRDefault="00CB2E96" w:rsidP="00885EB6">
      <w:pPr>
        <w:pStyle w:val="ListParagraph"/>
        <w:numPr>
          <w:ilvl w:val="0"/>
          <w:numId w:val="30"/>
        </w:numPr>
        <w:spacing w:before="0" w:after="240"/>
        <w:rPr>
          <w:rFonts w:cs="Arial"/>
        </w:rPr>
      </w:pPr>
      <w:r w:rsidRPr="00CB2E96">
        <w:rPr>
          <w:rFonts w:cs="Arial"/>
        </w:rPr>
        <w:lastRenderedPageBreak/>
        <w:t>Crime data analysis should be done at regular intervals, such as monthly or quarterly, to track trends over time.</w:t>
      </w:r>
    </w:p>
    <w:p w14:paraId="386B2FF7" w14:textId="3F2CBEC1" w:rsidR="00CB2E96" w:rsidRPr="00CB2E96" w:rsidRDefault="00CB2E96" w:rsidP="00885EB6">
      <w:pPr>
        <w:spacing w:before="0" w:after="240"/>
        <w:rPr>
          <w:rFonts w:cs="Arial"/>
          <w:b/>
          <w:bCs/>
        </w:rPr>
      </w:pPr>
      <w:r w:rsidRPr="00CB2E96">
        <w:rPr>
          <w:rFonts w:cs="Arial"/>
          <w:b/>
          <w:bCs/>
        </w:rPr>
        <w:t xml:space="preserve">Gathering </w:t>
      </w:r>
      <w:r w:rsidR="009F6CA6" w:rsidRPr="00CB2E96">
        <w:rPr>
          <w:rFonts w:cs="Arial"/>
          <w:b/>
          <w:bCs/>
        </w:rPr>
        <w:t>data accurately</w:t>
      </w:r>
    </w:p>
    <w:p w14:paraId="5F0903D1" w14:textId="77777777" w:rsidR="00CB2E96" w:rsidRPr="00CB2E96" w:rsidRDefault="00CB2E96" w:rsidP="00885EB6">
      <w:pPr>
        <w:pStyle w:val="ListParagraph"/>
        <w:numPr>
          <w:ilvl w:val="0"/>
          <w:numId w:val="31"/>
        </w:numPr>
        <w:spacing w:before="0" w:after="240"/>
        <w:rPr>
          <w:rFonts w:cs="Arial"/>
        </w:rPr>
      </w:pPr>
      <w:r w:rsidRPr="00CB2E96">
        <w:rPr>
          <w:rFonts w:cs="Arial"/>
        </w:rPr>
        <w:t>Ensure data collection methods are consistent and standardised across the program.</w:t>
      </w:r>
    </w:p>
    <w:p w14:paraId="77E4557F" w14:textId="77777777" w:rsidR="00CB2E96" w:rsidRPr="00CB2E96" w:rsidRDefault="00CB2E96" w:rsidP="00885EB6">
      <w:pPr>
        <w:pStyle w:val="ListParagraph"/>
        <w:numPr>
          <w:ilvl w:val="0"/>
          <w:numId w:val="31"/>
        </w:numPr>
        <w:spacing w:before="0" w:after="240"/>
        <w:rPr>
          <w:rFonts w:cs="Arial"/>
        </w:rPr>
      </w:pPr>
      <w:r w:rsidRPr="00CB2E96">
        <w:rPr>
          <w:rFonts w:cs="Arial"/>
        </w:rPr>
        <w:t>Train staff on data collection techniques and ethical considerations.</w:t>
      </w:r>
    </w:p>
    <w:p w14:paraId="513D18DA" w14:textId="2FD9E03B" w:rsidR="00CB2E96" w:rsidRPr="009F6CA6" w:rsidRDefault="00CB2E96" w:rsidP="00885EB6">
      <w:pPr>
        <w:pStyle w:val="ListParagraph"/>
        <w:numPr>
          <w:ilvl w:val="0"/>
          <w:numId w:val="31"/>
        </w:numPr>
        <w:spacing w:before="0" w:after="240"/>
        <w:rPr>
          <w:rFonts w:cs="Arial"/>
        </w:rPr>
      </w:pPr>
      <w:r w:rsidRPr="00CB2E96">
        <w:rPr>
          <w:rFonts w:cs="Arial"/>
        </w:rPr>
        <w:t>Use technology such as secure data storage and digital tools for efficient data management.</w:t>
      </w:r>
    </w:p>
    <w:p w14:paraId="303C603E" w14:textId="30C3FBBD" w:rsidR="00B50AC9" w:rsidRDefault="003409CD" w:rsidP="00885EB6">
      <w:pPr>
        <w:spacing w:before="0" w:after="240"/>
        <w:rPr>
          <w:rFonts w:cs="Arial"/>
        </w:rPr>
      </w:pPr>
      <w:r w:rsidRPr="003409CD">
        <w:rPr>
          <w:rFonts w:cs="Arial"/>
        </w:rPr>
        <w:t>Program evaluation is a critical component of effective program design and delivery. By choosing the right evaluation methods, you can measure the impact of your program, make data-driven decisions, and demonstrate accountability to funders and stakeholders.</w:t>
      </w:r>
      <w:r w:rsidR="00B50AC9">
        <w:rPr>
          <w:rFonts w:cs="Arial"/>
        </w:rPr>
        <w:t xml:space="preserve"> </w:t>
      </w:r>
      <w:r w:rsidRPr="003409CD">
        <w:rPr>
          <w:rFonts w:cs="Arial"/>
        </w:rPr>
        <w:t>Evaluation is a powerful tool for continuous improvement, allowing you to refine your approach and better serve your community.</w:t>
      </w:r>
    </w:p>
    <w:p w14:paraId="0BF70AC2" w14:textId="1744EFFC" w:rsidR="003409CD" w:rsidRDefault="003409CD" w:rsidP="00885EB6">
      <w:pPr>
        <w:spacing w:before="0" w:after="240"/>
        <w:rPr>
          <w:rFonts w:cs="Arial"/>
        </w:rPr>
      </w:pPr>
      <w:r w:rsidRPr="003409CD">
        <w:rPr>
          <w:rFonts w:cs="Arial"/>
        </w:rPr>
        <w:t>Remember, the success of your program depends not only on the activities you deliver but also on how well you measure and understand their impact.</w:t>
      </w:r>
    </w:p>
    <w:p w14:paraId="6AA7054B" w14:textId="77777777" w:rsidR="003409CD" w:rsidRDefault="003409CD" w:rsidP="00885EB6">
      <w:pPr>
        <w:spacing w:before="0" w:after="240"/>
        <w:rPr>
          <w:rFonts w:cs="Arial"/>
        </w:rPr>
      </w:pPr>
    </w:p>
    <w:bookmarkEnd w:id="0"/>
    <w:p w14:paraId="056D61ED" w14:textId="66422C08" w:rsidR="00EB4808" w:rsidRDefault="00EB4808" w:rsidP="00885EB6">
      <w:pPr>
        <w:spacing w:before="0" w:after="240"/>
        <w:rPr>
          <w:rFonts w:cs="Arial"/>
        </w:rPr>
      </w:pPr>
    </w:p>
    <w:sectPr w:rsidR="00EB4808" w:rsidSect="002D1D8B">
      <w:headerReference w:type="default" r:id="rId47"/>
      <w:footerReference w:type="default" r:id="rId48"/>
      <w:headerReference w:type="first" r:id="rId49"/>
      <w:footerReference w:type="first" r:id="rId5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BAF3" w14:textId="77777777" w:rsidR="00540BF2" w:rsidRDefault="00540BF2" w:rsidP="00CC47BE">
      <w:r>
        <w:separator/>
      </w:r>
    </w:p>
  </w:endnote>
  <w:endnote w:type="continuationSeparator" w:id="0">
    <w:p w14:paraId="6A28CA2C" w14:textId="77777777" w:rsidR="00540BF2" w:rsidRDefault="00540BF2"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68286996"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7356E2F8"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5605" w14:textId="77777777" w:rsidR="00540BF2" w:rsidRDefault="00540BF2" w:rsidP="00CC47BE">
      <w:r>
        <w:separator/>
      </w:r>
    </w:p>
  </w:footnote>
  <w:footnote w:type="continuationSeparator" w:id="0">
    <w:p w14:paraId="175CBB46" w14:textId="77777777" w:rsidR="00540BF2" w:rsidRDefault="00540BF2"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AEF"/>
    <w:multiLevelType w:val="hybridMultilevel"/>
    <w:tmpl w:val="33AA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B685F"/>
    <w:multiLevelType w:val="hybridMultilevel"/>
    <w:tmpl w:val="B284E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548B1"/>
    <w:multiLevelType w:val="hybridMultilevel"/>
    <w:tmpl w:val="FE3E1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2CE7"/>
    <w:multiLevelType w:val="hybridMultilevel"/>
    <w:tmpl w:val="CC4C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06D8F"/>
    <w:multiLevelType w:val="hybridMultilevel"/>
    <w:tmpl w:val="CF54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851D7"/>
    <w:multiLevelType w:val="hybridMultilevel"/>
    <w:tmpl w:val="D9764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71300"/>
    <w:multiLevelType w:val="hybridMultilevel"/>
    <w:tmpl w:val="3E001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9A798C"/>
    <w:multiLevelType w:val="hybridMultilevel"/>
    <w:tmpl w:val="A73E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A65F3A"/>
    <w:multiLevelType w:val="hybridMultilevel"/>
    <w:tmpl w:val="EF44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3D7AC7"/>
    <w:multiLevelType w:val="hybridMultilevel"/>
    <w:tmpl w:val="DE727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A0174"/>
    <w:multiLevelType w:val="hybridMultilevel"/>
    <w:tmpl w:val="DD64C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A717B1"/>
    <w:multiLevelType w:val="hybridMultilevel"/>
    <w:tmpl w:val="45A8B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C10C6"/>
    <w:multiLevelType w:val="hybridMultilevel"/>
    <w:tmpl w:val="7102C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E1975"/>
    <w:multiLevelType w:val="hybridMultilevel"/>
    <w:tmpl w:val="9C2A9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080985"/>
    <w:multiLevelType w:val="hybridMultilevel"/>
    <w:tmpl w:val="ACA6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A0F14"/>
    <w:multiLevelType w:val="hybridMultilevel"/>
    <w:tmpl w:val="310AA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65C87"/>
    <w:multiLevelType w:val="hybridMultilevel"/>
    <w:tmpl w:val="E50C8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181939"/>
    <w:multiLevelType w:val="hybridMultilevel"/>
    <w:tmpl w:val="ACF60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44CFE"/>
    <w:multiLevelType w:val="hybridMultilevel"/>
    <w:tmpl w:val="E620E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414A5D"/>
    <w:multiLevelType w:val="hybridMultilevel"/>
    <w:tmpl w:val="1554A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1E359B"/>
    <w:multiLevelType w:val="hybridMultilevel"/>
    <w:tmpl w:val="9484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A50952"/>
    <w:multiLevelType w:val="hybridMultilevel"/>
    <w:tmpl w:val="5F968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014285"/>
    <w:multiLevelType w:val="hybridMultilevel"/>
    <w:tmpl w:val="7A82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06161D"/>
    <w:multiLevelType w:val="hybridMultilevel"/>
    <w:tmpl w:val="13424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7C31A3"/>
    <w:multiLevelType w:val="hybridMultilevel"/>
    <w:tmpl w:val="57108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E1047F"/>
    <w:multiLevelType w:val="hybridMultilevel"/>
    <w:tmpl w:val="509A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D36D63"/>
    <w:multiLevelType w:val="hybridMultilevel"/>
    <w:tmpl w:val="E95E4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1A7362"/>
    <w:multiLevelType w:val="hybridMultilevel"/>
    <w:tmpl w:val="8432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B76095"/>
    <w:multiLevelType w:val="hybridMultilevel"/>
    <w:tmpl w:val="DC4AB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E95383"/>
    <w:multiLevelType w:val="hybridMultilevel"/>
    <w:tmpl w:val="1040E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A401AC"/>
    <w:multiLevelType w:val="hybridMultilevel"/>
    <w:tmpl w:val="C69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9D3BC9"/>
    <w:multiLevelType w:val="hybridMultilevel"/>
    <w:tmpl w:val="A964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D66B73"/>
    <w:multiLevelType w:val="hybridMultilevel"/>
    <w:tmpl w:val="DFEAD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17167">
    <w:abstractNumId w:val="17"/>
  </w:num>
  <w:num w:numId="2" w16cid:durableId="871503259">
    <w:abstractNumId w:val="14"/>
  </w:num>
  <w:num w:numId="3" w16cid:durableId="199785134">
    <w:abstractNumId w:val="16"/>
  </w:num>
  <w:num w:numId="4" w16cid:durableId="1995449395">
    <w:abstractNumId w:val="30"/>
  </w:num>
  <w:num w:numId="5" w16cid:durableId="148981190">
    <w:abstractNumId w:val="5"/>
  </w:num>
  <w:num w:numId="6" w16cid:durableId="1879975106">
    <w:abstractNumId w:val="26"/>
  </w:num>
  <w:num w:numId="7" w16cid:durableId="1714501931">
    <w:abstractNumId w:val="34"/>
  </w:num>
  <w:num w:numId="8" w16cid:durableId="2046055798">
    <w:abstractNumId w:val="29"/>
  </w:num>
  <w:num w:numId="9" w16cid:durableId="175310944">
    <w:abstractNumId w:val="3"/>
  </w:num>
  <w:num w:numId="10" w16cid:durableId="761414233">
    <w:abstractNumId w:val="4"/>
  </w:num>
  <w:num w:numId="11" w16cid:durableId="1103188470">
    <w:abstractNumId w:val="9"/>
  </w:num>
  <w:num w:numId="12" w16cid:durableId="189298357">
    <w:abstractNumId w:val="24"/>
  </w:num>
  <w:num w:numId="13" w16cid:durableId="1471441486">
    <w:abstractNumId w:val="33"/>
  </w:num>
  <w:num w:numId="14" w16cid:durableId="113138691">
    <w:abstractNumId w:val="12"/>
  </w:num>
  <w:num w:numId="15" w16cid:durableId="548881630">
    <w:abstractNumId w:val="15"/>
  </w:num>
  <w:num w:numId="16" w16cid:durableId="672338905">
    <w:abstractNumId w:val="7"/>
  </w:num>
  <w:num w:numId="17" w16cid:durableId="36975173">
    <w:abstractNumId w:val="21"/>
  </w:num>
  <w:num w:numId="18" w16cid:durableId="1937249170">
    <w:abstractNumId w:val="1"/>
  </w:num>
  <w:num w:numId="19" w16cid:durableId="1617515688">
    <w:abstractNumId w:val="32"/>
  </w:num>
  <w:num w:numId="20" w16cid:durableId="949707828">
    <w:abstractNumId w:val="31"/>
  </w:num>
  <w:num w:numId="21" w16cid:durableId="1058626312">
    <w:abstractNumId w:val="35"/>
  </w:num>
  <w:num w:numId="22" w16cid:durableId="807892237">
    <w:abstractNumId w:val="18"/>
  </w:num>
  <w:num w:numId="23" w16cid:durableId="666522961">
    <w:abstractNumId w:val="25"/>
  </w:num>
  <w:num w:numId="24" w16cid:durableId="1404374688">
    <w:abstractNumId w:val="19"/>
  </w:num>
  <w:num w:numId="25" w16cid:durableId="1947809134">
    <w:abstractNumId w:val="0"/>
  </w:num>
  <w:num w:numId="26" w16cid:durableId="600338693">
    <w:abstractNumId w:val="10"/>
  </w:num>
  <w:num w:numId="27" w16cid:durableId="1177814051">
    <w:abstractNumId w:val="28"/>
  </w:num>
  <w:num w:numId="28" w16cid:durableId="359554921">
    <w:abstractNumId w:val="11"/>
  </w:num>
  <w:num w:numId="29" w16cid:durableId="457648021">
    <w:abstractNumId w:val="22"/>
  </w:num>
  <w:num w:numId="30" w16cid:durableId="854346316">
    <w:abstractNumId w:val="13"/>
  </w:num>
  <w:num w:numId="31" w16cid:durableId="1203517361">
    <w:abstractNumId w:val="23"/>
  </w:num>
  <w:num w:numId="32" w16cid:durableId="1142116300">
    <w:abstractNumId w:val="6"/>
  </w:num>
  <w:num w:numId="33" w16cid:durableId="163400462">
    <w:abstractNumId w:val="27"/>
  </w:num>
  <w:num w:numId="34" w16cid:durableId="764571691">
    <w:abstractNumId w:val="20"/>
  </w:num>
  <w:num w:numId="35" w16cid:durableId="1970699790">
    <w:abstractNumId w:val="2"/>
  </w:num>
  <w:num w:numId="36" w16cid:durableId="612130966">
    <w:abstractNumId w:val="8"/>
  </w:num>
  <w:num w:numId="37" w16cid:durableId="53951873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248B0"/>
    <w:rsid w:val="00033938"/>
    <w:rsid w:val="000434C4"/>
    <w:rsid w:val="00045B86"/>
    <w:rsid w:val="000715F1"/>
    <w:rsid w:val="00077C0B"/>
    <w:rsid w:val="00093237"/>
    <w:rsid w:val="000A4EAA"/>
    <w:rsid w:val="000B2864"/>
    <w:rsid w:val="000C4E25"/>
    <w:rsid w:val="000D7DC9"/>
    <w:rsid w:val="00103704"/>
    <w:rsid w:val="0010593A"/>
    <w:rsid w:val="00107FB6"/>
    <w:rsid w:val="00110F4A"/>
    <w:rsid w:val="00115CF8"/>
    <w:rsid w:val="00117610"/>
    <w:rsid w:val="001325FF"/>
    <w:rsid w:val="00136B47"/>
    <w:rsid w:val="001416EA"/>
    <w:rsid w:val="0014635D"/>
    <w:rsid w:val="0015273B"/>
    <w:rsid w:val="00152B05"/>
    <w:rsid w:val="0015398B"/>
    <w:rsid w:val="00176675"/>
    <w:rsid w:val="00185E9D"/>
    <w:rsid w:val="0019623C"/>
    <w:rsid w:val="001B7355"/>
    <w:rsid w:val="001C09F0"/>
    <w:rsid w:val="001D3D34"/>
    <w:rsid w:val="001E0676"/>
    <w:rsid w:val="001E2C7D"/>
    <w:rsid w:val="001E3A53"/>
    <w:rsid w:val="002043CC"/>
    <w:rsid w:val="00204BA2"/>
    <w:rsid w:val="0021162C"/>
    <w:rsid w:val="002175CC"/>
    <w:rsid w:val="002336C3"/>
    <w:rsid w:val="00240429"/>
    <w:rsid w:val="002415A9"/>
    <w:rsid w:val="00264433"/>
    <w:rsid w:val="002670E4"/>
    <w:rsid w:val="00275A32"/>
    <w:rsid w:val="00275F5C"/>
    <w:rsid w:val="00280921"/>
    <w:rsid w:val="00281857"/>
    <w:rsid w:val="00282D19"/>
    <w:rsid w:val="002A2B78"/>
    <w:rsid w:val="002B7EAC"/>
    <w:rsid w:val="002C3A74"/>
    <w:rsid w:val="002D163F"/>
    <w:rsid w:val="002D1D8B"/>
    <w:rsid w:val="0030382E"/>
    <w:rsid w:val="00340736"/>
    <w:rsid w:val="003409CD"/>
    <w:rsid w:val="00341A7F"/>
    <w:rsid w:val="00350B4C"/>
    <w:rsid w:val="00357341"/>
    <w:rsid w:val="00382E59"/>
    <w:rsid w:val="003913D0"/>
    <w:rsid w:val="003A662E"/>
    <w:rsid w:val="003B3633"/>
    <w:rsid w:val="003C6051"/>
    <w:rsid w:val="003C6D3F"/>
    <w:rsid w:val="003E255B"/>
    <w:rsid w:val="003E5A2B"/>
    <w:rsid w:val="003F207A"/>
    <w:rsid w:val="003F79D7"/>
    <w:rsid w:val="00401CC8"/>
    <w:rsid w:val="00420B89"/>
    <w:rsid w:val="00421A19"/>
    <w:rsid w:val="00424BF3"/>
    <w:rsid w:val="00456CC6"/>
    <w:rsid w:val="004573B3"/>
    <w:rsid w:val="00460A98"/>
    <w:rsid w:val="00463059"/>
    <w:rsid w:val="004853E5"/>
    <w:rsid w:val="00486CCE"/>
    <w:rsid w:val="004945C2"/>
    <w:rsid w:val="004A20D9"/>
    <w:rsid w:val="004A409F"/>
    <w:rsid w:val="004B38BF"/>
    <w:rsid w:val="004C48BC"/>
    <w:rsid w:val="004D02B2"/>
    <w:rsid w:val="004E2FE6"/>
    <w:rsid w:val="00512EDC"/>
    <w:rsid w:val="005167C2"/>
    <w:rsid w:val="00526844"/>
    <w:rsid w:val="00532FF5"/>
    <w:rsid w:val="00540BF2"/>
    <w:rsid w:val="005503EA"/>
    <w:rsid w:val="00552C07"/>
    <w:rsid w:val="00562E96"/>
    <w:rsid w:val="0056461E"/>
    <w:rsid w:val="00571654"/>
    <w:rsid w:val="00576445"/>
    <w:rsid w:val="0058652D"/>
    <w:rsid w:val="005879B3"/>
    <w:rsid w:val="005A3D14"/>
    <w:rsid w:val="005B66A8"/>
    <w:rsid w:val="005B738E"/>
    <w:rsid w:val="005D0464"/>
    <w:rsid w:val="005D0C8A"/>
    <w:rsid w:val="005E41F3"/>
    <w:rsid w:val="005F1560"/>
    <w:rsid w:val="00602595"/>
    <w:rsid w:val="00606ED3"/>
    <w:rsid w:val="00631713"/>
    <w:rsid w:val="006352D0"/>
    <w:rsid w:val="00643C66"/>
    <w:rsid w:val="00664379"/>
    <w:rsid w:val="00667B8B"/>
    <w:rsid w:val="006B279B"/>
    <w:rsid w:val="006B37A0"/>
    <w:rsid w:val="006B7F57"/>
    <w:rsid w:val="006C54D1"/>
    <w:rsid w:val="006C5E53"/>
    <w:rsid w:val="006E1B8A"/>
    <w:rsid w:val="006E464D"/>
    <w:rsid w:val="006F1E61"/>
    <w:rsid w:val="006F4875"/>
    <w:rsid w:val="007075BD"/>
    <w:rsid w:val="00716B19"/>
    <w:rsid w:val="00734C1E"/>
    <w:rsid w:val="00750564"/>
    <w:rsid w:val="007563DA"/>
    <w:rsid w:val="00760760"/>
    <w:rsid w:val="00771D90"/>
    <w:rsid w:val="00772146"/>
    <w:rsid w:val="00786160"/>
    <w:rsid w:val="007903CA"/>
    <w:rsid w:val="0079768A"/>
    <w:rsid w:val="007B04BE"/>
    <w:rsid w:val="007B1D22"/>
    <w:rsid w:val="007B243D"/>
    <w:rsid w:val="007B69C2"/>
    <w:rsid w:val="007D7E29"/>
    <w:rsid w:val="007F5D3F"/>
    <w:rsid w:val="00800935"/>
    <w:rsid w:val="00807D3A"/>
    <w:rsid w:val="00821363"/>
    <w:rsid w:val="00824028"/>
    <w:rsid w:val="00855DC5"/>
    <w:rsid w:val="00866F82"/>
    <w:rsid w:val="00867696"/>
    <w:rsid w:val="00885EB6"/>
    <w:rsid w:val="0089461A"/>
    <w:rsid w:val="008961E3"/>
    <w:rsid w:val="008A02FE"/>
    <w:rsid w:val="008A1063"/>
    <w:rsid w:val="008A148E"/>
    <w:rsid w:val="008B4737"/>
    <w:rsid w:val="008B54B2"/>
    <w:rsid w:val="008C5743"/>
    <w:rsid w:val="008E19CE"/>
    <w:rsid w:val="008E7672"/>
    <w:rsid w:val="009075A1"/>
    <w:rsid w:val="00910E65"/>
    <w:rsid w:val="009242B5"/>
    <w:rsid w:val="00925693"/>
    <w:rsid w:val="00934DFA"/>
    <w:rsid w:val="00953594"/>
    <w:rsid w:val="0095364C"/>
    <w:rsid w:val="00960E47"/>
    <w:rsid w:val="009772EB"/>
    <w:rsid w:val="00977E3E"/>
    <w:rsid w:val="00980122"/>
    <w:rsid w:val="009B57C6"/>
    <w:rsid w:val="009E409E"/>
    <w:rsid w:val="009E6F43"/>
    <w:rsid w:val="009F0940"/>
    <w:rsid w:val="009F1000"/>
    <w:rsid w:val="009F6CA6"/>
    <w:rsid w:val="00A03863"/>
    <w:rsid w:val="00A11608"/>
    <w:rsid w:val="00A150C2"/>
    <w:rsid w:val="00A17D7D"/>
    <w:rsid w:val="00A50768"/>
    <w:rsid w:val="00A50CCE"/>
    <w:rsid w:val="00A66EAE"/>
    <w:rsid w:val="00A82F05"/>
    <w:rsid w:val="00A84D45"/>
    <w:rsid w:val="00A87BED"/>
    <w:rsid w:val="00AA7018"/>
    <w:rsid w:val="00AB0438"/>
    <w:rsid w:val="00AB4059"/>
    <w:rsid w:val="00AC0300"/>
    <w:rsid w:val="00AE61F0"/>
    <w:rsid w:val="00AE6BF5"/>
    <w:rsid w:val="00AF2957"/>
    <w:rsid w:val="00B47DD2"/>
    <w:rsid w:val="00B50AC9"/>
    <w:rsid w:val="00B55A35"/>
    <w:rsid w:val="00B65B73"/>
    <w:rsid w:val="00B665BA"/>
    <w:rsid w:val="00B67C9C"/>
    <w:rsid w:val="00B81050"/>
    <w:rsid w:val="00B843BC"/>
    <w:rsid w:val="00B8612A"/>
    <w:rsid w:val="00BA1DB8"/>
    <w:rsid w:val="00BA218B"/>
    <w:rsid w:val="00BA655F"/>
    <w:rsid w:val="00BB108E"/>
    <w:rsid w:val="00BB4A6C"/>
    <w:rsid w:val="00BC2ADC"/>
    <w:rsid w:val="00BF6BE9"/>
    <w:rsid w:val="00C00321"/>
    <w:rsid w:val="00C1016A"/>
    <w:rsid w:val="00C15584"/>
    <w:rsid w:val="00C17951"/>
    <w:rsid w:val="00C2259C"/>
    <w:rsid w:val="00C26F73"/>
    <w:rsid w:val="00C315BF"/>
    <w:rsid w:val="00C32418"/>
    <w:rsid w:val="00C33017"/>
    <w:rsid w:val="00C515E5"/>
    <w:rsid w:val="00C535D6"/>
    <w:rsid w:val="00C56F86"/>
    <w:rsid w:val="00C7159A"/>
    <w:rsid w:val="00C8017C"/>
    <w:rsid w:val="00C90CA5"/>
    <w:rsid w:val="00C94F77"/>
    <w:rsid w:val="00CA3142"/>
    <w:rsid w:val="00CB2E96"/>
    <w:rsid w:val="00CB41C8"/>
    <w:rsid w:val="00CC1EB0"/>
    <w:rsid w:val="00CC47BE"/>
    <w:rsid w:val="00CD3EC9"/>
    <w:rsid w:val="00CD4001"/>
    <w:rsid w:val="00D004A6"/>
    <w:rsid w:val="00D126DD"/>
    <w:rsid w:val="00D333E2"/>
    <w:rsid w:val="00D36432"/>
    <w:rsid w:val="00D54B5B"/>
    <w:rsid w:val="00D7016B"/>
    <w:rsid w:val="00D75454"/>
    <w:rsid w:val="00D83E61"/>
    <w:rsid w:val="00D84955"/>
    <w:rsid w:val="00D851D9"/>
    <w:rsid w:val="00DA5166"/>
    <w:rsid w:val="00DB431C"/>
    <w:rsid w:val="00DC5A82"/>
    <w:rsid w:val="00DC762C"/>
    <w:rsid w:val="00DE4D32"/>
    <w:rsid w:val="00E27207"/>
    <w:rsid w:val="00E27276"/>
    <w:rsid w:val="00E52E1A"/>
    <w:rsid w:val="00E57381"/>
    <w:rsid w:val="00E6458E"/>
    <w:rsid w:val="00E81952"/>
    <w:rsid w:val="00E84AA7"/>
    <w:rsid w:val="00E93BD9"/>
    <w:rsid w:val="00E97684"/>
    <w:rsid w:val="00EA2385"/>
    <w:rsid w:val="00EA5D85"/>
    <w:rsid w:val="00EA7451"/>
    <w:rsid w:val="00EB2FE2"/>
    <w:rsid w:val="00EB4808"/>
    <w:rsid w:val="00EC3C95"/>
    <w:rsid w:val="00EC4CE9"/>
    <w:rsid w:val="00ED6EAE"/>
    <w:rsid w:val="00EF3DE0"/>
    <w:rsid w:val="00F06D5C"/>
    <w:rsid w:val="00F0745F"/>
    <w:rsid w:val="00F13CC2"/>
    <w:rsid w:val="00F16F79"/>
    <w:rsid w:val="00F47ABE"/>
    <w:rsid w:val="00F52464"/>
    <w:rsid w:val="00F52C5F"/>
    <w:rsid w:val="00F57CC0"/>
    <w:rsid w:val="00F66333"/>
    <w:rsid w:val="00F6707A"/>
    <w:rsid w:val="00F70792"/>
    <w:rsid w:val="00F742FA"/>
    <w:rsid w:val="00F8317C"/>
    <w:rsid w:val="00F96C9D"/>
    <w:rsid w:val="00F975A5"/>
    <w:rsid w:val="00FA40F0"/>
    <w:rsid w:val="00FD4BA5"/>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paragraph" w:styleId="CommentSubject">
    <w:name w:val="annotation subject"/>
    <w:basedOn w:val="CommentText"/>
    <w:next w:val="CommentText"/>
    <w:link w:val="CommentSubjectChar"/>
    <w:uiPriority w:val="99"/>
    <w:semiHidden/>
    <w:unhideWhenUsed/>
    <w:rsid w:val="00526844"/>
    <w:rPr>
      <w:b/>
      <w:bCs/>
    </w:rPr>
  </w:style>
  <w:style w:type="character" w:customStyle="1" w:styleId="CommentSubjectChar">
    <w:name w:val="Comment Subject Char"/>
    <w:basedOn w:val="CommentTextChar"/>
    <w:link w:val="CommentSubject"/>
    <w:uiPriority w:val="99"/>
    <w:semiHidden/>
    <w:rsid w:val="0052684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36706336">
      <w:bodyDiv w:val="1"/>
      <w:marLeft w:val="0"/>
      <w:marRight w:val="0"/>
      <w:marTop w:val="0"/>
      <w:marBottom w:val="0"/>
      <w:divBdr>
        <w:top w:val="none" w:sz="0" w:space="0" w:color="auto"/>
        <w:left w:val="none" w:sz="0" w:space="0" w:color="auto"/>
        <w:bottom w:val="none" w:sz="0" w:space="0" w:color="auto"/>
        <w:right w:val="none" w:sz="0" w:space="0" w:color="auto"/>
      </w:divBdr>
      <w:divsChild>
        <w:div w:id="451630243">
          <w:marLeft w:val="547"/>
          <w:marRight w:val="0"/>
          <w:marTop w:val="0"/>
          <w:marBottom w:val="0"/>
          <w:divBdr>
            <w:top w:val="none" w:sz="0" w:space="0" w:color="auto"/>
            <w:left w:val="none" w:sz="0" w:space="0" w:color="auto"/>
            <w:bottom w:val="none" w:sz="0" w:space="0" w:color="auto"/>
            <w:right w:val="none" w:sz="0" w:space="0" w:color="auto"/>
          </w:divBdr>
        </w:div>
      </w:divsChild>
    </w:div>
    <w:div w:id="82991287">
      <w:bodyDiv w:val="1"/>
      <w:marLeft w:val="0"/>
      <w:marRight w:val="0"/>
      <w:marTop w:val="0"/>
      <w:marBottom w:val="0"/>
      <w:divBdr>
        <w:top w:val="none" w:sz="0" w:space="0" w:color="auto"/>
        <w:left w:val="none" w:sz="0" w:space="0" w:color="auto"/>
        <w:bottom w:val="none" w:sz="0" w:space="0" w:color="auto"/>
        <w:right w:val="none" w:sz="0" w:space="0" w:color="auto"/>
      </w:divBdr>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93867710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06971279">
      <w:bodyDiv w:val="1"/>
      <w:marLeft w:val="0"/>
      <w:marRight w:val="0"/>
      <w:marTop w:val="0"/>
      <w:marBottom w:val="0"/>
      <w:divBdr>
        <w:top w:val="none" w:sz="0" w:space="0" w:color="auto"/>
        <w:left w:val="none" w:sz="0" w:space="0" w:color="auto"/>
        <w:bottom w:val="none" w:sz="0" w:space="0" w:color="auto"/>
        <w:right w:val="none" w:sz="0" w:space="0" w:color="auto"/>
      </w:divBdr>
      <w:divsChild>
        <w:div w:id="29647096">
          <w:marLeft w:val="547"/>
          <w:marRight w:val="0"/>
          <w:marTop w:val="0"/>
          <w:marBottom w:val="0"/>
          <w:divBdr>
            <w:top w:val="none" w:sz="0" w:space="0" w:color="auto"/>
            <w:left w:val="none" w:sz="0" w:space="0" w:color="auto"/>
            <w:bottom w:val="none" w:sz="0" w:space="0" w:color="auto"/>
            <w:right w:val="none" w:sz="0" w:space="0" w:color="auto"/>
          </w:divBdr>
        </w:div>
      </w:divsChild>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166435621">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559051510">
      <w:bodyDiv w:val="1"/>
      <w:marLeft w:val="0"/>
      <w:marRight w:val="0"/>
      <w:marTop w:val="0"/>
      <w:marBottom w:val="0"/>
      <w:divBdr>
        <w:top w:val="none" w:sz="0" w:space="0" w:color="auto"/>
        <w:left w:val="none" w:sz="0" w:space="0" w:color="auto"/>
        <w:bottom w:val="none" w:sz="0" w:space="0" w:color="auto"/>
        <w:right w:val="none" w:sz="0" w:space="0" w:color="auto"/>
      </w:divBdr>
      <w:divsChild>
        <w:div w:id="1301879378">
          <w:marLeft w:val="547"/>
          <w:marRight w:val="0"/>
          <w:marTop w:val="0"/>
          <w:marBottom w:val="0"/>
          <w:divBdr>
            <w:top w:val="none" w:sz="0" w:space="0" w:color="auto"/>
            <w:left w:val="none" w:sz="0" w:space="0" w:color="auto"/>
            <w:bottom w:val="none" w:sz="0" w:space="0" w:color="auto"/>
            <w:right w:val="none" w:sz="0" w:space="0" w:color="auto"/>
          </w:divBdr>
        </w:div>
      </w:divsChild>
    </w:div>
    <w:div w:id="1679770876">
      <w:bodyDiv w:val="1"/>
      <w:marLeft w:val="0"/>
      <w:marRight w:val="0"/>
      <w:marTop w:val="0"/>
      <w:marBottom w:val="0"/>
      <w:divBdr>
        <w:top w:val="none" w:sz="0" w:space="0" w:color="auto"/>
        <w:left w:val="none" w:sz="0" w:space="0" w:color="auto"/>
        <w:bottom w:val="none" w:sz="0" w:space="0" w:color="auto"/>
        <w:right w:val="none" w:sz="0" w:space="0" w:color="auto"/>
      </w:divBdr>
      <w:divsChild>
        <w:div w:id="2117404985">
          <w:marLeft w:val="547"/>
          <w:marRight w:val="0"/>
          <w:marTop w:val="0"/>
          <w:marBottom w:val="0"/>
          <w:divBdr>
            <w:top w:val="none" w:sz="0" w:space="0" w:color="auto"/>
            <w:left w:val="none" w:sz="0" w:space="0" w:color="auto"/>
            <w:bottom w:val="none" w:sz="0" w:space="0" w:color="auto"/>
            <w:right w:val="none" w:sz="0" w:space="0" w:color="auto"/>
          </w:divBdr>
        </w:div>
      </w:divsChild>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20" Type="http://schemas.openxmlformats.org/officeDocument/2006/relationships/diagramColors" Target="diagrams/colors2.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9A51D-C24A-413F-A1DC-08150CA5457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66D27B0E-366F-42FB-AAEA-A9B8854D5D61}">
      <dgm:prSet phldrT="[Tex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Aligning with program goals</a:t>
          </a:r>
          <a:endParaRPr lang="en-AU" sz="1050">
            <a:solidFill>
              <a:sysClr val="windowText" lastClr="000000"/>
            </a:solidFill>
            <a:latin typeface="Arial" panose="020B0604020202020204" pitchFamily="34" charset="0"/>
            <a:cs typeface="Arial" panose="020B0604020202020204" pitchFamily="34" charset="0"/>
          </a:endParaRPr>
        </a:p>
      </dgm:t>
    </dgm:pt>
    <dgm:pt modelId="{E06A367B-2931-4EB9-99CE-0AE145F7AF98}" type="parTrans" cxnId="{C2C73DF5-E385-482B-89DC-656019104685}">
      <dgm:prSet/>
      <dgm:spPr/>
      <dgm:t>
        <a:bodyPr/>
        <a:lstStyle/>
        <a:p>
          <a:endParaRPr lang="en-AU" sz="900">
            <a:latin typeface="Arial" panose="020B0604020202020204" pitchFamily="34" charset="0"/>
            <a:cs typeface="Arial" panose="020B0604020202020204" pitchFamily="34" charset="0"/>
          </a:endParaRPr>
        </a:p>
      </dgm:t>
    </dgm:pt>
    <dgm:pt modelId="{01C0906D-D60F-4060-8551-D04E8FEA6768}" type="sibTrans" cxnId="{C2C73DF5-E385-482B-89DC-656019104685}">
      <dgm:prSet custT="1"/>
      <dgm:spPr/>
      <dgm:t>
        <a:bodyPr/>
        <a:lstStyle/>
        <a:p>
          <a:endParaRPr lang="en-AU" sz="900">
            <a:latin typeface="Arial" panose="020B0604020202020204" pitchFamily="34" charset="0"/>
            <a:cs typeface="Arial" panose="020B0604020202020204" pitchFamily="34" charset="0"/>
          </a:endParaRPr>
        </a:p>
      </dgm:t>
    </dgm:pt>
    <dgm:pt modelId="{13D927D0-56F2-4682-BBA1-8658C310BEC8}">
      <dgm:prSet phldrT="[Tex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Program evaluation measures how well your activities align with your program's aim and outcomes.</a:t>
          </a:r>
        </a:p>
      </dgm:t>
    </dgm:pt>
    <dgm:pt modelId="{2A1BA45B-B58B-427F-B6E3-A6024986F5EC}" type="parTrans" cxnId="{DB22516D-1F7E-4DEC-82C1-34D9096908A4}">
      <dgm:prSet/>
      <dgm:spPr/>
      <dgm:t>
        <a:bodyPr/>
        <a:lstStyle/>
        <a:p>
          <a:endParaRPr lang="en-AU" sz="900">
            <a:latin typeface="Arial" panose="020B0604020202020204" pitchFamily="34" charset="0"/>
            <a:cs typeface="Arial" panose="020B0604020202020204" pitchFamily="34" charset="0"/>
          </a:endParaRPr>
        </a:p>
      </dgm:t>
    </dgm:pt>
    <dgm:pt modelId="{1964C23F-3250-49C4-A020-85CBD1C4ADC9}" type="sibTrans" cxnId="{DB22516D-1F7E-4DEC-82C1-34D9096908A4}">
      <dgm:prSet/>
      <dgm:spPr/>
      <dgm:t>
        <a:bodyPr/>
        <a:lstStyle/>
        <a:p>
          <a:endParaRPr lang="en-AU" sz="900">
            <a:latin typeface="Arial" panose="020B0604020202020204" pitchFamily="34" charset="0"/>
            <a:cs typeface="Arial" panose="020B0604020202020204" pitchFamily="34" charset="0"/>
          </a:endParaRPr>
        </a:p>
      </dgm:t>
    </dgm:pt>
    <dgm:pt modelId="{3969338D-4957-4A83-90E7-B4579DF04759}">
      <dgm:prSet phldrT="[Tex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Improving program effectiveness</a:t>
          </a:r>
          <a:endParaRPr lang="en-AU" sz="1050">
            <a:solidFill>
              <a:sysClr val="windowText" lastClr="000000"/>
            </a:solidFill>
            <a:latin typeface="Arial" panose="020B0604020202020204" pitchFamily="34" charset="0"/>
            <a:cs typeface="Arial" panose="020B0604020202020204" pitchFamily="34" charset="0"/>
          </a:endParaRPr>
        </a:p>
      </dgm:t>
    </dgm:pt>
    <dgm:pt modelId="{8B27AAB7-5C63-41CD-8E54-A4F220C8DE1F}" type="parTrans" cxnId="{36363871-4384-45EF-84FE-5091FB213B58}">
      <dgm:prSet/>
      <dgm:spPr/>
      <dgm:t>
        <a:bodyPr/>
        <a:lstStyle/>
        <a:p>
          <a:endParaRPr lang="en-AU" sz="900">
            <a:latin typeface="Arial" panose="020B0604020202020204" pitchFamily="34" charset="0"/>
            <a:cs typeface="Arial" panose="020B0604020202020204" pitchFamily="34" charset="0"/>
          </a:endParaRPr>
        </a:p>
      </dgm:t>
    </dgm:pt>
    <dgm:pt modelId="{9C64ED42-DA6F-404E-B416-539BA5DA8508}" type="sibTrans" cxnId="{36363871-4384-45EF-84FE-5091FB213B58}">
      <dgm:prSet custT="1"/>
      <dgm:spPr/>
      <dgm:t>
        <a:bodyPr/>
        <a:lstStyle/>
        <a:p>
          <a:endParaRPr lang="en-AU" sz="900">
            <a:latin typeface="Arial" panose="020B0604020202020204" pitchFamily="34" charset="0"/>
            <a:cs typeface="Arial" panose="020B0604020202020204" pitchFamily="34" charset="0"/>
          </a:endParaRPr>
        </a:p>
      </dgm:t>
    </dgm:pt>
    <dgm:pt modelId="{1E214A5B-1E0A-43C0-BDE5-F7F99FD59F13}">
      <dgm:prSet phldrT="[Tex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Evaluation provides insights into the strengths and weaknesses of your program.</a:t>
          </a:r>
        </a:p>
      </dgm:t>
    </dgm:pt>
    <dgm:pt modelId="{AC92B56C-5A09-4A25-806E-A100ECAE6F46}" type="parTrans" cxnId="{A2B4EA13-118A-41DC-9F98-8C9E06249AFA}">
      <dgm:prSet/>
      <dgm:spPr/>
      <dgm:t>
        <a:bodyPr/>
        <a:lstStyle/>
        <a:p>
          <a:endParaRPr lang="en-AU" sz="900">
            <a:latin typeface="Arial" panose="020B0604020202020204" pitchFamily="34" charset="0"/>
            <a:cs typeface="Arial" panose="020B0604020202020204" pitchFamily="34" charset="0"/>
          </a:endParaRPr>
        </a:p>
      </dgm:t>
    </dgm:pt>
    <dgm:pt modelId="{D169EC3C-22D4-42FA-B73B-1FE82BF7D418}" type="sibTrans" cxnId="{A2B4EA13-118A-41DC-9F98-8C9E06249AFA}">
      <dgm:prSet/>
      <dgm:spPr/>
      <dgm:t>
        <a:bodyPr/>
        <a:lstStyle/>
        <a:p>
          <a:endParaRPr lang="en-AU" sz="900">
            <a:latin typeface="Arial" panose="020B0604020202020204" pitchFamily="34" charset="0"/>
            <a:cs typeface="Arial" panose="020B0604020202020204" pitchFamily="34" charset="0"/>
          </a:endParaRPr>
        </a:p>
      </dgm:t>
    </dgm:pt>
    <dgm:pt modelId="{FB624210-CE76-42BB-AB7B-D85D883EEA20}">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It ensures that you stay focused on addressing local needs and achieving desired changes in behaviour.</a:t>
          </a:r>
        </a:p>
      </dgm:t>
    </dgm:pt>
    <dgm:pt modelId="{A22F0227-F3DD-4F3B-B445-19BC108EAC07}" type="parTrans" cxnId="{702F50BB-A828-4F5D-AE85-DC3728CD40EF}">
      <dgm:prSet/>
      <dgm:spPr/>
      <dgm:t>
        <a:bodyPr/>
        <a:lstStyle/>
        <a:p>
          <a:endParaRPr lang="en-AU"/>
        </a:p>
      </dgm:t>
    </dgm:pt>
    <dgm:pt modelId="{2F7CF6CE-A435-43FA-921E-83435864E4A9}" type="sibTrans" cxnId="{702F50BB-A828-4F5D-AE85-DC3728CD40EF}">
      <dgm:prSet/>
      <dgm:spPr/>
      <dgm:t>
        <a:bodyPr/>
        <a:lstStyle/>
        <a:p>
          <a:endParaRPr lang="en-AU"/>
        </a:p>
      </dgm:t>
    </dgm:pt>
    <dgm:pt modelId="{1E122D39-39F7-43B4-A8E2-B5232C66C6EC}">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By regularly assessing your program’s progress, you can ensure that you are on track to meet your goals and adjust your activities as needed.</a:t>
          </a:r>
        </a:p>
      </dgm:t>
    </dgm:pt>
    <dgm:pt modelId="{D6DF8EB5-1F3C-4C86-9C29-A28C93A8AFEA}" type="parTrans" cxnId="{57177DE1-ABCC-448E-82C5-3643E7FD0EF4}">
      <dgm:prSet/>
      <dgm:spPr/>
      <dgm:t>
        <a:bodyPr/>
        <a:lstStyle/>
        <a:p>
          <a:endParaRPr lang="en-AU"/>
        </a:p>
      </dgm:t>
    </dgm:pt>
    <dgm:pt modelId="{D2746182-EDC2-4828-9494-082588BC3F9C}" type="sibTrans" cxnId="{57177DE1-ABCC-448E-82C5-3643E7FD0EF4}">
      <dgm:prSet/>
      <dgm:spPr/>
      <dgm:t>
        <a:bodyPr/>
        <a:lstStyle/>
        <a:p>
          <a:endParaRPr lang="en-AU"/>
        </a:p>
      </dgm:t>
    </dgm:pt>
    <dgm:pt modelId="{6BB314EC-B45A-4FE0-9E5D-9394F54155B8}">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This understanding allows you to make data-driven adjustments, enhancing the overall impact and reach of your program.</a:t>
          </a:r>
        </a:p>
      </dgm:t>
    </dgm:pt>
    <dgm:pt modelId="{19AB6D44-C79F-40D8-9468-3E9A3A636DD2}" type="parTrans" cxnId="{E4E377BC-8D2A-44B2-BC20-22880E5DFFF7}">
      <dgm:prSet/>
      <dgm:spPr/>
      <dgm:t>
        <a:bodyPr/>
        <a:lstStyle/>
        <a:p>
          <a:endParaRPr lang="en-AU"/>
        </a:p>
      </dgm:t>
    </dgm:pt>
    <dgm:pt modelId="{3D107A5E-230C-471B-A527-B6D5F177FBF6}" type="sibTrans" cxnId="{E4E377BC-8D2A-44B2-BC20-22880E5DFFF7}">
      <dgm:prSet/>
      <dgm:spPr/>
      <dgm:t>
        <a:bodyPr/>
        <a:lstStyle/>
        <a:p>
          <a:endParaRPr lang="en-AU"/>
        </a:p>
      </dgm:t>
    </dgm:pt>
    <dgm:pt modelId="{7EFFAD26-C810-4BE8-9069-C5646ECB31FD}">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Through continuous improvement, you can maximise the benefits of your program for your community.</a:t>
          </a:r>
        </a:p>
      </dgm:t>
    </dgm:pt>
    <dgm:pt modelId="{B59C840E-EF33-4EE9-A93E-4D063B0210DF}" type="parTrans" cxnId="{E85B9B73-A84F-4172-B967-E3BE1B220837}">
      <dgm:prSet/>
      <dgm:spPr/>
      <dgm:t>
        <a:bodyPr/>
        <a:lstStyle/>
        <a:p>
          <a:endParaRPr lang="en-AU"/>
        </a:p>
      </dgm:t>
    </dgm:pt>
    <dgm:pt modelId="{6C432CC6-CB50-4AC4-8B2A-5361B8F5B50B}" type="sibTrans" cxnId="{E85B9B73-A84F-4172-B967-E3BE1B220837}">
      <dgm:prSet/>
      <dgm:spPr/>
      <dgm:t>
        <a:bodyPr/>
        <a:lstStyle/>
        <a:p>
          <a:endParaRPr lang="en-AU"/>
        </a:p>
      </dgm:t>
    </dgm:pt>
    <dgm:pt modelId="{9E2BE1D0-10C6-4B75-A1AD-4D0FFC212070}" type="pres">
      <dgm:prSet presAssocID="{57D9A51D-C24A-413F-A1DC-08150CA54575}" presName="Name0" presStyleCnt="0">
        <dgm:presLayoutVars>
          <dgm:dir/>
          <dgm:animLvl val="lvl"/>
          <dgm:resizeHandles val="exact"/>
        </dgm:presLayoutVars>
      </dgm:prSet>
      <dgm:spPr/>
    </dgm:pt>
    <dgm:pt modelId="{4C8955C4-6D6D-463D-8A1E-9E789C6A6852}" type="pres">
      <dgm:prSet presAssocID="{66D27B0E-366F-42FB-AAEA-A9B8854D5D61}" presName="composite" presStyleCnt="0"/>
      <dgm:spPr/>
    </dgm:pt>
    <dgm:pt modelId="{DA655705-2493-4567-9367-C238CF6C84E7}" type="pres">
      <dgm:prSet presAssocID="{66D27B0E-366F-42FB-AAEA-A9B8854D5D61}" presName="parTx" presStyleLbl="alignNode1" presStyleIdx="0" presStyleCnt="2">
        <dgm:presLayoutVars>
          <dgm:chMax val="0"/>
          <dgm:chPref val="0"/>
          <dgm:bulletEnabled val="1"/>
        </dgm:presLayoutVars>
      </dgm:prSet>
      <dgm:spPr/>
    </dgm:pt>
    <dgm:pt modelId="{A8C4F9A4-A0E8-4136-92B0-0480C2C58BB3}" type="pres">
      <dgm:prSet presAssocID="{66D27B0E-366F-42FB-AAEA-A9B8854D5D61}" presName="desTx" presStyleLbl="alignAccFollowNode1" presStyleIdx="0" presStyleCnt="2">
        <dgm:presLayoutVars>
          <dgm:bulletEnabled val="1"/>
        </dgm:presLayoutVars>
      </dgm:prSet>
      <dgm:spPr/>
    </dgm:pt>
    <dgm:pt modelId="{3EC3E095-6F06-4924-9351-64E0B6400D4A}" type="pres">
      <dgm:prSet presAssocID="{01C0906D-D60F-4060-8551-D04E8FEA6768}" presName="space" presStyleCnt="0"/>
      <dgm:spPr/>
    </dgm:pt>
    <dgm:pt modelId="{4AB5576A-C00C-48C2-834D-834478DD5868}" type="pres">
      <dgm:prSet presAssocID="{3969338D-4957-4A83-90E7-B4579DF04759}" presName="composite" presStyleCnt="0"/>
      <dgm:spPr/>
    </dgm:pt>
    <dgm:pt modelId="{699B1700-A308-4F59-8038-529C76268254}" type="pres">
      <dgm:prSet presAssocID="{3969338D-4957-4A83-90E7-B4579DF04759}" presName="parTx" presStyleLbl="alignNode1" presStyleIdx="1" presStyleCnt="2" custLinFactNeighborX="1379" custLinFactNeighborY="-5178">
        <dgm:presLayoutVars>
          <dgm:chMax val="0"/>
          <dgm:chPref val="0"/>
          <dgm:bulletEnabled val="1"/>
        </dgm:presLayoutVars>
      </dgm:prSet>
      <dgm:spPr/>
    </dgm:pt>
    <dgm:pt modelId="{93D14F3B-46F3-4919-8AEF-D546D93041FB}" type="pres">
      <dgm:prSet presAssocID="{3969338D-4957-4A83-90E7-B4579DF04759}" presName="desTx" presStyleLbl="alignAccFollowNode1" presStyleIdx="1" presStyleCnt="2">
        <dgm:presLayoutVars>
          <dgm:bulletEnabled val="1"/>
        </dgm:presLayoutVars>
      </dgm:prSet>
      <dgm:spPr/>
    </dgm:pt>
  </dgm:ptLst>
  <dgm:cxnLst>
    <dgm:cxn modelId="{A2B4EA13-118A-41DC-9F98-8C9E06249AFA}" srcId="{3969338D-4957-4A83-90E7-B4579DF04759}" destId="{1E214A5B-1E0A-43C0-BDE5-F7F99FD59F13}" srcOrd="0" destOrd="0" parTransId="{AC92B56C-5A09-4A25-806E-A100ECAE6F46}" sibTransId="{D169EC3C-22D4-42FA-B73B-1FE82BF7D418}"/>
    <dgm:cxn modelId="{D49C0A1E-4C17-4BA4-9AC8-ADCB08A22CF8}" type="presOf" srcId="{6BB314EC-B45A-4FE0-9E5D-9394F54155B8}" destId="{93D14F3B-46F3-4919-8AEF-D546D93041FB}" srcOrd="0" destOrd="1" presId="urn:microsoft.com/office/officeart/2005/8/layout/hList1"/>
    <dgm:cxn modelId="{A7CE7041-7DDB-4FBA-BA57-BE136796A47B}" type="presOf" srcId="{1E214A5B-1E0A-43C0-BDE5-F7F99FD59F13}" destId="{93D14F3B-46F3-4919-8AEF-D546D93041FB}" srcOrd="0" destOrd="0" presId="urn:microsoft.com/office/officeart/2005/8/layout/hList1"/>
    <dgm:cxn modelId="{E9D5D16B-E048-451C-B687-B1A9EA478E89}" type="presOf" srcId="{66D27B0E-366F-42FB-AAEA-A9B8854D5D61}" destId="{DA655705-2493-4567-9367-C238CF6C84E7}" srcOrd="0" destOrd="0" presId="urn:microsoft.com/office/officeart/2005/8/layout/hList1"/>
    <dgm:cxn modelId="{DB22516D-1F7E-4DEC-82C1-34D9096908A4}" srcId="{66D27B0E-366F-42FB-AAEA-A9B8854D5D61}" destId="{13D927D0-56F2-4682-BBA1-8658C310BEC8}" srcOrd="0" destOrd="0" parTransId="{2A1BA45B-B58B-427F-B6E3-A6024986F5EC}" sibTransId="{1964C23F-3250-49C4-A020-85CBD1C4ADC9}"/>
    <dgm:cxn modelId="{E77C966D-E6BC-4D47-AF00-B3C12699CC21}" type="presOf" srcId="{7EFFAD26-C810-4BE8-9069-C5646ECB31FD}" destId="{93D14F3B-46F3-4919-8AEF-D546D93041FB}" srcOrd="0" destOrd="2" presId="urn:microsoft.com/office/officeart/2005/8/layout/hList1"/>
    <dgm:cxn modelId="{36363871-4384-45EF-84FE-5091FB213B58}" srcId="{57D9A51D-C24A-413F-A1DC-08150CA54575}" destId="{3969338D-4957-4A83-90E7-B4579DF04759}" srcOrd="1" destOrd="0" parTransId="{8B27AAB7-5C63-41CD-8E54-A4F220C8DE1F}" sibTransId="{9C64ED42-DA6F-404E-B416-539BA5DA8508}"/>
    <dgm:cxn modelId="{E85B9B73-A84F-4172-B967-E3BE1B220837}" srcId="{3969338D-4957-4A83-90E7-B4579DF04759}" destId="{7EFFAD26-C810-4BE8-9069-C5646ECB31FD}" srcOrd="2" destOrd="0" parTransId="{B59C840E-EF33-4EE9-A93E-4D063B0210DF}" sibTransId="{6C432CC6-CB50-4AC4-8B2A-5361B8F5B50B}"/>
    <dgm:cxn modelId="{FDFC6199-DA1A-4C52-AE73-8FA3FAACAA0E}" type="presOf" srcId="{57D9A51D-C24A-413F-A1DC-08150CA54575}" destId="{9E2BE1D0-10C6-4B75-A1AD-4D0FFC212070}" srcOrd="0" destOrd="0" presId="urn:microsoft.com/office/officeart/2005/8/layout/hList1"/>
    <dgm:cxn modelId="{EF47C2A9-98FF-40B3-B192-FAAEECBB2623}" type="presOf" srcId="{3969338D-4957-4A83-90E7-B4579DF04759}" destId="{699B1700-A308-4F59-8038-529C76268254}" srcOrd="0" destOrd="0" presId="urn:microsoft.com/office/officeart/2005/8/layout/hList1"/>
    <dgm:cxn modelId="{702F50BB-A828-4F5D-AE85-DC3728CD40EF}" srcId="{66D27B0E-366F-42FB-AAEA-A9B8854D5D61}" destId="{FB624210-CE76-42BB-AB7B-D85D883EEA20}" srcOrd="1" destOrd="0" parTransId="{A22F0227-F3DD-4F3B-B445-19BC108EAC07}" sibTransId="{2F7CF6CE-A435-43FA-921E-83435864E4A9}"/>
    <dgm:cxn modelId="{E4E377BC-8D2A-44B2-BC20-22880E5DFFF7}" srcId="{3969338D-4957-4A83-90E7-B4579DF04759}" destId="{6BB314EC-B45A-4FE0-9E5D-9394F54155B8}" srcOrd="1" destOrd="0" parTransId="{19AB6D44-C79F-40D8-9468-3E9A3A636DD2}" sibTransId="{3D107A5E-230C-471B-A527-B6D5F177FBF6}"/>
    <dgm:cxn modelId="{C60184C9-9EB1-4886-804C-961E919601F6}" type="presOf" srcId="{FB624210-CE76-42BB-AB7B-D85D883EEA20}" destId="{A8C4F9A4-A0E8-4136-92B0-0480C2C58BB3}" srcOrd="0" destOrd="1" presId="urn:microsoft.com/office/officeart/2005/8/layout/hList1"/>
    <dgm:cxn modelId="{ACBCEDDE-B5AA-4E67-B6CD-E87C240EA78D}" type="presOf" srcId="{1E122D39-39F7-43B4-A8E2-B5232C66C6EC}" destId="{A8C4F9A4-A0E8-4136-92B0-0480C2C58BB3}" srcOrd="0" destOrd="2" presId="urn:microsoft.com/office/officeart/2005/8/layout/hList1"/>
    <dgm:cxn modelId="{57177DE1-ABCC-448E-82C5-3643E7FD0EF4}" srcId="{66D27B0E-366F-42FB-AAEA-A9B8854D5D61}" destId="{1E122D39-39F7-43B4-A8E2-B5232C66C6EC}" srcOrd="2" destOrd="0" parTransId="{D6DF8EB5-1F3C-4C86-9C29-A28C93A8AFEA}" sibTransId="{D2746182-EDC2-4828-9494-082588BC3F9C}"/>
    <dgm:cxn modelId="{ED10B4E2-AFBF-428A-8DF3-15773C08312D}" type="presOf" srcId="{13D927D0-56F2-4682-BBA1-8658C310BEC8}" destId="{A8C4F9A4-A0E8-4136-92B0-0480C2C58BB3}" srcOrd="0" destOrd="0" presId="urn:microsoft.com/office/officeart/2005/8/layout/hList1"/>
    <dgm:cxn modelId="{C2C73DF5-E385-482B-89DC-656019104685}" srcId="{57D9A51D-C24A-413F-A1DC-08150CA54575}" destId="{66D27B0E-366F-42FB-AAEA-A9B8854D5D61}" srcOrd="0" destOrd="0" parTransId="{E06A367B-2931-4EB9-99CE-0AE145F7AF98}" sibTransId="{01C0906D-D60F-4060-8551-D04E8FEA6768}"/>
    <dgm:cxn modelId="{F05DE249-C862-4A7F-A42A-C98168338902}" type="presParOf" srcId="{9E2BE1D0-10C6-4B75-A1AD-4D0FFC212070}" destId="{4C8955C4-6D6D-463D-8A1E-9E789C6A6852}" srcOrd="0" destOrd="0" presId="urn:microsoft.com/office/officeart/2005/8/layout/hList1"/>
    <dgm:cxn modelId="{0621F347-CEDE-46E8-97F7-481C159C58B1}" type="presParOf" srcId="{4C8955C4-6D6D-463D-8A1E-9E789C6A6852}" destId="{DA655705-2493-4567-9367-C238CF6C84E7}" srcOrd="0" destOrd="0" presId="urn:microsoft.com/office/officeart/2005/8/layout/hList1"/>
    <dgm:cxn modelId="{7689D0E1-2020-482E-9F80-471FEF8139F6}" type="presParOf" srcId="{4C8955C4-6D6D-463D-8A1E-9E789C6A6852}" destId="{A8C4F9A4-A0E8-4136-92B0-0480C2C58BB3}" srcOrd="1" destOrd="0" presId="urn:microsoft.com/office/officeart/2005/8/layout/hList1"/>
    <dgm:cxn modelId="{274A0E14-1A6C-49FF-B760-D00E917C685B}" type="presParOf" srcId="{9E2BE1D0-10C6-4B75-A1AD-4D0FFC212070}" destId="{3EC3E095-6F06-4924-9351-64E0B6400D4A}" srcOrd="1" destOrd="0" presId="urn:microsoft.com/office/officeart/2005/8/layout/hList1"/>
    <dgm:cxn modelId="{090114E1-7D10-41BD-8698-CAF80C519993}" type="presParOf" srcId="{9E2BE1D0-10C6-4B75-A1AD-4D0FFC212070}" destId="{4AB5576A-C00C-48C2-834D-834478DD5868}" srcOrd="2" destOrd="0" presId="urn:microsoft.com/office/officeart/2005/8/layout/hList1"/>
    <dgm:cxn modelId="{EEB0CD5F-8765-4145-81BE-9328B1EBBC51}" type="presParOf" srcId="{4AB5576A-C00C-48C2-834D-834478DD5868}" destId="{699B1700-A308-4F59-8038-529C76268254}" srcOrd="0" destOrd="0" presId="urn:microsoft.com/office/officeart/2005/8/layout/hList1"/>
    <dgm:cxn modelId="{9BB818D7-2F53-4B83-9EBF-A9AE711749F7}" type="presParOf" srcId="{4AB5576A-C00C-48C2-834D-834478DD5868}" destId="{93D14F3B-46F3-4919-8AEF-D546D93041FB}"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D9A51D-C24A-413F-A1DC-08150CA5457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66D27B0E-366F-42FB-AAEA-A9B8854D5D61}">
      <dgm:prSet phldrT="[Tex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Informing decision-making</a:t>
          </a:r>
          <a:endParaRPr lang="en-AU" sz="1050">
            <a:solidFill>
              <a:sysClr val="windowText" lastClr="000000"/>
            </a:solidFill>
            <a:latin typeface="Arial" panose="020B0604020202020204" pitchFamily="34" charset="0"/>
            <a:cs typeface="Arial" panose="020B0604020202020204" pitchFamily="34" charset="0"/>
          </a:endParaRPr>
        </a:p>
      </dgm:t>
    </dgm:pt>
    <dgm:pt modelId="{E06A367B-2931-4EB9-99CE-0AE145F7AF98}" type="parTrans" cxnId="{C2C73DF5-E385-482B-89DC-656019104685}">
      <dgm:prSet/>
      <dgm:spPr/>
      <dgm:t>
        <a:bodyPr/>
        <a:lstStyle/>
        <a:p>
          <a:endParaRPr lang="en-AU" sz="900">
            <a:latin typeface="Arial" panose="020B0604020202020204" pitchFamily="34" charset="0"/>
            <a:cs typeface="Arial" panose="020B0604020202020204" pitchFamily="34" charset="0"/>
          </a:endParaRPr>
        </a:p>
      </dgm:t>
    </dgm:pt>
    <dgm:pt modelId="{01C0906D-D60F-4060-8551-D04E8FEA6768}" type="sibTrans" cxnId="{C2C73DF5-E385-482B-89DC-656019104685}">
      <dgm:prSet custT="1"/>
      <dgm:spPr/>
      <dgm:t>
        <a:bodyPr/>
        <a:lstStyle/>
        <a:p>
          <a:endParaRPr lang="en-AU" sz="900">
            <a:latin typeface="Arial" panose="020B0604020202020204" pitchFamily="34" charset="0"/>
            <a:cs typeface="Arial" panose="020B0604020202020204" pitchFamily="34" charset="0"/>
          </a:endParaRPr>
        </a:p>
      </dgm:t>
    </dgm:pt>
    <dgm:pt modelId="{13D927D0-56F2-4682-BBA1-8658C310BEC8}">
      <dgm:prSet phldrT="[Tex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Evaluation data guides important decisions related to resource allocation, program adjustments, and future planning.</a:t>
          </a:r>
        </a:p>
      </dgm:t>
    </dgm:pt>
    <dgm:pt modelId="{2A1BA45B-B58B-427F-B6E3-A6024986F5EC}" type="parTrans" cxnId="{DB22516D-1F7E-4DEC-82C1-34D9096908A4}">
      <dgm:prSet/>
      <dgm:spPr/>
      <dgm:t>
        <a:bodyPr/>
        <a:lstStyle/>
        <a:p>
          <a:endParaRPr lang="en-AU" sz="900">
            <a:latin typeface="Arial" panose="020B0604020202020204" pitchFamily="34" charset="0"/>
            <a:cs typeface="Arial" panose="020B0604020202020204" pitchFamily="34" charset="0"/>
          </a:endParaRPr>
        </a:p>
      </dgm:t>
    </dgm:pt>
    <dgm:pt modelId="{1964C23F-3250-49C4-A020-85CBD1C4ADC9}" type="sibTrans" cxnId="{DB22516D-1F7E-4DEC-82C1-34D9096908A4}">
      <dgm:prSet/>
      <dgm:spPr/>
      <dgm:t>
        <a:bodyPr/>
        <a:lstStyle/>
        <a:p>
          <a:endParaRPr lang="en-AU" sz="900">
            <a:latin typeface="Arial" panose="020B0604020202020204" pitchFamily="34" charset="0"/>
            <a:cs typeface="Arial" panose="020B0604020202020204" pitchFamily="34" charset="0"/>
          </a:endParaRPr>
        </a:p>
      </dgm:t>
    </dgm:pt>
    <dgm:pt modelId="{3969338D-4957-4A83-90E7-B4579DF04759}">
      <dgm:prSet phldrT="[Tex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Demonstrating accountability</a:t>
          </a:r>
          <a:endParaRPr lang="en-AU" sz="1050">
            <a:solidFill>
              <a:sysClr val="windowText" lastClr="000000"/>
            </a:solidFill>
            <a:latin typeface="Arial" panose="020B0604020202020204" pitchFamily="34" charset="0"/>
            <a:cs typeface="Arial" panose="020B0604020202020204" pitchFamily="34" charset="0"/>
          </a:endParaRPr>
        </a:p>
      </dgm:t>
    </dgm:pt>
    <dgm:pt modelId="{8B27AAB7-5C63-41CD-8E54-A4F220C8DE1F}" type="parTrans" cxnId="{36363871-4384-45EF-84FE-5091FB213B58}">
      <dgm:prSet/>
      <dgm:spPr/>
      <dgm:t>
        <a:bodyPr/>
        <a:lstStyle/>
        <a:p>
          <a:endParaRPr lang="en-AU" sz="900">
            <a:latin typeface="Arial" panose="020B0604020202020204" pitchFamily="34" charset="0"/>
            <a:cs typeface="Arial" panose="020B0604020202020204" pitchFamily="34" charset="0"/>
          </a:endParaRPr>
        </a:p>
      </dgm:t>
    </dgm:pt>
    <dgm:pt modelId="{9C64ED42-DA6F-404E-B416-539BA5DA8508}" type="sibTrans" cxnId="{36363871-4384-45EF-84FE-5091FB213B58}">
      <dgm:prSet custT="1"/>
      <dgm:spPr/>
      <dgm:t>
        <a:bodyPr/>
        <a:lstStyle/>
        <a:p>
          <a:endParaRPr lang="en-AU" sz="900">
            <a:latin typeface="Arial" panose="020B0604020202020204" pitchFamily="34" charset="0"/>
            <a:cs typeface="Arial" panose="020B0604020202020204" pitchFamily="34" charset="0"/>
          </a:endParaRPr>
        </a:p>
      </dgm:t>
    </dgm:pt>
    <dgm:pt modelId="{7A2F158C-2DA8-4A8A-A3E3-2BD6ED9BD61F}">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By having a clear understanding of your program’s performance, you can make informed choices that lead to better outcomes for your community.</a:t>
          </a:r>
        </a:p>
      </dgm:t>
    </dgm:pt>
    <dgm:pt modelId="{F55B7E11-87C5-409C-BE08-443C3FDF1399}" type="parTrans" cxnId="{0CBB2AC2-A075-4DB4-A001-ED0ACE3EBF7E}">
      <dgm:prSet/>
      <dgm:spPr/>
      <dgm:t>
        <a:bodyPr/>
        <a:lstStyle/>
        <a:p>
          <a:endParaRPr lang="en-AU"/>
        </a:p>
      </dgm:t>
    </dgm:pt>
    <dgm:pt modelId="{69B05FE5-2451-45EA-868D-D8AB6F650ACF}" type="sibTrans" cxnId="{0CBB2AC2-A075-4DB4-A001-ED0ACE3EBF7E}">
      <dgm:prSet/>
      <dgm:spPr/>
      <dgm:t>
        <a:bodyPr/>
        <a:lstStyle/>
        <a:p>
          <a:endParaRPr lang="en-AU"/>
        </a:p>
      </dgm:t>
    </dgm:pt>
    <dgm:pt modelId="{970E711E-74E8-4524-9A03-6652766EBB61}">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Strong data supports strategic decisions and helps you address challenges proactively.</a:t>
          </a:r>
        </a:p>
      </dgm:t>
    </dgm:pt>
    <dgm:pt modelId="{99EA1BF6-3C05-49A0-9CBE-8F2EC4CDEE5C}" type="parTrans" cxnId="{C8895415-DFD6-451E-9A10-3100BABF6610}">
      <dgm:prSet/>
      <dgm:spPr/>
      <dgm:t>
        <a:bodyPr/>
        <a:lstStyle/>
        <a:p>
          <a:endParaRPr lang="en-AU"/>
        </a:p>
      </dgm:t>
    </dgm:pt>
    <dgm:pt modelId="{2D0FEB56-2998-4728-B224-802327C1F883}" type="sibTrans" cxnId="{C8895415-DFD6-451E-9A10-3100BABF6610}">
      <dgm:prSet/>
      <dgm:spPr/>
      <dgm:t>
        <a:bodyPr/>
        <a:lstStyle/>
        <a:p>
          <a:endParaRPr lang="en-AU"/>
        </a:p>
      </dgm:t>
    </dgm:pt>
    <dgm:pt modelId="{31826AEC-E753-4A1F-BFB6-3EC8655C80D0}">
      <dgm:prSet phldrT="[Text]" custT="1"/>
      <dgm:spPr>
        <a:solidFill>
          <a:srgbClr val="74C4C5">
            <a:alpha val="40000"/>
          </a:srgbClr>
        </a:solidFill>
        <a:ln>
          <a:noFill/>
        </a:ln>
      </dgm:spPr>
      <dgm:t>
        <a:bodyPr/>
        <a:lstStyle/>
        <a:p>
          <a:r>
            <a:rPr lang="en-AU" sz="900">
              <a:latin typeface="Arial" panose="020B0604020202020204" pitchFamily="34" charset="0"/>
              <a:cs typeface="Arial" panose="020B0604020202020204" pitchFamily="34" charset="0"/>
            </a:rPr>
            <a:t>Evaluation showcases your program’s achievements and impact to funders and stakeholders.</a:t>
          </a:r>
        </a:p>
      </dgm:t>
    </dgm:pt>
    <dgm:pt modelId="{54AFA834-8568-497E-BBC6-32D56A068C28}" type="parTrans" cxnId="{F4716458-175B-435A-9A7E-49E1AB569CA6}">
      <dgm:prSet/>
      <dgm:spPr/>
      <dgm:t>
        <a:bodyPr/>
        <a:lstStyle/>
        <a:p>
          <a:endParaRPr lang="en-AU"/>
        </a:p>
      </dgm:t>
    </dgm:pt>
    <dgm:pt modelId="{BE536E99-3C1A-42C8-BAF0-9745692608C6}" type="sibTrans" cxnId="{F4716458-175B-435A-9A7E-49E1AB569CA6}">
      <dgm:prSet/>
      <dgm:spPr/>
      <dgm:t>
        <a:bodyPr/>
        <a:lstStyle/>
        <a:p>
          <a:endParaRPr lang="en-AU"/>
        </a:p>
      </dgm:t>
    </dgm:pt>
    <dgm:pt modelId="{9DCEF77A-91E0-4410-87B6-CC17D3BD1F57}">
      <dgm:prSet custT="1"/>
      <dgm:spPr>
        <a:solidFill>
          <a:srgbClr val="74C4C5">
            <a:alpha val="40000"/>
          </a:srgbClr>
        </a:solidFill>
        <a:ln>
          <a:noFill/>
        </a:ln>
      </dgm:spPr>
      <dgm:t>
        <a:bodyPr/>
        <a:lstStyle/>
        <a:p>
          <a:r>
            <a:rPr lang="en-AU" sz="900">
              <a:latin typeface="Arial" panose="020B0604020202020204" pitchFamily="34" charset="0"/>
              <a:cs typeface="Arial" panose="020B0604020202020204" pitchFamily="34" charset="0"/>
            </a:rPr>
            <a:t>By providing transparent data on your program’s progress and challenges, you build credibility and trust with your partners.</a:t>
          </a:r>
        </a:p>
      </dgm:t>
    </dgm:pt>
    <dgm:pt modelId="{5D6C4D7C-6AE0-431F-8785-7086FF69A894}" type="parTrans" cxnId="{4C10A71B-0567-44FC-9B91-49A12716E9B7}">
      <dgm:prSet/>
      <dgm:spPr/>
      <dgm:t>
        <a:bodyPr/>
        <a:lstStyle/>
        <a:p>
          <a:endParaRPr lang="en-AU"/>
        </a:p>
      </dgm:t>
    </dgm:pt>
    <dgm:pt modelId="{E97DE993-E7B3-457F-953D-A4FA24754628}" type="sibTrans" cxnId="{4C10A71B-0567-44FC-9B91-49A12716E9B7}">
      <dgm:prSet/>
      <dgm:spPr/>
      <dgm:t>
        <a:bodyPr/>
        <a:lstStyle/>
        <a:p>
          <a:endParaRPr lang="en-AU"/>
        </a:p>
      </dgm:t>
    </dgm:pt>
    <dgm:pt modelId="{7A26BA73-64FE-4EC4-ABE5-05A5EDF6F2C9}">
      <dgm:prSet custT="1"/>
      <dgm:spPr>
        <a:solidFill>
          <a:srgbClr val="74C4C5">
            <a:alpha val="40000"/>
          </a:srgbClr>
        </a:solidFill>
        <a:ln>
          <a:noFill/>
        </a:ln>
      </dgm:spPr>
      <dgm:t>
        <a:bodyPr/>
        <a:lstStyle/>
        <a:p>
          <a:r>
            <a:rPr lang="en-AU" sz="900">
              <a:latin typeface="Arial" panose="020B0604020202020204" pitchFamily="34" charset="0"/>
              <a:cs typeface="Arial" panose="020B0604020202020204" pitchFamily="34" charset="0"/>
            </a:rPr>
            <a:t> Demonstrating accountability can strengthen existing relationships and foster new opportunities for collaboration.</a:t>
          </a:r>
        </a:p>
      </dgm:t>
    </dgm:pt>
    <dgm:pt modelId="{20CB80BA-D3C4-4EEA-9B0A-3D9672A92AE4}" type="parTrans" cxnId="{DE1E2005-89AB-407A-ACFC-4A38E066C07E}">
      <dgm:prSet/>
      <dgm:spPr/>
      <dgm:t>
        <a:bodyPr/>
        <a:lstStyle/>
        <a:p>
          <a:endParaRPr lang="en-AU"/>
        </a:p>
      </dgm:t>
    </dgm:pt>
    <dgm:pt modelId="{45CE632C-DD02-4C2F-A738-90AFFBAB08AA}" type="sibTrans" cxnId="{DE1E2005-89AB-407A-ACFC-4A38E066C07E}">
      <dgm:prSet/>
      <dgm:spPr/>
      <dgm:t>
        <a:bodyPr/>
        <a:lstStyle/>
        <a:p>
          <a:endParaRPr lang="en-AU"/>
        </a:p>
      </dgm:t>
    </dgm:pt>
    <dgm:pt modelId="{9E2BE1D0-10C6-4B75-A1AD-4D0FFC212070}" type="pres">
      <dgm:prSet presAssocID="{57D9A51D-C24A-413F-A1DC-08150CA54575}" presName="Name0" presStyleCnt="0">
        <dgm:presLayoutVars>
          <dgm:dir/>
          <dgm:animLvl val="lvl"/>
          <dgm:resizeHandles val="exact"/>
        </dgm:presLayoutVars>
      </dgm:prSet>
      <dgm:spPr/>
    </dgm:pt>
    <dgm:pt modelId="{4C8955C4-6D6D-463D-8A1E-9E789C6A6852}" type="pres">
      <dgm:prSet presAssocID="{66D27B0E-366F-42FB-AAEA-A9B8854D5D61}" presName="composite" presStyleCnt="0"/>
      <dgm:spPr/>
    </dgm:pt>
    <dgm:pt modelId="{DA655705-2493-4567-9367-C238CF6C84E7}" type="pres">
      <dgm:prSet presAssocID="{66D27B0E-366F-42FB-AAEA-A9B8854D5D61}" presName="parTx" presStyleLbl="alignNode1" presStyleIdx="0" presStyleCnt="2">
        <dgm:presLayoutVars>
          <dgm:chMax val="0"/>
          <dgm:chPref val="0"/>
          <dgm:bulletEnabled val="1"/>
        </dgm:presLayoutVars>
      </dgm:prSet>
      <dgm:spPr/>
    </dgm:pt>
    <dgm:pt modelId="{A8C4F9A4-A0E8-4136-92B0-0480C2C58BB3}" type="pres">
      <dgm:prSet presAssocID="{66D27B0E-366F-42FB-AAEA-A9B8854D5D61}" presName="desTx" presStyleLbl="alignAccFollowNode1" presStyleIdx="0" presStyleCnt="2">
        <dgm:presLayoutVars>
          <dgm:bulletEnabled val="1"/>
        </dgm:presLayoutVars>
      </dgm:prSet>
      <dgm:spPr/>
    </dgm:pt>
    <dgm:pt modelId="{3EC3E095-6F06-4924-9351-64E0B6400D4A}" type="pres">
      <dgm:prSet presAssocID="{01C0906D-D60F-4060-8551-D04E8FEA6768}" presName="space" presStyleCnt="0"/>
      <dgm:spPr/>
    </dgm:pt>
    <dgm:pt modelId="{4AB5576A-C00C-48C2-834D-834478DD5868}" type="pres">
      <dgm:prSet presAssocID="{3969338D-4957-4A83-90E7-B4579DF04759}" presName="composite" presStyleCnt="0"/>
      <dgm:spPr/>
    </dgm:pt>
    <dgm:pt modelId="{699B1700-A308-4F59-8038-529C76268254}" type="pres">
      <dgm:prSet presAssocID="{3969338D-4957-4A83-90E7-B4579DF04759}" presName="parTx" presStyleLbl="alignNode1" presStyleIdx="1" presStyleCnt="2">
        <dgm:presLayoutVars>
          <dgm:chMax val="0"/>
          <dgm:chPref val="0"/>
          <dgm:bulletEnabled val="1"/>
        </dgm:presLayoutVars>
      </dgm:prSet>
      <dgm:spPr/>
    </dgm:pt>
    <dgm:pt modelId="{93D14F3B-46F3-4919-8AEF-D546D93041FB}" type="pres">
      <dgm:prSet presAssocID="{3969338D-4957-4A83-90E7-B4579DF04759}" presName="desTx" presStyleLbl="alignAccFollowNode1" presStyleIdx="1" presStyleCnt="2">
        <dgm:presLayoutVars>
          <dgm:bulletEnabled val="1"/>
        </dgm:presLayoutVars>
      </dgm:prSet>
      <dgm:spPr/>
    </dgm:pt>
  </dgm:ptLst>
  <dgm:cxnLst>
    <dgm:cxn modelId="{DE1E2005-89AB-407A-ACFC-4A38E066C07E}" srcId="{3969338D-4957-4A83-90E7-B4579DF04759}" destId="{7A26BA73-64FE-4EC4-ABE5-05A5EDF6F2C9}" srcOrd="2" destOrd="0" parTransId="{20CB80BA-D3C4-4EEA-9B0A-3D9672A92AE4}" sibTransId="{45CE632C-DD02-4C2F-A738-90AFFBAB08AA}"/>
    <dgm:cxn modelId="{C8895415-DFD6-451E-9A10-3100BABF6610}" srcId="{66D27B0E-366F-42FB-AAEA-A9B8854D5D61}" destId="{970E711E-74E8-4524-9A03-6652766EBB61}" srcOrd="2" destOrd="0" parTransId="{99EA1BF6-3C05-49A0-9CBE-8F2EC4CDEE5C}" sibTransId="{2D0FEB56-2998-4728-B224-802327C1F883}"/>
    <dgm:cxn modelId="{4C10A71B-0567-44FC-9B91-49A12716E9B7}" srcId="{3969338D-4957-4A83-90E7-B4579DF04759}" destId="{9DCEF77A-91E0-4410-87B6-CC17D3BD1F57}" srcOrd="1" destOrd="0" parTransId="{5D6C4D7C-6AE0-431F-8785-7086FF69A894}" sibTransId="{E97DE993-E7B3-457F-953D-A4FA24754628}"/>
    <dgm:cxn modelId="{E9D5D16B-E048-451C-B687-B1A9EA478E89}" type="presOf" srcId="{66D27B0E-366F-42FB-AAEA-A9B8854D5D61}" destId="{DA655705-2493-4567-9367-C238CF6C84E7}" srcOrd="0" destOrd="0" presId="urn:microsoft.com/office/officeart/2005/8/layout/hList1"/>
    <dgm:cxn modelId="{DB22516D-1F7E-4DEC-82C1-34D9096908A4}" srcId="{66D27B0E-366F-42FB-AAEA-A9B8854D5D61}" destId="{13D927D0-56F2-4682-BBA1-8658C310BEC8}" srcOrd="0" destOrd="0" parTransId="{2A1BA45B-B58B-427F-B6E3-A6024986F5EC}" sibTransId="{1964C23F-3250-49C4-A020-85CBD1C4ADC9}"/>
    <dgm:cxn modelId="{36363871-4384-45EF-84FE-5091FB213B58}" srcId="{57D9A51D-C24A-413F-A1DC-08150CA54575}" destId="{3969338D-4957-4A83-90E7-B4579DF04759}" srcOrd="1" destOrd="0" parTransId="{8B27AAB7-5C63-41CD-8E54-A4F220C8DE1F}" sibTransId="{9C64ED42-DA6F-404E-B416-539BA5DA8508}"/>
    <dgm:cxn modelId="{F4716458-175B-435A-9A7E-49E1AB569CA6}" srcId="{3969338D-4957-4A83-90E7-B4579DF04759}" destId="{31826AEC-E753-4A1F-BFB6-3EC8655C80D0}" srcOrd="0" destOrd="0" parTransId="{54AFA834-8568-497E-BBC6-32D56A068C28}" sibTransId="{BE536E99-3C1A-42C8-BAF0-9745692608C6}"/>
    <dgm:cxn modelId="{FDFC6199-DA1A-4C52-AE73-8FA3FAACAA0E}" type="presOf" srcId="{57D9A51D-C24A-413F-A1DC-08150CA54575}" destId="{9E2BE1D0-10C6-4B75-A1AD-4D0FFC212070}" srcOrd="0" destOrd="0" presId="urn:microsoft.com/office/officeart/2005/8/layout/hList1"/>
    <dgm:cxn modelId="{97FB5FA0-F887-4ECE-8271-965AC8503030}" type="presOf" srcId="{7A2F158C-2DA8-4A8A-A3E3-2BD6ED9BD61F}" destId="{A8C4F9A4-A0E8-4136-92B0-0480C2C58BB3}" srcOrd="0" destOrd="1" presId="urn:microsoft.com/office/officeart/2005/8/layout/hList1"/>
    <dgm:cxn modelId="{EF47C2A9-98FF-40B3-B192-FAAEECBB2623}" type="presOf" srcId="{3969338D-4957-4A83-90E7-B4579DF04759}" destId="{699B1700-A308-4F59-8038-529C76268254}" srcOrd="0" destOrd="0" presId="urn:microsoft.com/office/officeart/2005/8/layout/hList1"/>
    <dgm:cxn modelId="{00162CBD-0CE2-40B3-BFFD-EDDEEA80CDD1}" type="presOf" srcId="{9DCEF77A-91E0-4410-87B6-CC17D3BD1F57}" destId="{93D14F3B-46F3-4919-8AEF-D546D93041FB}" srcOrd="0" destOrd="1" presId="urn:microsoft.com/office/officeart/2005/8/layout/hList1"/>
    <dgm:cxn modelId="{0CBB2AC2-A075-4DB4-A001-ED0ACE3EBF7E}" srcId="{66D27B0E-366F-42FB-AAEA-A9B8854D5D61}" destId="{7A2F158C-2DA8-4A8A-A3E3-2BD6ED9BD61F}" srcOrd="1" destOrd="0" parTransId="{F55B7E11-87C5-409C-BE08-443C3FDF1399}" sibTransId="{69B05FE5-2451-45EA-868D-D8AB6F650ACF}"/>
    <dgm:cxn modelId="{E80CA2D4-B79E-4126-8F5F-D8F7A93458BB}" type="presOf" srcId="{31826AEC-E753-4A1F-BFB6-3EC8655C80D0}" destId="{93D14F3B-46F3-4919-8AEF-D546D93041FB}" srcOrd="0" destOrd="0" presId="urn:microsoft.com/office/officeart/2005/8/layout/hList1"/>
    <dgm:cxn modelId="{5D03DBDE-1F6A-4F22-974E-5D11628CE8D5}" type="presOf" srcId="{970E711E-74E8-4524-9A03-6652766EBB61}" destId="{A8C4F9A4-A0E8-4136-92B0-0480C2C58BB3}" srcOrd="0" destOrd="2" presId="urn:microsoft.com/office/officeart/2005/8/layout/hList1"/>
    <dgm:cxn modelId="{ED10B4E2-AFBF-428A-8DF3-15773C08312D}" type="presOf" srcId="{13D927D0-56F2-4682-BBA1-8658C310BEC8}" destId="{A8C4F9A4-A0E8-4136-92B0-0480C2C58BB3}" srcOrd="0" destOrd="0" presId="urn:microsoft.com/office/officeart/2005/8/layout/hList1"/>
    <dgm:cxn modelId="{C2C73DF5-E385-482B-89DC-656019104685}" srcId="{57D9A51D-C24A-413F-A1DC-08150CA54575}" destId="{66D27B0E-366F-42FB-AAEA-A9B8854D5D61}" srcOrd="0" destOrd="0" parTransId="{E06A367B-2931-4EB9-99CE-0AE145F7AF98}" sibTransId="{01C0906D-D60F-4060-8551-D04E8FEA6768}"/>
    <dgm:cxn modelId="{F4B392FD-ECA9-4CDC-AC5D-4BD04B63A5B0}" type="presOf" srcId="{7A26BA73-64FE-4EC4-ABE5-05A5EDF6F2C9}" destId="{93D14F3B-46F3-4919-8AEF-D546D93041FB}" srcOrd="0" destOrd="2" presId="urn:microsoft.com/office/officeart/2005/8/layout/hList1"/>
    <dgm:cxn modelId="{F05DE249-C862-4A7F-A42A-C98168338902}" type="presParOf" srcId="{9E2BE1D0-10C6-4B75-A1AD-4D0FFC212070}" destId="{4C8955C4-6D6D-463D-8A1E-9E789C6A6852}" srcOrd="0" destOrd="0" presId="urn:microsoft.com/office/officeart/2005/8/layout/hList1"/>
    <dgm:cxn modelId="{0621F347-CEDE-46E8-97F7-481C159C58B1}" type="presParOf" srcId="{4C8955C4-6D6D-463D-8A1E-9E789C6A6852}" destId="{DA655705-2493-4567-9367-C238CF6C84E7}" srcOrd="0" destOrd="0" presId="urn:microsoft.com/office/officeart/2005/8/layout/hList1"/>
    <dgm:cxn modelId="{7689D0E1-2020-482E-9F80-471FEF8139F6}" type="presParOf" srcId="{4C8955C4-6D6D-463D-8A1E-9E789C6A6852}" destId="{A8C4F9A4-A0E8-4136-92B0-0480C2C58BB3}" srcOrd="1" destOrd="0" presId="urn:microsoft.com/office/officeart/2005/8/layout/hList1"/>
    <dgm:cxn modelId="{274A0E14-1A6C-49FF-B760-D00E917C685B}" type="presParOf" srcId="{9E2BE1D0-10C6-4B75-A1AD-4D0FFC212070}" destId="{3EC3E095-6F06-4924-9351-64E0B6400D4A}" srcOrd="1" destOrd="0" presId="urn:microsoft.com/office/officeart/2005/8/layout/hList1"/>
    <dgm:cxn modelId="{090114E1-7D10-41BD-8698-CAF80C519993}" type="presParOf" srcId="{9E2BE1D0-10C6-4B75-A1AD-4D0FFC212070}" destId="{4AB5576A-C00C-48C2-834D-834478DD5868}" srcOrd="2" destOrd="0" presId="urn:microsoft.com/office/officeart/2005/8/layout/hList1"/>
    <dgm:cxn modelId="{EEB0CD5F-8765-4145-81BE-9328B1EBBC51}" type="presParOf" srcId="{4AB5576A-C00C-48C2-834D-834478DD5868}" destId="{699B1700-A308-4F59-8038-529C76268254}" srcOrd="0" destOrd="0" presId="urn:microsoft.com/office/officeart/2005/8/layout/hList1"/>
    <dgm:cxn modelId="{9BB818D7-2F53-4B83-9EBF-A9AE711749F7}" type="presParOf" srcId="{4AB5576A-C00C-48C2-834D-834478DD5868}" destId="{93D14F3B-46F3-4919-8AEF-D546D93041FB}"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7D9A51D-C24A-413F-A1DC-08150CA54575}" type="doc">
      <dgm:prSet loTypeId="urn:microsoft.com/office/officeart/2005/8/layout/hList1" loCatId="list" qsTypeId="urn:microsoft.com/office/officeart/2005/8/quickstyle/simple1" qsCatId="simple" csTypeId="urn:microsoft.com/office/officeart/2005/8/colors/accent2_2" csCatId="accent2" phldr="1"/>
      <dgm:spPr/>
      <dgm:t>
        <a:bodyPr/>
        <a:lstStyle/>
        <a:p>
          <a:endParaRPr lang="en-AU"/>
        </a:p>
      </dgm:t>
    </dgm:pt>
    <dgm:pt modelId="{66D27B0E-366F-42FB-AAEA-A9B8854D5D61}">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Strengthening your grant application</a:t>
          </a:r>
          <a:endParaRPr lang="en-AU" sz="1050">
            <a:latin typeface="Arial" panose="020B0604020202020204" pitchFamily="34" charset="0"/>
            <a:cs typeface="Arial" panose="020B0604020202020204" pitchFamily="34" charset="0"/>
          </a:endParaRPr>
        </a:p>
      </dgm:t>
    </dgm:pt>
    <dgm:pt modelId="{E06A367B-2931-4EB9-99CE-0AE145F7AF98}" type="parTrans" cxnId="{C2C73DF5-E385-482B-89DC-656019104685}">
      <dgm:prSet/>
      <dgm:spPr/>
      <dgm:t>
        <a:bodyPr/>
        <a:lstStyle/>
        <a:p>
          <a:endParaRPr lang="en-AU" sz="900">
            <a:latin typeface="Arial" panose="020B0604020202020204" pitchFamily="34" charset="0"/>
            <a:cs typeface="Arial" panose="020B0604020202020204" pitchFamily="34" charset="0"/>
          </a:endParaRPr>
        </a:p>
      </dgm:t>
    </dgm:pt>
    <dgm:pt modelId="{01C0906D-D60F-4060-8551-D04E8FEA6768}" type="sibTrans" cxnId="{C2C73DF5-E385-482B-89DC-656019104685}">
      <dgm:prSet custT="1"/>
      <dgm:spPr/>
      <dgm:t>
        <a:bodyPr/>
        <a:lstStyle/>
        <a:p>
          <a:endParaRPr lang="en-AU" sz="900">
            <a:latin typeface="Arial" panose="020B0604020202020204" pitchFamily="34" charset="0"/>
            <a:cs typeface="Arial" panose="020B0604020202020204" pitchFamily="34" charset="0"/>
          </a:endParaRPr>
        </a:p>
      </dgm:t>
    </dgm:pt>
    <dgm:pt modelId="{13D927D0-56F2-4682-BBA1-8658C310BEC8}">
      <dgm:prSet phldrT="[Text]" custT="1"/>
      <dgm:spPr>
        <a:solidFill>
          <a:srgbClr val="C00000">
            <a:alpha val="20000"/>
          </a:srgbClr>
        </a:solidFill>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Including evidence of past evaluation in your grant application highlights your capacity to deliver effective programs.</a:t>
          </a:r>
        </a:p>
      </dgm:t>
    </dgm:pt>
    <dgm:pt modelId="{2A1BA45B-B58B-427F-B6E3-A6024986F5EC}" type="parTrans" cxnId="{DB22516D-1F7E-4DEC-82C1-34D9096908A4}">
      <dgm:prSet/>
      <dgm:spPr/>
      <dgm:t>
        <a:bodyPr/>
        <a:lstStyle/>
        <a:p>
          <a:endParaRPr lang="en-AU" sz="900">
            <a:latin typeface="Arial" panose="020B0604020202020204" pitchFamily="34" charset="0"/>
            <a:cs typeface="Arial" panose="020B0604020202020204" pitchFamily="34" charset="0"/>
          </a:endParaRPr>
        </a:p>
      </dgm:t>
    </dgm:pt>
    <dgm:pt modelId="{1964C23F-3250-49C4-A020-85CBD1C4ADC9}" type="sibTrans" cxnId="{DB22516D-1F7E-4DEC-82C1-34D9096908A4}">
      <dgm:prSet/>
      <dgm:spPr/>
      <dgm:t>
        <a:bodyPr/>
        <a:lstStyle/>
        <a:p>
          <a:endParaRPr lang="en-AU" sz="900">
            <a:latin typeface="Arial" panose="020B0604020202020204" pitchFamily="34" charset="0"/>
            <a:cs typeface="Arial" panose="020B0604020202020204" pitchFamily="34" charset="0"/>
          </a:endParaRPr>
        </a:p>
      </dgm:t>
    </dgm:pt>
    <dgm:pt modelId="{3969338D-4957-4A83-90E7-B4579DF04759}">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Supporting reporting requirements</a:t>
          </a:r>
          <a:endParaRPr lang="en-AU" sz="1050">
            <a:latin typeface="Arial" panose="020B0604020202020204" pitchFamily="34" charset="0"/>
            <a:cs typeface="Arial" panose="020B0604020202020204" pitchFamily="34" charset="0"/>
          </a:endParaRPr>
        </a:p>
      </dgm:t>
    </dgm:pt>
    <dgm:pt modelId="{8B27AAB7-5C63-41CD-8E54-A4F220C8DE1F}" type="parTrans" cxnId="{36363871-4384-45EF-84FE-5091FB213B58}">
      <dgm:prSet/>
      <dgm:spPr/>
      <dgm:t>
        <a:bodyPr/>
        <a:lstStyle/>
        <a:p>
          <a:endParaRPr lang="en-AU" sz="900">
            <a:latin typeface="Arial" panose="020B0604020202020204" pitchFamily="34" charset="0"/>
            <a:cs typeface="Arial" panose="020B0604020202020204" pitchFamily="34" charset="0"/>
          </a:endParaRPr>
        </a:p>
      </dgm:t>
    </dgm:pt>
    <dgm:pt modelId="{9C64ED42-DA6F-404E-B416-539BA5DA8508}" type="sibTrans" cxnId="{36363871-4384-45EF-84FE-5091FB213B58}">
      <dgm:prSet custT="1"/>
      <dgm:spPr/>
      <dgm:t>
        <a:bodyPr/>
        <a:lstStyle/>
        <a:p>
          <a:endParaRPr lang="en-AU" sz="900">
            <a:latin typeface="Arial" panose="020B0604020202020204" pitchFamily="34" charset="0"/>
            <a:cs typeface="Arial" panose="020B0604020202020204" pitchFamily="34" charset="0"/>
          </a:endParaRPr>
        </a:p>
      </dgm:t>
    </dgm:pt>
    <dgm:pt modelId="{1E98E52F-24A2-4F3A-AF1B-5BED73FF047A}">
      <dgm:prSet custT="1"/>
      <dgm:spPr>
        <a:solidFill>
          <a:srgbClr val="C00000">
            <a:alpha val="20000"/>
          </a:srgbClr>
        </a:solidFill>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Clearly outlining how you plan to evaluate the program you seek funding for adds credibility and demonstrates your commitment to accountability.</a:t>
          </a:r>
        </a:p>
      </dgm:t>
    </dgm:pt>
    <dgm:pt modelId="{163B9895-8933-4951-AB1F-E42066DEF735}" type="parTrans" cxnId="{228C763C-846E-4383-8EF6-C25C095FBA88}">
      <dgm:prSet/>
      <dgm:spPr/>
      <dgm:t>
        <a:bodyPr/>
        <a:lstStyle/>
        <a:p>
          <a:endParaRPr lang="en-AU"/>
        </a:p>
      </dgm:t>
    </dgm:pt>
    <dgm:pt modelId="{28CA9AF6-4503-4A98-8007-A2AA1F0C43D7}" type="sibTrans" cxnId="{228C763C-846E-4383-8EF6-C25C095FBA88}">
      <dgm:prSet/>
      <dgm:spPr/>
      <dgm:t>
        <a:bodyPr/>
        <a:lstStyle/>
        <a:p>
          <a:endParaRPr lang="en-AU"/>
        </a:p>
      </dgm:t>
    </dgm:pt>
    <dgm:pt modelId="{277DC1BF-79DE-4663-9819-FA1C95FC0FD9}">
      <dgm:prSet custT="1"/>
      <dgm:spPr>
        <a:solidFill>
          <a:srgbClr val="C00000">
            <a:alpha val="20000"/>
          </a:srgbClr>
        </a:solidFill>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An evaluation plan shows funders that you are serious about assessing your program's impact and continuously improving it.</a:t>
          </a:r>
        </a:p>
      </dgm:t>
    </dgm:pt>
    <dgm:pt modelId="{4A0C7DF6-B49E-4122-8D4F-E75581BDDCEB}" type="parTrans" cxnId="{295A9AA0-13E9-4672-A211-C5866D3EA5D3}">
      <dgm:prSet/>
      <dgm:spPr/>
      <dgm:t>
        <a:bodyPr/>
        <a:lstStyle/>
        <a:p>
          <a:endParaRPr lang="en-AU"/>
        </a:p>
      </dgm:t>
    </dgm:pt>
    <dgm:pt modelId="{2B2ED75C-7E94-4C6A-AAC2-06F264FECB34}" type="sibTrans" cxnId="{295A9AA0-13E9-4672-A211-C5866D3EA5D3}">
      <dgm:prSet/>
      <dgm:spPr/>
      <dgm:t>
        <a:bodyPr/>
        <a:lstStyle/>
        <a:p>
          <a:endParaRPr lang="en-AU"/>
        </a:p>
      </dgm:t>
    </dgm:pt>
    <dgm:pt modelId="{CBC9E728-8502-4B06-A746-30BA0C8E09F1}">
      <dgm:prSet custT="1"/>
      <dgm:spPr>
        <a:solidFill>
          <a:srgbClr val="C00000">
            <a:alpha val="20000"/>
          </a:srgbClr>
        </a:solidFill>
      </dgm:spPr>
      <dgm:t>
        <a:bodyPr/>
        <a:lstStyle/>
        <a:p>
          <a:r>
            <a:rPr lang="en-AU" sz="900">
              <a:latin typeface="Arial" panose="020B0604020202020204" pitchFamily="34" charset="0"/>
              <a:cs typeface="Arial" panose="020B0604020202020204" pitchFamily="34" charset="0"/>
            </a:rPr>
            <a:t> Successful grant recipients often need to provide regular reports to funders, and evaluation data is crucial for this.</a:t>
          </a:r>
        </a:p>
      </dgm:t>
    </dgm:pt>
    <dgm:pt modelId="{4EEEEDBD-67D1-45BD-BFC3-B9CCDD441D54}" type="parTrans" cxnId="{1657BB1A-B3F2-45E3-8C81-418676D1BCBF}">
      <dgm:prSet/>
      <dgm:spPr/>
      <dgm:t>
        <a:bodyPr/>
        <a:lstStyle/>
        <a:p>
          <a:endParaRPr lang="en-AU"/>
        </a:p>
      </dgm:t>
    </dgm:pt>
    <dgm:pt modelId="{41069217-7555-475B-8758-487FDC482BBA}" type="sibTrans" cxnId="{1657BB1A-B3F2-45E3-8C81-418676D1BCBF}">
      <dgm:prSet/>
      <dgm:spPr/>
      <dgm:t>
        <a:bodyPr/>
        <a:lstStyle/>
        <a:p>
          <a:endParaRPr lang="en-AU"/>
        </a:p>
      </dgm:t>
    </dgm:pt>
    <dgm:pt modelId="{02BF94F9-9FC0-4E2F-BED7-42DC9A7DE381}">
      <dgm:prSet custT="1"/>
      <dgm:spPr>
        <a:solidFill>
          <a:srgbClr val="C00000">
            <a:alpha val="20000"/>
          </a:srgbClr>
        </a:solidFill>
      </dgm:spPr>
      <dgm:t>
        <a:bodyPr/>
        <a:lstStyle/>
        <a:p>
          <a:r>
            <a:rPr lang="en-AU" sz="900">
              <a:latin typeface="Arial" panose="020B0604020202020204" pitchFamily="34" charset="0"/>
              <a:cs typeface="Arial" panose="020B0604020202020204" pitchFamily="34" charset="0"/>
            </a:rPr>
            <a:t> A well-planned evaluation process allows you to offer data-driven insights into your program's impact, progress, and any challenges faced.</a:t>
          </a:r>
        </a:p>
      </dgm:t>
    </dgm:pt>
    <dgm:pt modelId="{E22F774A-AAD0-4DE7-ACF1-E0A875D2EAEC}" type="parTrans" cxnId="{C4AF2620-95BB-4999-A92E-6018865C27A8}">
      <dgm:prSet/>
      <dgm:spPr/>
      <dgm:t>
        <a:bodyPr/>
        <a:lstStyle/>
        <a:p>
          <a:endParaRPr lang="en-AU"/>
        </a:p>
      </dgm:t>
    </dgm:pt>
    <dgm:pt modelId="{5C25FF4C-8107-4EA4-A6F3-4CC67FD7255E}" type="sibTrans" cxnId="{C4AF2620-95BB-4999-A92E-6018865C27A8}">
      <dgm:prSet/>
      <dgm:spPr/>
      <dgm:t>
        <a:bodyPr/>
        <a:lstStyle/>
        <a:p>
          <a:endParaRPr lang="en-AU"/>
        </a:p>
      </dgm:t>
    </dgm:pt>
    <dgm:pt modelId="{49B1A310-29BE-4F69-A86C-523C32A0F0F4}">
      <dgm:prSet custT="1"/>
      <dgm:spPr>
        <a:solidFill>
          <a:srgbClr val="C00000">
            <a:alpha val="20000"/>
          </a:srgbClr>
        </a:solidFill>
      </dgm:spPr>
      <dgm:t>
        <a:bodyPr/>
        <a:lstStyle/>
        <a:p>
          <a:r>
            <a:rPr lang="en-AU" sz="900">
              <a:latin typeface="Arial" panose="020B0604020202020204" pitchFamily="34" charset="0"/>
              <a:cs typeface="Arial" panose="020B0604020202020204" pitchFamily="34" charset="0"/>
            </a:rPr>
            <a:t> Using evaluation data in your reports showcases your program’s value and justifies ongoing or additional funding.</a:t>
          </a:r>
        </a:p>
      </dgm:t>
    </dgm:pt>
    <dgm:pt modelId="{C7654D3F-C560-43DA-B4C0-1B06B84D34B2}" type="parTrans" cxnId="{1138B567-40EE-43BC-B592-8A0DC7024457}">
      <dgm:prSet/>
      <dgm:spPr/>
      <dgm:t>
        <a:bodyPr/>
        <a:lstStyle/>
        <a:p>
          <a:endParaRPr lang="en-AU"/>
        </a:p>
      </dgm:t>
    </dgm:pt>
    <dgm:pt modelId="{3D9E5449-BD23-416B-95F5-3F779296EA77}" type="sibTrans" cxnId="{1138B567-40EE-43BC-B592-8A0DC7024457}">
      <dgm:prSet/>
      <dgm:spPr/>
      <dgm:t>
        <a:bodyPr/>
        <a:lstStyle/>
        <a:p>
          <a:endParaRPr lang="en-AU"/>
        </a:p>
      </dgm:t>
    </dgm:pt>
    <dgm:pt modelId="{9E2BE1D0-10C6-4B75-A1AD-4D0FFC212070}" type="pres">
      <dgm:prSet presAssocID="{57D9A51D-C24A-413F-A1DC-08150CA54575}" presName="Name0" presStyleCnt="0">
        <dgm:presLayoutVars>
          <dgm:dir/>
          <dgm:animLvl val="lvl"/>
          <dgm:resizeHandles val="exact"/>
        </dgm:presLayoutVars>
      </dgm:prSet>
      <dgm:spPr/>
    </dgm:pt>
    <dgm:pt modelId="{4C8955C4-6D6D-463D-8A1E-9E789C6A6852}" type="pres">
      <dgm:prSet presAssocID="{66D27B0E-366F-42FB-AAEA-A9B8854D5D61}" presName="composite" presStyleCnt="0"/>
      <dgm:spPr/>
    </dgm:pt>
    <dgm:pt modelId="{DA655705-2493-4567-9367-C238CF6C84E7}" type="pres">
      <dgm:prSet presAssocID="{66D27B0E-366F-42FB-AAEA-A9B8854D5D61}" presName="parTx" presStyleLbl="alignNode1" presStyleIdx="0" presStyleCnt="2">
        <dgm:presLayoutVars>
          <dgm:chMax val="0"/>
          <dgm:chPref val="0"/>
          <dgm:bulletEnabled val="1"/>
        </dgm:presLayoutVars>
      </dgm:prSet>
      <dgm:spPr/>
    </dgm:pt>
    <dgm:pt modelId="{A8C4F9A4-A0E8-4136-92B0-0480C2C58BB3}" type="pres">
      <dgm:prSet presAssocID="{66D27B0E-366F-42FB-AAEA-A9B8854D5D61}" presName="desTx" presStyleLbl="alignAccFollowNode1" presStyleIdx="0" presStyleCnt="2">
        <dgm:presLayoutVars>
          <dgm:bulletEnabled val="1"/>
        </dgm:presLayoutVars>
      </dgm:prSet>
      <dgm:spPr/>
    </dgm:pt>
    <dgm:pt modelId="{3EC3E095-6F06-4924-9351-64E0B6400D4A}" type="pres">
      <dgm:prSet presAssocID="{01C0906D-D60F-4060-8551-D04E8FEA6768}" presName="space" presStyleCnt="0"/>
      <dgm:spPr/>
    </dgm:pt>
    <dgm:pt modelId="{4AB5576A-C00C-48C2-834D-834478DD5868}" type="pres">
      <dgm:prSet presAssocID="{3969338D-4957-4A83-90E7-B4579DF04759}" presName="composite" presStyleCnt="0"/>
      <dgm:spPr/>
    </dgm:pt>
    <dgm:pt modelId="{699B1700-A308-4F59-8038-529C76268254}" type="pres">
      <dgm:prSet presAssocID="{3969338D-4957-4A83-90E7-B4579DF04759}" presName="parTx" presStyleLbl="alignNode1" presStyleIdx="1" presStyleCnt="2">
        <dgm:presLayoutVars>
          <dgm:chMax val="0"/>
          <dgm:chPref val="0"/>
          <dgm:bulletEnabled val="1"/>
        </dgm:presLayoutVars>
      </dgm:prSet>
      <dgm:spPr/>
    </dgm:pt>
    <dgm:pt modelId="{93D14F3B-46F3-4919-8AEF-D546D93041FB}" type="pres">
      <dgm:prSet presAssocID="{3969338D-4957-4A83-90E7-B4579DF04759}" presName="desTx" presStyleLbl="alignAccFollowNode1" presStyleIdx="1" presStyleCnt="2">
        <dgm:presLayoutVars>
          <dgm:bulletEnabled val="1"/>
        </dgm:presLayoutVars>
      </dgm:prSet>
      <dgm:spPr/>
    </dgm:pt>
  </dgm:ptLst>
  <dgm:cxnLst>
    <dgm:cxn modelId="{1657BB1A-B3F2-45E3-8C81-418676D1BCBF}" srcId="{3969338D-4957-4A83-90E7-B4579DF04759}" destId="{CBC9E728-8502-4B06-A746-30BA0C8E09F1}" srcOrd="0" destOrd="0" parTransId="{4EEEEDBD-67D1-45BD-BFC3-B9CCDD441D54}" sibTransId="{41069217-7555-475B-8758-487FDC482BBA}"/>
    <dgm:cxn modelId="{C4AF2620-95BB-4999-A92E-6018865C27A8}" srcId="{3969338D-4957-4A83-90E7-B4579DF04759}" destId="{02BF94F9-9FC0-4E2F-BED7-42DC9A7DE381}" srcOrd="1" destOrd="0" parTransId="{E22F774A-AAD0-4DE7-ACF1-E0A875D2EAEC}" sibTransId="{5C25FF4C-8107-4EA4-A6F3-4CC67FD7255E}"/>
    <dgm:cxn modelId="{1AD4032E-7D70-4BE2-B341-8192B7AAE5F4}" type="presOf" srcId="{1E98E52F-24A2-4F3A-AF1B-5BED73FF047A}" destId="{A8C4F9A4-A0E8-4136-92B0-0480C2C58BB3}" srcOrd="0" destOrd="1" presId="urn:microsoft.com/office/officeart/2005/8/layout/hList1"/>
    <dgm:cxn modelId="{48D7E33B-ACDA-49D1-91EF-0DE8B3133405}" type="presOf" srcId="{CBC9E728-8502-4B06-A746-30BA0C8E09F1}" destId="{93D14F3B-46F3-4919-8AEF-D546D93041FB}" srcOrd="0" destOrd="0" presId="urn:microsoft.com/office/officeart/2005/8/layout/hList1"/>
    <dgm:cxn modelId="{228C763C-846E-4383-8EF6-C25C095FBA88}" srcId="{66D27B0E-366F-42FB-AAEA-A9B8854D5D61}" destId="{1E98E52F-24A2-4F3A-AF1B-5BED73FF047A}" srcOrd="1" destOrd="0" parTransId="{163B9895-8933-4951-AB1F-E42066DEF735}" sibTransId="{28CA9AF6-4503-4A98-8007-A2AA1F0C43D7}"/>
    <dgm:cxn modelId="{ED951162-5AD5-46D0-9613-15190AFDC6F3}" type="presOf" srcId="{49B1A310-29BE-4F69-A86C-523C32A0F0F4}" destId="{93D14F3B-46F3-4919-8AEF-D546D93041FB}" srcOrd="0" destOrd="2" presId="urn:microsoft.com/office/officeart/2005/8/layout/hList1"/>
    <dgm:cxn modelId="{1138B567-40EE-43BC-B592-8A0DC7024457}" srcId="{3969338D-4957-4A83-90E7-B4579DF04759}" destId="{49B1A310-29BE-4F69-A86C-523C32A0F0F4}" srcOrd="2" destOrd="0" parTransId="{C7654D3F-C560-43DA-B4C0-1B06B84D34B2}" sibTransId="{3D9E5449-BD23-416B-95F5-3F779296EA77}"/>
    <dgm:cxn modelId="{E9B82E4A-2DBE-4A61-940D-2EAC018CFBEC}" type="presOf" srcId="{02BF94F9-9FC0-4E2F-BED7-42DC9A7DE381}" destId="{93D14F3B-46F3-4919-8AEF-D546D93041FB}" srcOrd="0" destOrd="1" presId="urn:microsoft.com/office/officeart/2005/8/layout/hList1"/>
    <dgm:cxn modelId="{E9D5D16B-E048-451C-B687-B1A9EA478E89}" type="presOf" srcId="{66D27B0E-366F-42FB-AAEA-A9B8854D5D61}" destId="{DA655705-2493-4567-9367-C238CF6C84E7}" srcOrd="0" destOrd="0" presId="urn:microsoft.com/office/officeart/2005/8/layout/hList1"/>
    <dgm:cxn modelId="{DB22516D-1F7E-4DEC-82C1-34D9096908A4}" srcId="{66D27B0E-366F-42FB-AAEA-A9B8854D5D61}" destId="{13D927D0-56F2-4682-BBA1-8658C310BEC8}" srcOrd="0" destOrd="0" parTransId="{2A1BA45B-B58B-427F-B6E3-A6024986F5EC}" sibTransId="{1964C23F-3250-49C4-A020-85CBD1C4ADC9}"/>
    <dgm:cxn modelId="{36363871-4384-45EF-84FE-5091FB213B58}" srcId="{57D9A51D-C24A-413F-A1DC-08150CA54575}" destId="{3969338D-4957-4A83-90E7-B4579DF04759}" srcOrd="1" destOrd="0" parTransId="{8B27AAB7-5C63-41CD-8E54-A4F220C8DE1F}" sibTransId="{9C64ED42-DA6F-404E-B416-539BA5DA8508}"/>
    <dgm:cxn modelId="{FDFC6199-DA1A-4C52-AE73-8FA3FAACAA0E}" type="presOf" srcId="{57D9A51D-C24A-413F-A1DC-08150CA54575}" destId="{9E2BE1D0-10C6-4B75-A1AD-4D0FFC212070}" srcOrd="0" destOrd="0" presId="urn:microsoft.com/office/officeart/2005/8/layout/hList1"/>
    <dgm:cxn modelId="{295A9AA0-13E9-4672-A211-C5866D3EA5D3}" srcId="{66D27B0E-366F-42FB-AAEA-A9B8854D5D61}" destId="{277DC1BF-79DE-4663-9819-FA1C95FC0FD9}" srcOrd="2" destOrd="0" parTransId="{4A0C7DF6-B49E-4122-8D4F-E75581BDDCEB}" sibTransId="{2B2ED75C-7E94-4C6A-AAC2-06F264FECB34}"/>
    <dgm:cxn modelId="{EF47C2A9-98FF-40B3-B192-FAAEECBB2623}" type="presOf" srcId="{3969338D-4957-4A83-90E7-B4579DF04759}" destId="{699B1700-A308-4F59-8038-529C76268254}" srcOrd="0" destOrd="0" presId="urn:microsoft.com/office/officeart/2005/8/layout/hList1"/>
    <dgm:cxn modelId="{5786D2C4-084F-420B-9BA2-721163453DE4}" type="presOf" srcId="{277DC1BF-79DE-4663-9819-FA1C95FC0FD9}" destId="{A8C4F9A4-A0E8-4136-92B0-0480C2C58BB3}" srcOrd="0" destOrd="2" presId="urn:microsoft.com/office/officeart/2005/8/layout/hList1"/>
    <dgm:cxn modelId="{ED10B4E2-AFBF-428A-8DF3-15773C08312D}" type="presOf" srcId="{13D927D0-56F2-4682-BBA1-8658C310BEC8}" destId="{A8C4F9A4-A0E8-4136-92B0-0480C2C58BB3}" srcOrd="0" destOrd="0" presId="urn:microsoft.com/office/officeart/2005/8/layout/hList1"/>
    <dgm:cxn modelId="{C2C73DF5-E385-482B-89DC-656019104685}" srcId="{57D9A51D-C24A-413F-A1DC-08150CA54575}" destId="{66D27B0E-366F-42FB-AAEA-A9B8854D5D61}" srcOrd="0" destOrd="0" parTransId="{E06A367B-2931-4EB9-99CE-0AE145F7AF98}" sibTransId="{01C0906D-D60F-4060-8551-D04E8FEA6768}"/>
    <dgm:cxn modelId="{F05DE249-C862-4A7F-A42A-C98168338902}" type="presParOf" srcId="{9E2BE1D0-10C6-4B75-A1AD-4D0FFC212070}" destId="{4C8955C4-6D6D-463D-8A1E-9E789C6A6852}" srcOrd="0" destOrd="0" presId="urn:microsoft.com/office/officeart/2005/8/layout/hList1"/>
    <dgm:cxn modelId="{0621F347-CEDE-46E8-97F7-481C159C58B1}" type="presParOf" srcId="{4C8955C4-6D6D-463D-8A1E-9E789C6A6852}" destId="{DA655705-2493-4567-9367-C238CF6C84E7}" srcOrd="0" destOrd="0" presId="urn:microsoft.com/office/officeart/2005/8/layout/hList1"/>
    <dgm:cxn modelId="{7689D0E1-2020-482E-9F80-471FEF8139F6}" type="presParOf" srcId="{4C8955C4-6D6D-463D-8A1E-9E789C6A6852}" destId="{A8C4F9A4-A0E8-4136-92B0-0480C2C58BB3}" srcOrd="1" destOrd="0" presId="urn:microsoft.com/office/officeart/2005/8/layout/hList1"/>
    <dgm:cxn modelId="{274A0E14-1A6C-49FF-B760-D00E917C685B}" type="presParOf" srcId="{9E2BE1D0-10C6-4B75-A1AD-4D0FFC212070}" destId="{3EC3E095-6F06-4924-9351-64E0B6400D4A}" srcOrd="1" destOrd="0" presId="urn:microsoft.com/office/officeart/2005/8/layout/hList1"/>
    <dgm:cxn modelId="{090114E1-7D10-41BD-8698-CAF80C519993}" type="presParOf" srcId="{9E2BE1D0-10C6-4B75-A1AD-4D0FFC212070}" destId="{4AB5576A-C00C-48C2-834D-834478DD5868}" srcOrd="2" destOrd="0" presId="urn:microsoft.com/office/officeart/2005/8/layout/hList1"/>
    <dgm:cxn modelId="{EEB0CD5F-8765-4145-81BE-9328B1EBBC51}" type="presParOf" srcId="{4AB5576A-C00C-48C2-834D-834478DD5868}" destId="{699B1700-A308-4F59-8038-529C76268254}" srcOrd="0" destOrd="0" presId="urn:microsoft.com/office/officeart/2005/8/layout/hList1"/>
    <dgm:cxn modelId="{9BB818D7-2F53-4B83-9EBF-A9AE711749F7}" type="presParOf" srcId="{4AB5576A-C00C-48C2-834D-834478DD5868}" destId="{93D14F3B-46F3-4919-8AEF-D546D93041FB}"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FC1656B-7B63-4942-9859-2537F138558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A2ECEB36-8FBF-4454-A63B-A5F4F7B6586C}">
      <dgm:prSet phldrT="[Text]" custT="1"/>
      <dgm:spPr>
        <a:solidFill>
          <a:srgbClr val="4B479D"/>
        </a:solidFill>
      </dgm:spPr>
      <dgm:t>
        <a:bodyPr/>
        <a:lstStyle/>
        <a:p>
          <a:r>
            <a:rPr lang="en-AU" sz="1050" b="1">
              <a:latin typeface="Arial" panose="020B0604020202020204" pitchFamily="34" charset="0"/>
              <a:cs typeface="Arial" panose="020B0604020202020204" pitchFamily="34" charset="0"/>
            </a:rPr>
            <a:t>Choose the right evaluation method</a:t>
          </a:r>
          <a:endParaRPr lang="en-AU" sz="1050">
            <a:latin typeface="Arial" panose="020B0604020202020204" pitchFamily="34" charset="0"/>
            <a:cs typeface="Arial" panose="020B0604020202020204" pitchFamily="34" charset="0"/>
          </a:endParaRPr>
        </a:p>
      </dgm:t>
    </dgm:pt>
    <dgm:pt modelId="{336184D2-CE47-4F81-BB31-3DBEFEC2147D}" type="parTrans" cxnId="{32091874-42DA-4771-8F06-7B3F1A63F91C}">
      <dgm:prSet/>
      <dgm:spPr/>
      <dgm:t>
        <a:bodyPr/>
        <a:lstStyle/>
        <a:p>
          <a:endParaRPr lang="en-AU" sz="900">
            <a:latin typeface="Arial" panose="020B0604020202020204" pitchFamily="34" charset="0"/>
            <a:cs typeface="Arial" panose="020B0604020202020204" pitchFamily="34" charset="0"/>
          </a:endParaRPr>
        </a:p>
      </dgm:t>
    </dgm:pt>
    <dgm:pt modelId="{DF5A3F39-972F-432B-B37C-E05857734077}" type="sibTrans" cxnId="{32091874-42DA-4771-8F06-7B3F1A63F91C}">
      <dgm:prSet/>
      <dgm:spPr/>
      <dgm:t>
        <a:bodyPr/>
        <a:lstStyle/>
        <a:p>
          <a:endParaRPr lang="en-AU" sz="900">
            <a:latin typeface="Arial" panose="020B0604020202020204" pitchFamily="34" charset="0"/>
            <a:cs typeface="Arial" panose="020B0604020202020204" pitchFamily="34" charset="0"/>
          </a:endParaRPr>
        </a:p>
      </dgm:t>
    </dgm:pt>
    <dgm:pt modelId="{92361032-F1FF-498B-9B25-59142C634E04}">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Select methods that align with your program's goals and outcomes.</a:t>
          </a:r>
        </a:p>
      </dgm:t>
    </dgm:pt>
    <dgm:pt modelId="{F94BCD26-FDA0-4C9F-94E6-6EBE548186D5}" type="parTrans" cxnId="{E2AB4CCC-168C-419E-98E3-5304E179341B}">
      <dgm:prSet/>
      <dgm:spPr/>
      <dgm:t>
        <a:bodyPr/>
        <a:lstStyle/>
        <a:p>
          <a:endParaRPr lang="en-AU" sz="900">
            <a:latin typeface="Arial" panose="020B0604020202020204" pitchFamily="34" charset="0"/>
            <a:cs typeface="Arial" panose="020B0604020202020204" pitchFamily="34" charset="0"/>
          </a:endParaRPr>
        </a:p>
      </dgm:t>
    </dgm:pt>
    <dgm:pt modelId="{CE5B7EF4-E108-4756-9162-5E1E7C7DEF7A}" type="sibTrans" cxnId="{E2AB4CCC-168C-419E-98E3-5304E179341B}">
      <dgm:prSet/>
      <dgm:spPr/>
      <dgm:t>
        <a:bodyPr/>
        <a:lstStyle/>
        <a:p>
          <a:endParaRPr lang="en-AU" sz="900">
            <a:latin typeface="Arial" panose="020B0604020202020204" pitchFamily="34" charset="0"/>
            <a:cs typeface="Arial" panose="020B0604020202020204" pitchFamily="34" charset="0"/>
          </a:endParaRPr>
        </a:p>
      </dgm:t>
    </dgm:pt>
    <dgm:pt modelId="{41533D64-14D0-4847-9DAE-BF87647E99A5}">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Consider formal methods such as pre- and post-program surveys, interviews, or observational studies, and informal methods such as focus groups or feedback forms.</a:t>
          </a:r>
        </a:p>
      </dgm:t>
    </dgm:pt>
    <dgm:pt modelId="{A4026EF3-27A3-4B41-8A37-10A40F6A5AB8}" type="parTrans" cxnId="{AB8C606C-A060-4B83-8DC4-CD1F0B2C933F}">
      <dgm:prSet/>
      <dgm:spPr/>
      <dgm:t>
        <a:bodyPr/>
        <a:lstStyle/>
        <a:p>
          <a:endParaRPr lang="en-AU" sz="900">
            <a:latin typeface="Arial" panose="020B0604020202020204" pitchFamily="34" charset="0"/>
            <a:cs typeface="Arial" panose="020B0604020202020204" pitchFamily="34" charset="0"/>
          </a:endParaRPr>
        </a:p>
      </dgm:t>
    </dgm:pt>
    <dgm:pt modelId="{404EADB5-6B4B-4212-84E2-52E887C004C9}" type="sibTrans" cxnId="{AB8C606C-A060-4B83-8DC4-CD1F0B2C933F}">
      <dgm:prSet/>
      <dgm:spPr/>
      <dgm:t>
        <a:bodyPr/>
        <a:lstStyle/>
        <a:p>
          <a:endParaRPr lang="en-AU" sz="900">
            <a:latin typeface="Arial" panose="020B0604020202020204" pitchFamily="34" charset="0"/>
            <a:cs typeface="Arial" panose="020B0604020202020204" pitchFamily="34" charset="0"/>
          </a:endParaRPr>
        </a:p>
      </dgm:t>
    </dgm:pt>
    <dgm:pt modelId="{B949FDCE-1877-4701-94AD-C4D28CB04E82}">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Choosing the right method helps you gather meaningful data that accurately reflects your program's impact.</a:t>
          </a:r>
        </a:p>
      </dgm:t>
    </dgm:pt>
    <dgm:pt modelId="{1B288D67-BB63-4DD4-B50D-295C31C729B2}" type="parTrans" cxnId="{88354C71-7DCB-4B06-A166-63891B99B004}">
      <dgm:prSet/>
      <dgm:spPr/>
      <dgm:t>
        <a:bodyPr/>
        <a:lstStyle/>
        <a:p>
          <a:endParaRPr lang="en-AU" sz="900">
            <a:latin typeface="Arial" panose="020B0604020202020204" pitchFamily="34" charset="0"/>
            <a:cs typeface="Arial" panose="020B0604020202020204" pitchFamily="34" charset="0"/>
          </a:endParaRPr>
        </a:p>
      </dgm:t>
    </dgm:pt>
    <dgm:pt modelId="{118E7BB7-E6A9-4224-9AE8-A32F229714B9}" type="sibTrans" cxnId="{88354C71-7DCB-4B06-A166-63891B99B004}">
      <dgm:prSet/>
      <dgm:spPr/>
      <dgm:t>
        <a:bodyPr/>
        <a:lstStyle/>
        <a:p>
          <a:endParaRPr lang="en-AU" sz="900">
            <a:latin typeface="Arial" panose="020B0604020202020204" pitchFamily="34" charset="0"/>
            <a:cs typeface="Arial" panose="020B0604020202020204" pitchFamily="34" charset="0"/>
          </a:endParaRPr>
        </a:p>
      </dgm:t>
    </dgm:pt>
    <dgm:pt modelId="{343A2E8E-6D5A-4030-854B-F3449A326C1E}">
      <dgm:prSet custT="1"/>
      <dgm:spPr>
        <a:solidFill>
          <a:srgbClr val="4B479D"/>
        </a:solidFill>
      </dgm:spPr>
      <dgm:t>
        <a:bodyPr/>
        <a:lstStyle/>
        <a:p>
          <a:r>
            <a:rPr lang="en-AU" sz="1050" b="1">
              <a:latin typeface="Arial" panose="020B0604020202020204" pitchFamily="34" charset="0"/>
              <a:cs typeface="Arial" panose="020B0604020202020204" pitchFamily="34" charset="0"/>
            </a:rPr>
            <a:t>Develop a clear evaluation plan</a:t>
          </a:r>
          <a:endParaRPr lang="en-AU" sz="1050">
            <a:latin typeface="Arial" panose="020B0604020202020204" pitchFamily="34" charset="0"/>
            <a:cs typeface="Arial" panose="020B0604020202020204" pitchFamily="34" charset="0"/>
          </a:endParaRPr>
        </a:p>
      </dgm:t>
    </dgm:pt>
    <dgm:pt modelId="{FBBB83C7-32F1-4D47-8715-07527F967B21}" type="parTrans" cxnId="{CB0EC968-AB6E-4BD5-8CF2-AEA581DF7B1D}">
      <dgm:prSet/>
      <dgm:spPr/>
      <dgm:t>
        <a:bodyPr/>
        <a:lstStyle/>
        <a:p>
          <a:endParaRPr lang="en-AU" sz="900">
            <a:latin typeface="Arial" panose="020B0604020202020204" pitchFamily="34" charset="0"/>
            <a:cs typeface="Arial" panose="020B0604020202020204" pitchFamily="34" charset="0"/>
          </a:endParaRPr>
        </a:p>
      </dgm:t>
    </dgm:pt>
    <dgm:pt modelId="{D7C2DF9E-6D32-4F97-9172-BA1B7A433228}" type="sibTrans" cxnId="{CB0EC968-AB6E-4BD5-8CF2-AEA581DF7B1D}">
      <dgm:prSet/>
      <dgm:spPr/>
      <dgm:t>
        <a:bodyPr/>
        <a:lstStyle/>
        <a:p>
          <a:endParaRPr lang="en-AU" sz="900">
            <a:latin typeface="Arial" panose="020B0604020202020204" pitchFamily="34" charset="0"/>
            <a:cs typeface="Arial" panose="020B0604020202020204" pitchFamily="34" charset="0"/>
          </a:endParaRPr>
        </a:p>
      </dgm:t>
    </dgm:pt>
    <dgm:pt modelId="{9B714AD4-13A9-4B78-B238-92B45C08FCA7}">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Plan your evaluation process from the start of the program to ensure you collect the right data at the right times.</a:t>
          </a:r>
        </a:p>
      </dgm:t>
    </dgm:pt>
    <dgm:pt modelId="{A039B39C-3812-4DEA-8414-0BC31CBB57BC}" type="parTrans" cxnId="{196B37BD-9B14-4624-878C-86F00D611411}">
      <dgm:prSet/>
      <dgm:spPr/>
      <dgm:t>
        <a:bodyPr/>
        <a:lstStyle/>
        <a:p>
          <a:endParaRPr lang="en-AU" sz="900">
            <a:latin typeface="Arial" panose="020B0604020202020204" pitchFamily="34" charset="0"/>
            <a:cs typeface="Arial" panose="020B0604020202020204" pitchFamily="34" charset="0"/>
          </a:endParaRPr>
        </a:p>
      </dgm:t>
    </dgm:pt>
    <dgm:pt modelId="{CAA166DD-EB6A-4BCC-BE8E-6E18AEEFB156}" type="sibTrans" cxnId="{196B37BD-9B14-4624-878C-86F00D611411}">
      <dgm:prSet/>
      <dgm:spPr/>
      <dgm:t>
        <a:bodyPr/>
        <a:lstStyle/>
        <a:p>
          <a:endParaRPr lang="en-AU" sz="900">
            <a:latin typeface="Arial" panose="020B0604020202020204" pitchFamily="34" charset="0"/>
            <a:cs typeface="Arial" panose="020B0604020202020204" pitchFamily="34" charset="0"/>
          </a:endParaRPr>
        </a:p>
      </dgm:t>
    </dgm:pt>
    <dgm:pt modelId="{E956FE12-6A85-4FE8-BE73-B36BFBB7B10B}">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Define your key performance indicators (KPIs) and the types of data you will need to measure them.</a:t>
          </a:r>
        </a:p>
      </dgm:t>
    </dgm:pt>
    <dgm:pt modelId="{2992929F-3BD1-4ED5-A56D-218B4C47E183}" type="parTrans" cxnId="{D4DF036C-F61C-4649-9493-E7CADC3B2DD3}">
      <dgm:prSet/>
      <dgm:spPr/>
      <dgm:t>
        <a:bodyPr/>
        <a:lstStyle/>
        <a:p>
          <a:endParaRPr lang="en-AU" sz="900">
            <a:latin typeface="Arial" panose="020B0604020202020204" pitchFamily="34" charset="0"/>
            <a:cs typeface="Arial" panose="020B0604020202020204" pitchFamily="34" charset="0"/>
          </a:endParaRPr>
        </a:p>
      </dgm:t>
    </dgm:pt>
    <dgm:pt modelId="{88714FE4-ED28-418E-9E69-3E15763509A3}" type="sibTrans" cxnId="{D4DF036C-F61C-4649-9493-E7CADC3B2DD3}">
      <dgm:prSet/>
      <dgm:spPr/>
      <dgm:t>
        <a:bodyPr/>
        <a:lstStyle/>
        <a:p>
          <a:endParaRPr lang="en-AU" sz="900">
            <a:latin typeface="Arial" panose="020B0604020202020204" pitchFamily="34" charset="0"/>
            <a:cs typeface="Arial" panose="020B0604020202020204" pitchFamily="34" charset="0"/>
          </a:endParaRPr>
        </a:p>
      </dgm:t>
    </dgm:pt>
    <dgm:pt modelId="{E0534DB5-58C3-4BCA-A2DB-B4DAA38AB74B}">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A clear plan provides a roadmap for gathering data and assessing your program's success.</a:t>
          </a:r>
        </a:p>
      </dgm:t>
    </dgm:pt>
    <dgm:pt modelId="{63763FA3-7D7A-4E36-AD40-EAE56D466E7E}" type="parTrans" cxnId="{BD436001-4BD9-4744-9318-5A00B1B2BA6E}">
      <dgm:prSet/>
      <dgm:spPr/>
      <dgm:t>
        <a:bodyPr/>
        <a:lstStyle/>
        <a:p>
          <a:endParaRPr lang="en-AU" sz="900">
            <a:latin typeface="Arial" panose="020B0604020202020204" pitchFamily="34" charset="0"/>
            <a:cs typeface="Arial" panose="020B0604020202020204" pitchFamily="34" charset="0"/>
          </a:endParaRPr>
        </a:p>
      </dgm:t>
    </dgm:pt>
    <dgm:pt modelId="{ABB06022-A7E1-4555-8B3C-F65104A2902E}" type="sibTrans" cxnId="{BD436001-4BD9-4744-9318-5A00B1B2BA6E}">
      <dgm:prSet/>
      <dgm:spPr/>
      <dgm:t>
        <a:bodyPr/>
        <a:lstStyle/>
        <a:p>
          <a:endParaRPr lang="en-AU" sz="900">
            <a:latin typeface="Arial" panose="020B0604020202020204" pitchFamily="34" charset="0"/>
            <a:cs typeface="Arial" panose="020B0604020202020204" pitchFamily="34" charset="0"/>
          </a:endParaRPr>
        </a:p>
      </dgm:t>
    </dgm:pt>
    <dgm:pt modelId="{2BEF99EB-3519-4891-8ACF-B7BC23D23E85}">
      <dgm:prSet custT="1"/>
      <dgm:spPr>
        <a:solidFill>
          <a:srgbClr val="4B479D"/>
        </a:solidFill>
      </dgm:spPr>
      <dgm:t>
        <a:bodyPr/>
        <a:lstStyle/>
        <a:p>
          <a:r>
            <a:rPr lang="en-AU" sz="1050" b="1">
              <a:latin typeface="Arial" panose="020B0604020202020204" pitchFamily="34" charset="0"/>
              <a:cs typeface="Arial" panose="020B0604020202020204" pitchFamily="34" charset="0"/>
            </a:rPr>
            <a:t>Collect data from multiple sources</a:t>
          </a:r>
          <a:endParaRPr lang="en-AU" sz="1050">
            <a:latin typeface="Arial" panose="020B0604020202020204" pitchFamily="34" charset="0"/>
            <a:cs typeface="Arial" panose="020B0604020202020204" pitchFamily="34" charset="0"/>
          </a:endParaRPr>
        </a:p>
      </dgm:t>
    </dgm:pt>
    <dgm:pt modelId="{EEF373BC-A4D9-476E-9531-D68EBADF4037}" type="parTrans" cxnId="{66DAB686-3202-49BB-82CB-FE7F29EE385A}">
      <dgm:prSet/>
      <dgm:spPr/>
      <dgm:t>
        <a:bodyPr/>
        <a:lstStyle/>
        <a:p>
          <a:endParaRPr lang="en-AU" sz="900">
            <a:latin typeface="Arial" panose="020B0604020202020204" pitchFamily="34" charset="0"/>
            <a:cs typeface="Arial" panose="020B0604020202020204" pitchFamily="34" charset="0"/>
          </a:endParaRPr>
        </a:p>
      </dgm:t>
    </dgm:pt>
    <dgm:pt modelId="{D05F898F-E4E7-4BF3-8672-2EB6EFA1AC19}" type="sibTrans" cxnId="{66DAB686-3202-49BB-82CB-FE7F29EE385A}">
      <dgm:prSet/>
      <dgm:spPr/>
      <dgm:t>
        <a:bodyPr/>
        <a:lstStyle/>
        <a:p>
          <a:endParaRPr lang="en-AU" sz="900">
            <a:latin typeface="Arial" panose="020B0604020202020204" pitchFamily="34" charset="0"/>
            <a:cs typeface="Arial" panose="020B0604020202020204" pitchFamily="34" charset="0"/>
          </a:endParaRPr>
        </a:p>
      </dgm:t>
    </dgm:pt>
    <dgm:pt modelId="{7024A661-EEB6-42C4-885A-9841301A631D}">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Use a mix of quantitative data (e.g., surveys, statistical measures) and qualitative data (e.g., interviews, case studies) to gain a comprehensive view of your program's impact.</a:t>
          </a:r>
        </a:p>
      </dgm:t>
    </dgm:pt>
    <dgm:pt modelId="{B43E19A8-C65C-445D-A960-C5CCF744AB00}" type="parTrans" cxnId="{1EA05736-FF86-4358-AFC9-841E8993AADD}">
      <dgm:prSet/>
      <dgm:spPr/>
      <dgm:t>
        <a:bodyPr/>
        <a:lstStyle/>
        <a:p>
          <a:endParaRPr lang="en-AU" sz="900">
            <a:latin typeface="Arial" panose="020B0604020202020204" pitchFamily="34" charset="0"/>
            <a:cs typeface="Arial" panose="020B0604020202020204" pitchFamily="34" charset="0"/>
          </a:endParaRPr>
        </a:p>
      </dgm:t>
    </dgm:pt>
    <dgm:pt modelId="{E0D4EFD3-2260-4DDD-8E7E-480D70F96580}" type="sibTrans" cxnId="{1EA05736-FF86-4358-AFC9-841E8993AADD}">
      <dgm:prSet/>
      <dgm:spPr/>
      <dgm:t>
        <a:bodyPr/>
        <a:lstStyle/>
        <a:p>
          <a:endParaRPr lang="en-AU" sz="900">
            <a:latin typeface="Arial" panose="020B0604020202020204" pitchFamily="34" charset="0"/>
            <a:cs typeface="Arial" panose="020B0604020202020204" pitchFamily="34" charset="0"/>
          </a:endParaRPr>
        </a:p>
      </dgm:t>
    </dgm:pt>
    <dgm:pt modelId="{C49DF264-CD7F-42F3-8449-D8AAE0E28305}">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Triangulating data from different sources increases the validity and reliability of your evaluation findings.</a:t>
          </a:r>
        </a:p>
      </dgm:t>
    </dgm:pt>
    <dgm:pt modelId="{BBA9BE1B-0B31-445D-9A4A-1F154E7E0EBD}" type="parTrans" cxnId="{9B7B6621-3195-42E9-9764-D46637048EBE}">
      <dgm:prSet/>
      <dgm:spPr/>
      <dgm:t>
        <a:bodyPr/>
        <a:lstStyle/>
        <a:p>
          <a:endParaRPr lang="en-AU" sz="900">
            <a:latin typeface="Arial" panose="020B0604020202020204" pitchFamily="34" charset="0"/>
            <a:cs typeface="Arial" panose="020B0604020202020204" pitchFamily="34" charset="0"/>
          </a:endParaRPr>
        </a:p>
      </dgm:t>
    </dgm:pt>
    <dgm:pt modelId="{393E6400-08F7-4669-AEB9-BAD877B59EE6}" type="sibTrans" cxnId="{9B7B6621-3195-42E9-9764-D46637048EBE}">
      <dgm:prSet/>
      <dgm:spPr/>
      <dgm:t>
        <a:bodyPr/>
        <a:lstStyle/>
        <a:p>
          <a:endParaRPr lang="en-AU" sz="900">
            <a:latin typeface="Arial" panose="020B0604020202020204" pitchFamily="34" charset="0"/>
            <a:cs typeface="Arial" panose="020B0604020202020204" pitchFamily="34" charset="0"/>
          </a:endParaRPr>
        </a:p>
      </dgm:t>
    </dgm:pt>
    <dgm:pt modelId="{AA08F8FB-DC6B-41C2-9682-498E5859112C}">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Multiple sources provide a richer, more nuanced perspective on your program’s performance.</a:t>
          </a:r>
        </a:p>
      </dgm:t>
    </dgm:pt>
    <dgm:pt modelId="{A9CABEA8-3893-4452-8859-32822617A7C2}" type="parTrans" cxnId="{A69A10F8-15D1-45BD-BA0F-D099F7435D5C}">
      <dgm:prSet/>
      <dgm:spPr/>
      <dgm:t>
        <a:bodyPr/>
        <a:lstStyle/>
        <a:p>
          <a:endParaRPr lang="en-AU" sz="900">
            <a:latin typeface="Arial" panose="020B0604020202020204" pitchFamily="34" charset="0"/>
            <a:cs typeface="Arial" panose="020B0604020202020204" pitchFamily="34" charset="0"/>
          </a:endParaRPr>
        </a:p>
      </dgm:t>
    </dgm:pt>
    <dgm:pt modelId="{D21AD3DE-3BDA-46FF-A1B8-07D6DCD5533A}" type="sibTrans" cxnId="{A69A10F8-15D1-45BD-BA0F-D099F7435D5C}">
      <dgm:prSet/>
      <dgm:spPr/>
      <dgm:t>
        <a:bodyPr/>
        <a:lstStyle/>
        <a:p>
          <a:endParaRPr lang="en-AU" sz="900">
            <a:latin typeface="Arial" panose="020B0604020202020204" pitchFamily="34" charset="0"/>
            <a:cs typeface="Arial" panose="020B0604020202020204" pitchFamily="34" charset="0"/>
          </a:endParaRPr>
        </a:p>
      </dgm:t>
    </dgm:pt>
    <dgm:pt modelId="{CD2B42B6-48E9-4BE9-B930-9DF23631C043}">
      <dgm:prSet custT="1"/>
      <dgm:spPr>
        <a:solidFill>
          <a:srgbClr val="4B479D"/>
        </a:solidFill>
      </dgm:spPr>
      <dgm:t>
        <a:bodyPr/>
        <a:lstStyle/>
        <a:p>
          <a:r>
            <a:rPr lang="en-AU" sz="1050" b="1">
              <a:latin typeface="Arial" panose="020B0604020202020204" pitchFamily="34" charset="0"/>
              <a:cs typeface="Arial" panose="020B0604020202020204" pitchFamily="34" charset="0"/>
            </a:rPr>
            <a:t>Analyse and interpret the data</a:t>
          </a:r>
          <a:endParaRPr lang="en-AU" sz="1050">
            <a:latin typeface="Arial" panose="020B0604020202020204" pitchFamily="34" charset="0"/>
            <a:cs typeface="Arial" panose="020B0604020202020204" pitchFamily="34" charset="0"/>
          </a:endParaRPr>
        </a:p>
      </dgm:t>
    </dgm:pt>
    <dgm:pt modelId="{C3AEEE97-C225-4AA0-A723-930AD6FD4308}" type="parTrans" cxnId="{CC0C9FFB-FC25-4275-A5FF-F8677742EDFC}">
      <dgm:prSet/>
      <dgm:spPr/>
      <dgm:t>
        <a:bodyPr/>
        <a:lstStyle/>
        <a:p>
          <a:endParaRPr lang="en-AU" sz="900">
            <a:latin typeface="Arial" panose="020B0604020202020204" pitchFamily="34" charset="0"/>
            <a:cs typeface="Arial" panose="020B0604020202020204" pitchFamily="34" charset="0"/>
          </a:endParaRPr>
        </a:p>
      </dgm:t>
    </dgm:pt>
    <dgm:pt modelId="{78B01CDA-A53A-427D-B551-CD089B8802E4}" type="sibTrans" cxnId="{CC0C9FFB-FC25-4275-A5FF-F8677742EDFC}">
      <dgm:prSet/>
      <dgm:spPr/>
      <dgm:t>
        <a:bodyPr/>
        <a:lstStyle/>
        <a:p>
          <a:endParaRPr lang="en-AU" sz="900">
            <a:latin typeface="Arial" panose="020B0604020202020204" pitchFamily="34" charset="0"/>
            <a:cs typeface="Arial" panose="020B0604020202020204" pitchFamily="34" charset="0"/>
          </a:endParaRPr>
        </a:p>
      </dgm:t>
    </dgm:pt>
    <dgm:pt modelId="{AC8B1725-00CA-4EEE-8360-20D9DFB27A8F}">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Carefully analyse the data collected to understand trends, patterns, and potential areas for improvement.</a:t>
          </a:r>
        </a:p>
      </dgm:t>
    </dgm:pt>
    <dgm:pt modelId="{22DE6276-A9BF-40E2-8EC2-8252A3C64AFF}" type="parTrans" cxnId="{45D4971C-82CC-4EED-B61F-250EF62CC07C}">
      <dgm:prSet/>
      <dgm:spPr/>
      <dgm:t>
        <a:bodyPr/>
        <a:lstStyle/>
        <a:p>
          <a:endParaRPr lang="en-AU" sz="900">
            <a:latin typeface="Arial" panose="020B0604020202020204" pitchFamily="34" charset="0"/>
            <a:cs typeface="Arial" panose="020B0604020202020204" pitchFamily="34" charset="0"/>
          </a:endParaRPr>
        </a:p>
      </dgm:t>
    </dgm:pt>
    <dgm:pt modelId="{8F845516-6E36-4B27-A7D9-98CE3A708FEE}" type="sibTrans" cxnId="{45D4971C-82CC-4EED-B61F-250EF62CC07C}">
      <dgm:prSet/>
      <dgm:spPr/>
      <dgm:t>
        <a:bodyPr/>
        <a:lstStyle/>
        <a:p>
          <a:endParaRPr lang="en-AU" sz="900">
            <a:latin typeface="Arial" panose="020B0604020202020204" pitchFamily="34" charset="0"/>
            <a:cs typeface="Arial" panose="020B0604020202020204" pitchFamily="34" charset="0"/>
          </a:endParaRPr>
        </a:p>
      </dgm:t>
    </dgm:pt>
    <dgm:pt modelId="{054DF10B-8C39-431E-A9F9-2CD9214051DA}">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Interpret your findings in the context of your program's goals and objectives.</a:t>
          </a:r>
        </a:p>
      </dgm:t>
    </dgm:pt>
    <dgm:pt modelId="{1821D529-FEC9-4303-8AD3-18C0091F9054}" type="parTrans" cxnId="{716511D2-A504-4CDD-9B37-ABDB8701F7D5}">
      <dgm:prSet/>
      <dgm:spPr/>
      <dgm:t>
        <a:bodyPr/>
        <a:lstStyle/>
        <a:p>
          <a:endParaRPr lang="en-AU" sz="900">
            <a:latin typeface="Arial" panose="020B0604020202020204" pitchFamily="34" charset="0"/>
            <a:cs typeface="Arial" panose="020B0604020202020204" pitchFamily="34" charset="0"/>
          </a:endParaRPr>
        </a:p>
      </dgm:t>
    </dgm:pt>
    <dgm:pt modelId="{99AF7825-EE64-45A0-92DC-ABBF00F17112}" type="sibTrans" cxnId="{716511D2-A504-4CDD-9B37-ABDB8701F7D5}">
      <dgm:prSet/>
      <dgm:spPr/>
      <dgm:t>
        <a:bodyPr/>
        <a:lstStyle/>
        <a:p>
          <a:endParaRPr lang="en-AU" sz="900">
            <a:latin typeface="Arial" panose="020B0604020202020204" pitchFamily="34" charset="0"/>
            <a:cs typeface="Arial" panose="020B0604020202020204" pitchFamily="34" charset="0"/>
          </a:endParaRPr>
        </a:p>
      </dgm:t>
    </dgm:pt>
    <dgm:pt modelId="{23254775-F673-46A6-A383-2C4E71FCB3F6}">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Analysing data helps you make informed adjustments and identify areas for further investigation.</a:t>
          </a:r>
        </a:p>
      </dgm:t>
    </dgm:pt>
    <dgm:pt modelId="{B6F9B57B-0494-417B-A87B-729801FAE36B}" type="parTrans" cxnId="{AF5FE47A-DC18-4614-9DC1-36F51F2C80C8}">
      <dgm:prSet/>
      <dgm:spPr/>
      <dgm:t>
        <a:bodyPr/>
        <a:lstStyle/>
        <a:p>
          <a:endParaRPr lang="en-AU" sz="900">
            <a:latin typeface="Arial" panose="020B0604020202020204" pitchFamily="34" charset="0"/>
            <a:cs typeface="Arial" panose="020B0604020202020204" pitchFamily="34" charset="0"/>
          </a:endParaRPr>
        </a:p>
      </dgm:t>
    </dgm:pt>
    <dgm:pt modelId="{55263BED-F1BC-456E-9480-C8580365BE68}" type="sibTrans" cxnId="{AF5FE47A-DC18-4614-9DC1-36F51F2C80C8}">
      <dgm:prSet/>
      <dgm:spPr/>
      <dgm:t>
        <a:bodyPr/>
        <a:lstStyle/>
        <a:p>
          <a:endParaRPr lang="en-AU" sz="900">
            <a:latin typeface="Arial" panose="020B0604020202020204" pitchFamily="34" charset="0"/>
            <a:cs typeface="Arial" panose="020B0604020202020204" pitchFamily="34" charset="0"/>
          </a:endParaRPr>
        </a:p>
      </dgm:t>
    </dgm:pt>
    <dgm:pt modelId="{CB87EB3B-58FB-481B-9EE6-89467B8F8EC1}">
      <dgm:prSet custT="1"/>
      <dgm:spPr>
        <a:solidFill>
          <a:srgbClr val="4B479D"/>
        </a:solidFill>
      </dgm:spPr>
      <dgm:t>
        <a:bodyPr/>
        <a:lstStyle/>
        <a:p>
          <a:r>
            <a:rPr lang="en-AU" sz="1050" b="1">
              <a:latin typeface="Arial" panose="020B0604020202020204" pitchFamily="34" charset="0"/>
              <a:cs typeface="Arial" panose="020B0604020202020204" pitchFamily="34" charset="0"/>
            </a:rPr>
            <a:t>Report and share your findings</a:t>
          </a:r>
          <a:endParaRPr lang="en-AU" sz="1050">
            <a:latin typeface="Arial" panose="020B0604020202020204" pitchFamily="34" charset="0"/>
            <a:cs typeface="Arial" panose="020B0604020202020204" pitchFamily="34" charset="0"/>
          </a:endParaRPr>
        </a:p>
      </dgm:t>
    </dgm:pt>
    <dgm:pt modelId="{16CAAFD8-8063-48DF-AB9F-F1D81AFEFA6E}" type="parTrans" cxnId="{4E58A3B6-7F3E-4FC3-B3B4-006A2D8944DD}">
      <dgm:prSet/>
      <dgm:spPr/>
      <dgm:t>
        <a:bodyPr/>
        <a:lstStyle/>
        <a:p>
          <a:endParaRPr lang="en-AU" sz="900">
            <a:latin typeface="Arial" panose="020B0604020202020204" pitchFamily="34" charset="0"/>
            <a:cs typeface="Arial" panose="020B0604020202020204" pitchFamily="34" charset="0"/>
          </a:endParaRPr>
        </a:p>
      </dgm:t>
    </dgm:pt>
    <dgm:pt modelId="{E4AFD618-F052-4ACF-A118-EA7AF64EAFBD}" type="sibTrans" cxnId="{4E58A3B6-7F3E-4FC3-B3B4-006A2D8944DD}">
      <dgm:prSet/>
      <dgm:spPr/>
      <dgm:t>
        <a:bodyPr/>
        <a:lstStyle/>
        <a:p>
          <a:endParaRPr lang="en-AU" sz="900">
            <a:latin typeface="Arial" panose="020B0604020202020204" pitchFamily="34" charset="0"/>
            <a:cs typeface="Arial" panose="020B0604020202020204" pitchFamily="34" charset="0"/>
          </a:endParaRPr>
        </a:p>
      </dgm:t>
    </dgm:pt>
    <dgm:pt modelId="{805C9BF5-4EFA-46F8-AE8C-EEEF28A57D61}">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Present your evaluation findings clearly and objectively to stakeholders and funders.</a:t>
          </a:r>
        </a:p>
      </dgm:t>
    </dgm:pt>
    <dgm:pt modelId="{0C570176-FF21-43CE-8D45-2B38A2767991}" type="parTrans" cxnId="{2E3D5667-55E4-4526-B07E-E982276C535F}">
      <dgm:prSet/>
      <dgm:spPr/>
      <dgm:t>
        <a:bodyPr/>
        <a:lstStyle/>
        <a:p>
          <a:endParaRPr lang="en-AU" sz="900">
            <a:latin typeface="Arial" panose="020B0604020202020204" pitchFamily="34" charset="0"/>
            <a:cs typeface="Arial" panose="020B0604020202020204" pitchFamily="34" charset="0"/>
          </a:endParaRPr>
        </a:p>
      </dgm:t>
    </dgm:pt>
    <dgm:pt modelId="{C11A9BE2-3384-470E-9127-2417F9A78C62}" type="sibTrans" cxnId="{2E3D5667-55E4-4526-B07E-E982276C535F}">
      <dgm:prSet/>
      <dgm:spPr/>
      <dgm:t>
        <a:bodyPr/>
        <a:lstStyle/>
        <a:p>
          <a:endParaRPr lang="en-AU" sz="900">
            <a:latin typeface="Arial" panose="020B0604020202020204" pitchFamily="34" charset="0"/>
            <a:cs typeface="Arial" panose="020B0604020202020204" pitchFamily="34" charset="0"/>
          </a:endParaRPr>
        </a:p>
      </dgm:t>
    </dgm:pt>
    <dgm:pt modelId="{BB059316-555F-4C31-B6F8-ECB4C0FF62BC}">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Include actionable recommendations based on your analysis to guide program improvements.</a:t>
          </a:r>
        </a:p>
      </dgm:t>
    </dgm:pt>
    <dgm:pt modelId="{38BCAF70-E747-4E72-B6F1-10560A68AF3C}" type="parTrans" cxnId="{203EFCAA-0D91-402E-B20A-BC1CE88F2DCB}">
      <dgm:prSet/>
      <dgm:spPr/>
      <dgm:t>
        <a:bodyPr/>
        <a:lstStyle/>
        <a:p>
          <a:endParaRPr lang="en-AU" sz="900">
            <a:latin typeface="Arial" panose="020B0604020202020204" pitchFamily="34" charset="0"/>
            <a:cs typeface="Arial" panose="020B0604020202020204" pitchFamily="34" charset="0"/>
          </a:endParaRPr>
        </a:p>
      </dgm:t>
    </dgm:pt>
    <dgm:pt modelId="{AAA61C06-4D3A-4813-8CF5-6978FEE3EAF4}" type="sibTrans" cxnId="{203EFCAA-0D91-402E-B20A-BC1CE88F2DCB}">
      <dgm:prSet/>
      <dgm:spPr/>
      <dgm:t>
        <a:bodyPr/>
        <a:lstStyle/>
        <a:p>
          <a:endParaRPr lang="en-AU" sz="900">
            <a:latin typeface="Arial" panose="020B0604020202020204" pitchFamily="34" charset="0"/>
            <a:cs typeface="Arial" panose="020B0604020202020204" pitchFamily="34" charset="0"/>
          </a:endParaRPr>
        </a:p>
      </dgm:t>
    </dgm:pt>
    <dgm:pt modelId="{2BB79592-075F-488B-92EB-80EF9B05DACB}">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Sharing your findings transparently fosters trust and builds strong relationships with funders and partners.</a:t>
          </a:r>
        </a:p>
      </dgm:t>
    </dgm:pt>
    <dgm:pt modelId="{5E3F293E-0EB7-4580-8F99-0B27B2469A62}" type="parTrans" cxnId="{5C75AF68-B60F-44C7-9609-AA7B6C78E770}">
      <dgm:prSet/>
      <dgm:spPr/>
      <dgm:t>
        <a:bodyPr/>
        <a:lstStyle/>
        <a:p>
          <a:endParaRPr lang="en-AU" sz="900">
            <a:latin typeface="Arial" panose="020B0604020202020204" pitchFamily="34" charset="0"/>
            <a:cs typeface="Arial" panose="020B0604020202020204" pitchFamily="34" charset="0"/>
          </a:endParaRPr>
        </a:p>
      </dgm:t>
    </dgm:pt>
    <dgm:pt modelId="{6F0CFDB2-8890-4A8A-B0B0-D8FC51CD487C}" type="sibTrans" cxnId="{5C75AF68-B60F-44C7-9609-AA7B6C78E770}">
      <dgm:prSet/>
      <dgm:spPr/>
      <dgm:t>
        <a:bodyPr/>
        <a:lstStyle/>
        <a:p>
          <a:endParaRPr lang="en-AU" sz="900">
            <a:latin typeface="Arial" panose="020B0604020202020204" pitchFamily="34" charset="0"/>
            <a:cs typeface="Arial" panose="020B0604020202020204" pitchFamily="34" charset="0"/>
          </a:endParaRPr>
        </a:p>
      </dgm:t>
    </dgm:pt>
    <dgm:pt modelId="{423196F1-F545-4DC4-AC33-FBF59A0E3441}" type="pres">
      <dgm:prSet presAssocID="{5FC1656B-7B63-4942-9859-2537F1385584}" presName="linear" presStyleCnt="0">
        <dgm:presLayoutVars>
          <dgm:dir/>
          <dgm:animLvl val="lvl"/>
          <dgm:resizeHandles val="exact"/>
        </dgm:presLayoutVars>
      </dgm:prSet>
      <dgm:spPr/>
    </dgm:pt>
    <dgm:pt modelId="{3C314E39-ABF5-43F2-A106-FDB1099F0036}" type="pres">
      <dgm:prSet presAssocID="{A2ECEB36-8FBF-4454-A63B-A5F4F7B6586C}" presName="parentLin" presStyleCnt="0"/>
      <dgm:spPr/>
    </dgm:pt>
    <dgm:pt modelId="{4F0FC030-A061-4EBE-82A5-A59CC39D3D6B}" type="pres">
      <dgm:prSet presAssocID="{A2ECEB36-8FBF-4454-A63B-A5F4F7B6586C}" presName="parentLeftMargin" presStyleLbl="node1" presStyleIdx="0" presStyleCnt="5"/>
      <dgm:spPr/>
    </dgm:pt>
    <dgm:pt modelId="{59414634-5FF8-4AFC-9206-288C61C3702F}" type="pres">
      <dgm:prSet presAssocID="{A2ECEB36-8FBF-4454-A63B-A5F4F7B6586C}" presName="parentText" presStyleLbl="node1" presStyleIdx="0" presStyleCnt="5" custScaleY="150425">
        <dgm:presLayoutVars>
          <dgm:chMax val="0"/>
          <dgm:bulletEnabled val="1"/>
        </dgm:presLayoutVars>
      </dgm:prSet>
      <dgm:spPr/>
    </dgm:pt>
    <dgm:pt modelId="{BFB5482F-83B7-4E48-BF56-21773BED2CEB}" type="pres">
      <dgm:prSet presAssocID="{A2ECEB36-8FBF-4454-A63B-A5F4F7B6586C}" presName="negativeSpace" presStyleCnt="0"/>
      <dgm:spPr/>
    </dgm:pt>
    <dgm:pt modelId="{F05462A2-1C69-4473-AD6B-0429DA4A8D83}" type="pres">
      <dgm:prSet presAssocID="{A2ECEB36-8FBF-4454-A63B-A5F4F7B6586C}" presName="childText" presStyleLbl="conFgAcc1" presStyleIdx="0" presStyleCnt="5">
        <dgm:presLayoutVars>
          <dgm:bulletEnabled val="1"/>
        </dgm:presLayoutVars>
      </dgm:prSet>
      <dgm:spPr/>
    </dgm:pt>
    <dgm:pt modelId="{15703728-D0A5-4F4B-9C13-61A0356076A9}" type="pres">
      <dgm:prSet presAssocID="{DF5A3F39-972F-432B-B37C-E05857734077}" presName="spaceBetweenRectangles" presStyleCnt="0"/>
      <dgm:spPr/>
    </dgm:pt>
    <dgm:pt modelId="{AB257554-23BA-49ED-A81E-FE168B315087}" type="pres">
      <dgm:prSet presAssocID="{343A2E8E-6D5A-4030-854B-F3449A326C1E}" presName="parentLin" presStyleCnt="0"/>
      <dgm:spPr/>
    </dgm:pt>
    <dgm:pt modelId="{5CC256A8-F81D-484F-82D9-CB4A6025C374}" type="pres">
      <dgm:prSet presAssocID="{343A2E8E-6D5A-4030-854B-F3449A326C1E}" presName="parentLeftMargin" presStyleLbl="node1" presStyleIdx="0" presStyleCnt="5"/>
      <dgm:spPr/>
    </dgm:pt>
    <dgm:pt modelId="{5F7917A3-5845-4D0F-8ABE-9695A0CC8238}" type="pres">
      <dgm:prSet presAssocID="{343A2E8E-6D5A-4030-854B-F3449A326C1E}" presName="parentText" presStyleLbl="node1" presStyleIdx="1" presStyleCnt="5" custScaleY="136320">
        <dgm:presLayoutVars>
          <dgm:chMax val="0"/>
          <dgm:bulletEnabled val="1"/>
        </dgm:presLayoutVars>
      </dgm:prSet>
      <dgm:spPr/>
    </dgm:pt>
    <dgm:pt modelId="{871948CA-581E-485F-BFA5-7739846F3050}" type="pres">
      <dgm:prSet presAssocID="{343A2E8E-6D5A-4030-854B-F3449A326C1E}" presName="negativeSpace" presStyleCnt="0"/>
      <dgm:spPr/>
    </dgm:pt>
    <dgm:pt modelId="{E3AD8520-2224-4116-A361-4C8FF10EA3A9}" type="pres">
      <dgm:prSet presAssocID="{343A2E8E-6D5A-4030-854B-F3449A326C1E}" presName="childText" presStyleLbl="conFgAcc1" presStyleIdx="1" presStyleCnt="5">
        <dgm:presLayoutVars>
          <dgm:bulletEnabled val="1"/>
        </dgm:presLayoutVars>
      </dgm:prSet>
      <dgm:spPr/>
    </dgm:pt>
    <dgm:pt modelId="{3A2495E9-3DFA-4A23-AA5E-C70E9C75A4F7}" type="pres">
      <dgm:prSet presAssocID="{D7C2DF9E-6D32-4F97-9172-BA1B7A433228}" presName="spaceBetweenRectangles" presStyleCnt="0"/>
      <dgm:spPr/>
    </dgm:pt>
    <dgm:pt modelId="{667A1274-69FB-4A96-A975-6EC8769AA2F9}" type="pres">
      <dgm:prSet presAssocID="{2BEF99EB-3519-4891-8ACF-B7BC23D23E85}" presName="parentLin" presStyleCnt="0"/>
      <dgm:spPr/>
    </dgm:pt>
    <dgm:pt modelId="{CB209D56-6E27-4095-A244-2160F89E2CDF}" type="pres">
      <dgm:prSet presAssocID="{2BEF99EB-3519-4891-8ACF-B7BC23D23E85}" presName="parentLeftMargin" presStyleLbl="node1" presStyleIdx="1" presStyleCnt="5"/>
      <dgm:spPr/>
    </dgm:pt>
    <dgm:pt modelId="{24F41FE6-960F-40A8-821D-27895AE595A7}" type="pres">
      <dgm:prSet presAssocID="{2BEF99EB-3519-4891-8ACF-B7BC23D23E85}" presName="parentText" presStyleLbl="node1" presStyleIdx="2" presStyleCnt="5" custScaleY="128593">
        <dgm:presLayoutVars>
          <dgm:chMax val="0"/>
          <dgm:bulletEnabled val="1"/>
        </dgm:presLayoutVars>
      </dgm:prSet>
      <dgm:spPr/>
    </dgm:pt>
    <dgm:pt modelId="{64CE0016-81AE-4F62-B189-7B2EFA2616DD}" type="pres">
      <dgm:prSet presAssocID="{2BEF99EB-3519-4891-8ACF-B7BC23D23E85}" presName="negativeSpace" presStyleCnt="0"/>
      <dgm:spPr/>
    </dgm:pt>
    <dgm:pt modelId="{7C101EFC-3E90-483B-BA9B-9F9CFBFEE217}" type="pres">
      <dgm:prSet presAssocID="{2BEF99EB-3519-4891-8ACF-B7BC23D23E85}" presName="childText" presStyleLbl="conFgAcc1" presStyleIdx="2" presStyleCnt="5">
        <dgm:presLayoutVars>
          <dgm:bulletEnabled val="1"/>
        </dgm:presLayoutVars>
      </dgm:prSet>
      <dgm:spPr/>
    </dgm:pt>
    <dgm:pt modelId="{454E030C-8991-45D0-BCB3-9A9604CD3EF4}" type="pres">
      <dgm:prSet presAssocID="{D05F898F-E4E7-4BF3-8672-2EB6EFA1AC19}" presName="spaceBetweenRectangles" presStyleCnt="0"/>
      <dgm:spPr/>
    </dgm:pt>
    <dgm:pt modelId="{65244E00-408C-41CF-9714-4DC98DED982A}" type="pres">
      <dgm:prSet presAssocID="{CD2B42B6-48E9-4BE9-B930-9DF23631C043}" presName="parentLin" presStyleCnt="0"/>
      <dgm:spPr/>
    </dgm:pt>
    <dgm:pt modelId="{BC1BB5DC-3889-4461-A6DE-17F7615D7493}" type="pres">
      <dgm:prSet presAssocID="{CD2B42B6-48E9-4BE9-B930-9DF23631C043}" presName="parentLeftMargin" presStyleLbl="node1" presStyleIdx="2" presStyleCnt="5"/>
      <dgm:spPr/>
    </dgm:pt>
    <dgm:pt modelId="{9521272B-C7EF-4617-BEE7-5DFD556B1D37}" type="pres">
      <dgm:prSet presAssocID="{CD2B42B6-48E9-4BE9-B930-9DF23631C043}" presName="parentText" presStyleLbl="node1" presStyleIdx="3" presStyleCnt="5" custScaleY="151570">
        <dgm:presLayoutVars>
          <dgm:chMax val="0"/>
          <dgm:bulletEnabled val="1"/>
        </dgm:presLayoutVars>
      </dgm:prSet>
      <dgm:spPr/>
    </dgm:pt>
    <dgm:pt modelId="{4019632F-4581-4028-895E-46FAB4C32548}" type="pres">
      <dgm:prSet presAssocID="{CD2B42B6-48E9-4BE9-B930-9DF23631C043}" presName="negativeSpace" presStyleCnt="0"/>
      <dgm:spPr/>
    </dgm:pt>
    <dgm:pt modelId="{755F68AE-3478-4D31-B4A0-08C6A2626310}" type="pres">
      <dgm:prSet presAssocID="{CD2B42B6-48E9-4BE9-B930-9DF23631C043}" presName="childText" presStyleLbl="conFgAcc1" presStyleIdx="3" presStyleCnt="5">
        <dgm:presLayoutVars>
          <dgm:bulletEnabled val="1"/>
        </dgm:presLayoutVars>
      </dgm:prSet>
      <dgm:spPr/>
    </dgm:pt>
    <dgm:pt modelId="{7066F770-6670-4896-B255-8DA91E5EC626}" type="pres">
      <dgm:prSet presAssocID="{78B01CDA-A53A-427D-B551-CD089B8802E4}" presName="spaceBetweenRectangles" presStyleCnt="0"/>
      <dgm:spPr/>
    </dgm:pt>
    <dgm:pt modelId="{3A9F486F-573C-44A0-9295-3350BF67CABF}" type="pres">
      <dgm:prSet presAssocID="{CB87EB3B-58FB-481B-9EE6-89467B8F8EC1}" presName="parentLin" presStyleCnt="0"/>
      <dgm:spPr/>
    </dgm:pt>
    <dgm:pt modelId="{9A0D1B0F-7C85-4072-AB82-FFEC9B2103EA}" type="pres">
      <dgm:prSet presAssocID="{CB87EB3B-58FB-481B-9EE6-89467B8F8EC1}" presName="parentLeftMargin" presStyleLbl="node1" presStyleIdx="3" presStyleCnt="5"/>
      <dgm:spPr/>
    </dgm:pt>
    <dgm:pt modelId="{2BFC1254-9F24-4208-B11B-78B3F8FB4D33}" type="pres">
      <dgm:prSet presAssocID="{CB87EB3B-58FB-481B-9EE6-89467B8F8EC1}" presName="parentText" presStyleLbl="node1" presStyleIdx="4" presStyleCnt="5" custScaleY="141974">
        <dgm:presLayoutVars>
          <dgm:chMax val="0"/>
          <dgm:bulletEnabled val="1"/>
        </dgm:presLayoutVars>
      </dgm:prSet>
      <dgm:spPr/>
    </dgm:pt>
    <dgm:pt modelId="{E559681D-2598-4EDA-BA40-B069CCAA2E6A}" type="pres">
      <dgm:prSet presAssocID="{CB87EB3B-58FB-481B-9EE6-89467B8F8EC1}" presName="negativeSpace" presStyleCnt="0"/>
      <dgm:spPr/>
    </dgm:pt>
    <dgm:pt modelId="{E5B61FDD-CAC6-4983-B14A-CD0E6AB86D89}" type="pres">
      <dgm:prSet presAssocID="{CB87EB3B-58FB-481B-9EE6-89467B8F8EC1}" presName="childText" presStyleLbl="conFgAcc1" presStyleIdx="4" presStyleCnt="5">
        <dgm:presLayoutVars>
          <dgm:bulletEnabled val="1"/>
        </dgm:presLayoutVars>
      </dgm:prSet>
      <dgm:spPr/>
    </dgm:pt>
  </dgm:ptLst>
  <dgm:cxnLst>
    <dgm:cxn modelId="{BD436001-4BD9-4744-9318-5A00B1B2BA6E}" srcId="{343A2E8E-6D5A-4030-854B-F3449A326C1E}" destId="{E0534DB5-58C3-4BCA-A2DB-B4DAA38AB74B}" srcOrd="2" destOrd="0" parTransId="{63763FA3-7D7A-4E36-AD40-EAE56D466E7E}" sibTransId="{ABB06022-A7E1-4555-8B3C-F65104A2902E}"/>
    <dgm:cxn modelId="{D14F7807-658B-40FB-BDD0-3B16F7679A2D}" type="presOf" srcId="{AA08F8FB-DC6B-41C2-9682-498E5859112C}" destId="{7C101EFC-3E90-483B-BA9B-9F9CFBFEE217}" srcOrd="0" destOrd="2" presId="urn:microsoft.com/office/officeart/2005/8/layout/list1"/>
    <dgm:cxn modelId="{BC51AD18-2058-4715-94AF-486D6471D206}" type="presOf" srcId="{B949FDCE-1877-4701-94AD-C4D28CB04E82}" destId="{F05462A2-1C69-4473-AD6B-0429DA4A8D83}" srcOrd="0" destOrd="2" presId="urn:microsoft.com/office/officeart/2005/8/layout/list1"/>
    <dgm:cxn modelId="{45D4971C-82CC-4EED-B61F-250EF62CC07C}" srcId="{CD2B42B6-48E9-4BE9-B930-9DF23631C043}" destId="{AC8B1725-00CA-4EEE-8360-20D9DFB27A8F}" srcOrd="0" destOrd="0" parTransId="{22DE6276-A9BF-40E2-8EC2-8252A3C64AFF}" sibTransId="{8F845516-6E36-4B27-A7D9-98CE3A708FEE}"/>
    <dgm:cxn modelId="{9B7B6621-3195-42E9-9764-D46637048EBE}" srcId="{2BEF99EB-3519-4891-8ACF-B7BC23D23E85}" destId="{C49DF264-CD7F-42F3-8449-D8AAE0E28305}" srcOrd="1" destOrd="0" parTransId="{BBA9BE1B-0B31-445D-9A4A-1F154E7E0EBD}" sibTransId="{393E6400-08F7-4669-AEB9-BAD877B59EE6}"/>
    <dgm:cxn modelId="{F9C13B35-E661-46DA-86C7-FFB53B5145B7}" type="presOf" srcId="{343A2E8E-6D5A-4030-854B-F3449A326C1E}" destId="{5F7917A3-5845-4D0F-8ABE-9695A0CC8238}" srcOrd="1" destOrd="0" presId="urn:microsoft.com/office/officeart/2005/8/layout/list1"/>
    <dgm:cxn modelId="{1EA05736-FF86-4358-AFC9-841E8993AADD}" srcId="{2BEF99EB-3519-4891-8ACF-B7BC23D23E85}" destId="{7024A661-EEB6-42C4-885A-9841301A631D}" srcOrd="0" destOrd="0" parTransId="{B43E19A8-C65C-445D-A960-C5CCF744AB00}" sibTransId="{E0D4EFD3-2260-4DDD-8E7E-480D70F96580}"/>
    <dgm:cxn modelId="{C0BC2446-514C-4596-B9DC-73333BC86C6F}" type="presOf" srcId="{E0534DB5-58C3-4BCA-A2DB-B4DAA38AB74B}" destId="{E3AD8520-2224-4116-A361-4C8FF10EA3A9}" srcOrd="0" destOrd="2" presId="urn:microsoft.com/office/officeart/2005/8/layout/list1"/>
    <dgm:cxn modelId="{2E3D5667-55E4-4526-B07E-E982276C535F}" srcId="{CB87EB3B-58FB-481B-9EE6-89467B8F8EC1}" destId="{805C9BF5-4EFA-46F8-AE8C-EEEF28A57D61}" srcOrd="0" destOrd="0" parTransId="{0C570176-FF21-43CE-8D45-2B38A2767991}" sibTransId="{C11A9BE2-3384-470E-9127-2417F9A78C62}"/>
    <dgm:cxn modelId="{5C75AF68-B60F-44C7-9609-AA7B6C78E770}" srcId="{CB87EB3B-58FB-481B-9EE6-89467B8F8EC1}" destId="{2BB79592-075F-488B-92EB-80EF9B05DACB}" srcOrd="2" destOrd="0" parTransId="{5E3F293E-0EB7-4580-8F99-0B27B2469A62}" sibTransId="{6F0CFDB2-8890-4A8A-B0B0-D8FC51CD487C}"/>
    <dgm:cxn modelId="{CB0EC968-AB6E-4BD5-8CF2-AEA581DF7B1D}" srcId="{5FC1656B-7B63-4942-9859-2537F1385584}" destId="{343A2E8E-6D5A-4030-854B-F3449A326C1E}" srcOrd="1" destOrd="0" parTransId="{FBBB83C7-32F1-4D47-8715-07527F967B21}" sibTransId="{D7C2DF9E-6D32-4F97-9172-BA1B7A433228}"/>
    <dgm:cxn modelId="{D4DF036C-F61C-4649-9493-E7CADC3B2DD3}" srcId="{343A2E8E-6D5A-4030-854B-F3449A326C1E}" destId="{E956FE12-6A85-4FE8-BE73-B36BFBB7B10B}" srcOrd="1" destOrd="0" parTransId="{2992929F-3BD1-4ED5-A56D-218B4C47E183}" sibTransId="{88714FE4-ED28-418E-9E69-3E15763509A3}"/>
    <dgm:cxn modelId="{AB8C606C-A060-4B83-8DC4-CD1F0B2C933F}" srcId="{A2ECEB36-8FBF-4454-A63B-A5F4F7B6586C}" destId="{41533D64-14D0-4847-9DAE-BF87647E99A5}" srcOrd="1" destOrd="0" parTransId="{A4026EF3-27A3-4B41-8A37-10A40F6A5AB8}" sibTransId="{404EADB5-6B4B-4212-84E2-52E887C004C9}"/>
    <dgm:cxn modelId="{88354C71-7DCB-4B06-A166-63891B99B004}" srcId="{A2ECEB36-8FBF-4454-A63B-A5F4F7B6586C}" destId="{B949FDCE-1877-4701-94AD-C4D28CB04E82}" srcOrd="2" destOrd="0" parTransId="{1B288D67-BB63-4DD4-B50D-295C31C729B2}" sibTransId="{118E7BB7-E6A9-4224-9AE8-A32F229714B9}"/>
    <dgm:cxn modelId="{7870ED53-29F4-440F-B434-D777FACC64AC}" type="presOf" srcId="{2BEF99EB-3519-4891-8ACF-B7BC23D23E85}" destId="{CB209D56-6E27-4095-A244-2160F89E2CDF}" srcOrd="0" destOrd="0" presId="urn:microsoft.com/office/officeart/2005/8/layout/list1"/>
    <dgm:cxn modelId="{86640974-9534-42B9-89F0-5242946F800D}" type="presOf" srcId="{23254775-F673-46A6-A383-2C4E71FCB3F6}" destId="{755F68AE-3478-4D31-B4A0-08C6A2626310}" srcOrd="0" destOrd="2" presId="urn:microsoft.com/office/officeart/2005/8/layout/list1"/>
    <dgm:cxn modelId="{32091874-42DA-4771-8F06-7B3F1A63F91C}" srcId="{5FC1656B-7B63-4942-9859-2537F1385584}" destId="{A2ECEB36-8FBF-4454-A63B-A5F4F7B6586C}" srcOrd="0" destOrd="0" parTransId="{336184D2-CE47-4F81-BB31-3DBEFEC2147D}" sibTransId="{DF5A3F39-972F-432B-B37C-E05857734077}"/>
    <dgm:cxn modelId="{9B5BBC77-63A0-45A1-BE40-52CA6F6A1D6D}" type="presOf" srcId="{C49DF264-CD7F-42F3-8449-D8AAE0E28305}" destId="{7C101EFC-3E90-483B-BA9B-9F9CFBFEE217}" srcOrd="0" destOrd="1" presId="urn:microsoft.com/office/officeart/2005/8/layout/list1"/>
    <dgm:cxn modelId="{B4717058-B77F-4766-823A-1EDEE5F8C3E6}" type="presOf" srcId="{7024A661-EEB6-42C4-885A-9841301A631D}" destId="{7C101EFC-3E90-483B-BA9B-9F9CFBFEE217}" srcOrd="0" destOrd="0" presId="urn:microsoft.com/office/officeart/2005/8/layout/list1"/>
    <dgm:cxn modelId="{AF5FE47A-DC18-4614-9DC1-36F51F2C80C8}" srcId="{CD2B42B6-48E9-4BE9-B930-9DF23631C043}" destId="{23254775-F673-46A6-A383-2C4E71FCB3F6}" srcOrd="2" destOrd="0" parTransId="{B6F9B57B-0494-417B-A87B-729801FAE36B}" sibTransId="{55263BED-F1BC-456E-9480-C8580365BE68}"/>
    <dgm:cxn modelId="{7595F27E-C47E-4246-8C64-F91386970C05}" type="presOf" srcId="{9B714AD4-13A9-4B78-B238-92B45C08FCA7}" destId="{E3AD8520-2224-4116-A361-4C8FF10EA3A9}" srcOrd="0" destOrd="0" presId="urn:microsoft.com/office/officeart/2005/8/layout/list1"/>
    <dgm:cxn modelId="{66DAB686-3202-49BB-82CB-FE7F29EE385A}" srcId="{5FC1656B-7B63-4942-9859-2537F1385584}" destId="{2BEF99EB-3519-4891-8ACF-B7BC23D23E85}" srcOrd="2" destOrd="0" parTransId="{EEF373BC-A4D9-476E-9531-D68EBADF4037}" sibTransId="{D05F898F-E4E7-4BF3-8672-2EB6EFA1AC19}"/>
    <dgm:cxn modelId="{B2BD03AA-3DFC-4897-ABCE-3C28533CEAA1}" type="presOf" srcId="{2BEF99EB-3519-4891-8ACF-B7BC23D23E85}" destId="{24F41FE6-960F-40A8-821D-27895AE595A7}" srcOrd="1" destOrd="0" presId="urn:microsoft.com/office/officeart/2005/8/layout/list1"/>
    <dgm:cxn modelId="{203EFCAA-0D91-402E-B20A-BC1CE88F2DCB}" srcId="{CB87EB3B-58FB-481B-9EE6-89467B8F8EC1}" destId="{BB059316-555F-4C31-B6F8-ECB4C0FF62BC}" srcOrd="1" destOrd="0" parTransId="{38BCAF70-E747-4E72-B6F1-10560A68AF3C}" sibTransId="{AAA61C06-4D3A-4813-8CF5-6978FEE3EAF4}"/>
    <dgm:cxn modelId="{4E8756B4-1304-4CC4-806F-BB075DBFDEB4}" type="presOf" srcId="{054DF10B-8C39-431E-A9F9-2CD9214051DA}" destId="{755F68AE-3478-4D31-B4A0-08C6A2626310}" srcOrd="0" destOrd="1" presId="urn:microsoft.com/office/officeart/2005/8/layout/list1"/>
    <dgm:cxn modelId="{3425F8B4-95D5-44DC-A8A4-7696112C149A}" type="presOf" srcId="{5FC1656B-7B63-4942-9859-2537F1385584}" destId="{423196F1-F545-4DC4-AC33-FBF59A0E3441}" srcOrd="0" destOrd="0" presId="urn:microsoft.com/office/officeart/2005/8/layout/list1"/>
    <dgm:cxn modelId="{2FFB25B5-7DFE-428F-9A38-842EE9AD546C}" type="presOf" srcId="{343A2E8E-6D5A-4030-854B-F3449A326C1E}" destId="{5CC256A8-F81D-484F-82D9-CB4A6025C374}" srcOrd="0" destOrd="0" presId="urn:microsoft.com/office/officeart/2005/8/layout/list1"/>
    <dgm:cxn modelId="{4E58A3B6-7F3E-4FC3-B3B4-006A2D8944DD}" srcId="{5FC1656B-7B63-4942-9859-2537F1385584}" destId="{CB87EB3B-58FB-481B-9EE6-89467B8F8EC1}" srcOrd="4" destOrd="0" parTransId="{16CAAFD8-8063-48DF-AB9F-F1D81AFEFA6E}" sibTransId="{E4AFD618-F052-4ACF-A118-EA7AF64EAFBD}"/>
    <dgm:cxn modelId="{836BFBB8-E9B4-4800-8E25-B3861252B06A}" type="presOf" srcId="{AC8B1725-00CA-4EEE-8360-20D9DFB27A8F}" destId="{755F68AE-3478-4D31-B4A0-08C6A2626310}" srcOrd="0" destOrd="0" presId="urn:microsoft.com/office/officeart/2005/8/layout/list1"/>
    <dgm:cxn modelId="{196B37BD-9B14-4624-878C-86F00D611411}" srcId="{343A2E8E-6D5A-4030-854B-F3449A326C1E}" destId="{9B714AD4-13A9-4B78-B238-92B45C08FCA7}" srcOrd="0" destOrd="0" parTransId="{A039B39C-3812-4DEA-8414-0BC31CBB57BC}" sibTransId="{CAA166DD-EB6A-4BCC-BE8E-6E18AEEFB156}"/>
    <dgm:cxn modelId="{CBFBB5C2-E2C7-4BFE-A9DE-48C45E659C48}" type="presOf" srcId="{CB87EB3B-58FB-481B-9EE6-89467B8F8EC1}" destId="{2BFC1254-9F24-4208-B11B-78B3F8FB4D33}" srcOrd="1" destOrd="0" presId="urn:microsoft.com/office/officeart/2005/8/layout/list1"/>
    <dgm:cxn modelId="{46CE43C4-3684-4988-AFDC-ECFBCCF1103D}" type="presOf" srcId="{E956FE12-6A85-4FE8-BE73-B36BFBB7B10B}" destId="{E3AD8520-2224-4116-A361-4C8FF10EA3A9}" srcOrd="0" destOrd="1" presId="urn:microsoft.com/office/officeart/2005/8/layout/list1"/>
    <dgm:cxn modelId="{51D49DC8-CF34-4807-8F5B-213940964A29}" type="presOf" srcId="{A2ECEB36-8FBF-4454-A63B-A5F4F7B6586C}" destId="{4F0FC030-A061-4EBE-82A5-A59CC39D3D6B}" srcOrd="0" destOrd="0" presId="urn:microsoft.com/office/officeart/2005/8/layout/list1"/>
    <dgm:cxn modelId="{E2AB4CCC-168C-419E-98E3-5304E179341B}" srcId="{A2ECEB36-8FBF-4454-A63B-A5F4F7B6586C}" destId="{92361032-F1FF-498B-9B25-59142C634E04}" srcOrd="0" destOrd="0" parTransId="{F94BCD26-FDA0-4C9F-94E6-6EBE548186D5}" sibTransId="{CE5B7EF4-E108-4756-9162-5E1E7C7DEF7A}"/>
    <dgm:cxn modelId="{716511D2-A504-4CDD-9B37-ABDB8701F7D5}" srcId="{CD2B42B6-48E9-4BE9-B930-9DF23631C043}" destId="{054DF10B-8C39-431E-A9F9-2CD9214051DA}" srcOrd="1" destOrd="0" parTransId="{1821D529-FEC9-4303-8AD3-18C0091F9054}" sibTransId="{99AF7825-EE64-45A0-92DC-ABBF00F17112}"/>
    <dgm:cxn modelId="{388C57DF-5A32-4201-B5D1-61C715D78FA7}" type="presOf" srcId="{805C9BF5-4EFA-46F8-AE8C-EEEF28A57D61}" destId="{E5B61FDD-CAC6-4983-B14A-CD0E6AB86D89}" srcOrd="0" destOrd="0" presId="urn:microsoft.com/office/officeart/2005/8/layout/list1"/>
    <dgm:cxn modelId="{B1AD9ADF-1FE8-4FE0-8C3E-CA559475B282}" type="presOf" srcId="{A2ECEB36-8FBF-4454-A63B-A5F4F7B6586C}" destId="{59414634-5FF8-4AFC-9206-288C61C3702F}" srcOrd="1" destOrd="0" presId="urn:microsoft.com/office/officeart/2005/8/layout/list1"/>
    <dgm:cxn modelId="{232510E0-D66F-49E5-9941-8F216D740D1E}" type="presOf" srcId="{41533D64-14D0-4847-9DAE-BF87647E99A5}" destId="{F05462A2-1C69-4473-AD6B-0429DA4A8D83}" srcOrd="0" destOrd="1" presId="urn:microsoft.com/office/officeart/2005/8/layout/list1"/>
    <dgm:cxn modelId="{B30B34E0-C777-498A-863A-D8750EDB219B}" type="presOf" srcId="{CD2B42B6-48E9-4BE9-B930-9DF23631C043}" destId="{9521272B-C7EF-4617-BEE7-5DFD556B1D37}" srcOrd="1" destOrd="0" presId="urn:microsoft.com/office/officeart/2005/8/layout/list1"/>
    <dgm:cxn modelId="{009B7BE6-189D-4A77-AC50-1A5222D58541}" type="presOf" srcId="{CB87EB3B-58FB-481B-9EE6-89467B8F8EC1}" destId="{9A0D1B0F-7C85-4072-AB82-FFEC9B2103EA}" srcOrd="0" destOrd="0" presId="urn:microsoft.com/office/officeart/2005/8/layout/list1"/>
    <dgm:cxn modelId="{E9618BF6-6368-4B3C-8288-EBD919D9CBAE}" type="presOf" srcId="{BB059316-555F-4C31-B6F8-ECB4C0FF62BC}" destId="{E5B61FDD-CAC6-4983-B14A-CD0E6AB86D89}" srcOrd="0" destOrd="1" presId="urn:microsoft.com/office/officeart/2005/8/layout/list1"/>
    <dgm:cxn modelId="{23D29BF7-2DB0-416A-A8D1-29814CE19DE2}" type="presOf" srcId="{2BB79592-075F-488B-92EB-80EF9B05DACB}" destId="{E5B61FDD-CAC6-4983-B14A-CD0E6AB86D89}" srcOrd="0" destOrd="2" presId="urn:microsoft.com/office/officeart/2005/8/layout/list1"/>
    <dgm:cxn modelId="{A69A10F8-15D1-45BD-BA0F-D099F7435D5C}" srcId="{2BEF99EB-3519-4891-8ACF-B7BC23D23E85}" destId="{AA08F8FB-DC6B-41C2-9682-498E5859112C}" srcOrd="2" destOrd="0" parTransId="{A9CABEA8-3893-4452-8859-32822617A7C2}" sibTransId="{D21AD3DE-3BDA-46FF-A1B8-07D6DCD5533A}"/>
    <dgm:cxn modelId="{CC0C9FFB-FC25-4275-A5FF-F8677742EDFC}" srcId="{5FC1656B-7B63-4942-9859-2537F1385584}" destId="{CD2B42B6-48E9-4BE9-B930-9DF23631C043}" srcOrd="3" destOrd="0" parTransId="{C3AEEE97-C225-4AA0-A723-930AD6FD4308}" sibTransId="{78B01CDA-A53A-427D-B551-CD089B8802E4}"/>
    <dgm:cxn modelId="{E5F4DFFB-F85D-489E-A3C1-384E1519C30B}" type="presOf" srcId="{92361032-F1FF-498B-9B25-59142C634E04}" destId="{F05462A2-1C69-4473-AD6B-0429DA4A8D83}" srcOrd="0" destOrd="0" presId="urn:microsoft.com/office/officeart/2005/8/layout/list1"/>
    <dgm:cxn modelId="{E728F6FB-74B3-4C37-8F09-B61901E6DE26}" type="presOf" srcId="{CD2B42B6-48E9-4BE9-B930-9DF23631C043}" destId="{BC1BB5DC-3889-4461-A6DE-17F7615D7493}" srcOrd="0" destOrd="0" presId="urn:microsoft.com/office/officeart/2005/8/layout/list1"/>
    <dgm:cxn modelId="{CE3481F0-F87F-4392-8F9C-6A073B8E3F54}" type="presParOf" srcId="{423196F1-F545-4DC4-AC33-FBF59A0E3441}" destId="{3C314E39-ABF5-43F2-A106-FDB1099F0036}" srcOrd="0" destOrd="0" presId="urn:microsoft.com/office/officeart/2005/8/layout/list1"/>
    <dgm:cxn modelId="{AC7426A3-8635-448E-9710-266EF4405989}" type="presParOf" srcId="{3C314E39-ABF5-43F2-A106-FDB1099F0036}" destId="{4F0FC030-A061-4EBE-82A5-A59CC39D3D6B}" srcOrd="0" destOrd="0" presId="urn:microsoft.com/office/officeart/2005/8/layout/list1"/>
    <dgm:cxn modelId="{BCF99A72-9AB3-4A99-80A7-076C504201D7}" type="presParOf" srcId="{3C314E39-ABF5-43F2-A106-FDB1099F0036}" destId="{59414634-5FF8-4AFC-9206-288C61C3702F}" srcOrd="1" destOrd="0" presId="urn:microsoft.com/office/officeart/2005/8/layout/list1"/>
    <dgm:cxn modelId="{47542278-D5A8-410E-B701-596290DA73A0}" type="presParOf" srcId="{423196F1-F545-4DC4-AC33-FBF59A0E3441}" destId="{BFB5482F-83B7-4E48-BF56-21773BED2CEB}" srcOrd="1" destOrd="0" presId="urn:microsoft.com/office/officeart/2005/8/layout/list1"/>
    <dgm:cxn modelId="{30013E72-1EA1-4109-96EA-204B58D8161F}" type="presParOf" srcId="{423196F1-F545-4DC4-AC33-FBF59A0E3441}" destId="{F05462A2-1C69-4473-AD6B-0429DA4A8D83}" srcOrd="2" destOrd="0" presId="urn:microsoft.com/office/officeart/2005/8/layout/list1"/>
    <dgm:cxn modelId="{CB0704D6-6DEF-4F53-87AA-A3B077BEA621}" type="presParOf" srcId="{423196F1-F545-4DC4-AC33-FBF59A0E3441}" destId="{15703728-D0A5-4F4B-9C13-61A0356076A9}" srcOrd="3" destOrd="0" presId="urn:microsoft.com/office/officeart/2005/8/layout/list1"/>
    <dgm:cxn modelId="{A4836496-8E85-45E6-977A-EE24F5B0062E}" type="presParOf" srcId="{423196F1-F545-4DC4-AC33-FBF59A0E3441}" destId="{AB257554-23BA-49ED-A81E-FE168B315087}" srcOrd="4" destOrd="0" presId="urn:microsoft.com/office/officeart/2005/8/layout/list1"/>
    <dgm:cxn modelId="{EA519FC8-E9E7-41B9-8B93-7D1431A3CADF}" type="presParOf" srcId="{AB257554-23BA-49ED-A81E-FE168B315087}" destId="{5CC256A8-F81D-484F-82D9-CB4A6025C374}" srcOrd="0" destOrd="0" presId="urn:microsoft.com/office/officeart/2005/8/layout/list1"/>
    <dgm:cxn modelId="{39B57965-EC1E-4139-89A9-757612C04719}" type="presParOf" srcId="{AB257554-23BA-49ED-A81E-FE168B315087}" destId="{5F7917A3-5845-4D0F-8ABE-9695A0CC8238}" srcOrd="1" destOrd="0" presId="urn:microsoft.com/office/officeart/2005/8/layout/list1"/>
    <dgm:cxn modelId="{E78C3790-EFE6-4CE4-A13E-8F1129CE7650}" type="presParOf" srcId="{423196F1-F545-4DC4-AC33-FBF59A0E3441}" destId="{871948CA-581E-485F-BFA5-7739846F3050}" srcOrd="5" destOrd="0" presId="urn:microsoft.com/office/officeart/2005/8/layout/list1"/>
    <dgm:cxn modelId="{6B839424-2CFD-47E9-9757-FA58F8DB95C3}" type="presParOf" srcId="{423196F1-F545-4DC4-AC33-FBF59A0E3441}" destId="{E3AD8520-2224-4116-A361-4C8FF10EA3A9}" srcOrd="6" destOrd="0" presId="urn:microsoft.com/office/officeart/2005/8/layout/list1"/>
    <dgm:cxn modelId="{F100AC68-4608-4158-A0CF-6532013DD1AE}" type="presParOf" srcId="{423196F1-F545-4DC4-AC33-FBF59A0E3441}" destId="{3A2495E9-3DFA-4A23-AA5E-C70E9C75A4F7}" srcOrd="7" destOrd="0" presId="urn:microsoft.com/office/officeart/2005/8/layout/list1"/>
    <dgm:cxn modelId="{B8219868-A0DB-47E2-A311-A2DC72485B8D}" type="presParOf" srcId="{423196F1-F545-4DC4-AC33-FBF59A0E3441}" destId="{667A1274-69FB-4A96-A975-6EC8769AA2F9}" srcOrd="8" destOrd="0" presId="urn:microsoft.com/office/officeart/2005/8/layout/list1"/>
    <dgm:cxn modelId="{DE1296F9-04B7-4014-BA0E-B2CB73437B28}" type="presParOf" srcId="{667A1274-69FB-4A96-A975-6EC8769AA2F9}" destId="{CB209D56-6E27-4095-A244-2160F89E2CDF}" srcOrd="0" destOrd="0" presId="urn:microsoft.com/office/officeart/2005/8/layout/list1"/>
    <dgm:cxn modelId="{D2F14AB8-E2AF-456F-AA3F-726E7D1DB513}" type="presParOf" srcId="{667A1274-69FB-4A96-A975-6EC8769AA2F9}" destId="{24F41FE6-960F-40A8-821D-27895AE595A7}" srcOrd="1" destOrd="0" presId="urn:microsoft.com/office/officeart/2005/8/layout/list1"/>
    <dgm:cxn modelId="{D0AF1367-53C4-4E99-949D-8D5C9AA7721C}" type="presParOf" srcId="{423196F1-F545-4DC4-AC33-FBF59A0E3441}" destId="{64CE0016-81AE-4F62-B189-7B2EFA2616DD}" srcOrd="9" destOrd="0" presId="urn:microsoft.com/office/officeart/2005/8/layout/list1"/>
    <dgm:cxn modelId="{ECDD0190-3EEB-43C9-98D6-5C3F6CCD4A96}" type="presParOf" srcId="{423196F1-F545-4DC4-AC33-FBF59A0E3441}" destId="{7C101EFC-3E90-483B-BA9B-9F9CFBFEE217}" srcOrd="10" destOrd="0" presId="urn:microsoft.com/office/officeart/2005/8/layout/list1"/>
    <dgm:cxn modelId="{DA0E41B9-845A-44A5-91B5-CDD9C145DE07}" type="presParOf" srcId="{423196F1-F545-4DC4-AC33-FBF59A0E3441}" destId="{454E030C-8991-45D0-BCB3-9A9604CD3EF4}" srcOrd="11" destOrd="0" presId="urn:microsoft.com/office/officeart/2005/8/layout/list1"/>
    <dgm:cxn modelId="{023BE0A4-47F8-4CD3-8BFA-79BFDF06FA93}" type="presParOf" srcId="{423196F1-F545-4DC4-AC33-FBF59A0E3441}" destId="{65244E00-408C-41CF-9714-4DC98DED982A}" srcOrd="12" destOrd="0" presId="urn:microsoft.com/office/officeart/2005/8/layout/list1"/>
    <dgm:cxn modelId="{06725A06-C5BD-4579-986E-98AEEC30A85B}" type="presParOf" srcId="{65244E00-408C-41CF-9714-4DC98DED982A}" destId="{BC1BB5DC-3889-4461-A6DE-17F7615D7493}" srcOrd="0" destOrd="0" presId="urn:microsoft.com/office/officeart/2005/8/layout/list1"/>
    <dgm:cxn modelId="{8B5E70AE-35B1-4AC6-AAF1-DCFEA1BF7E72}" type="presParOf" srcId="{65244E00-408C-41CF-9714-4DC98DED982A}" destId="{9521272B-C7EF-4617-BEE7-5DFD556B1D37}" srcOrd="1" destOrd="0" presId="urn:microsoft.com/office/officeart/2005/8/layout/list1"/>
    <dgm:cxn modelId="{083FCA5E-7DA6-4BA2-BEB7-E3AE56C99839}" type="presParOf" srcId="{423196F1-F545-4DC4-AC33-FBF59A0E3441}" destId="{4019632F-4581-4028-895E-46FAB4C32548}" srcOrd="13" destOrd="0" presId="urn:microsoft.com/office/officeart/2005/8/layout/list1"/>
    <dgm:cxn modelId="{4DDEF99F-93F6-4DF6-989C-6431870CFB9D}" type="presParOf" srcId="{423196F1-F545-4DC4-AC33-FBF59A0E3441}" destId="{755F68AE-3478-4D31-B4A0-08C6A2626310}" srcOrd="14" destOrd="0" presId="urn:microsoft.com/office/officeart/2005/8/layout/list1"/>
    <dgm:cxn modelId="{773C6DEA-B8A1-4FDC-AE2F-A4A970DA2DB2}" type="presParOf" srcId="{423196F1-F545-4DC4-AC33-FBF59A0E3441}" destId="{7066F770-6670-4896-B255-8DA91E5EC626}" srcOrd="15" destOrd="0" presId="urn:microsoft.com/office/officeart/2005/8/layout/list1"/>
    <dgm:cxn modelId="{BD014600-EE6E-4171-822D-645B3E8BE3FD}" type="presParOf" srcId="{423196F1-F545-4DC4-AC33-FBF59A0E3441}" destId="{3A9F486F-573C-44A0-9295-3350BF67CABF}" srcOrd="16" destOrd="0" presId="urn:microsoft.com/office/officeart/2005/8/layout/list1"/>
    <dgm:cxn modelId="{7A1C6A89-5C91-46AE-9B58-3CDA14FA4777}" type="presParOf" srcId="{3A9F486F-573C-44A0-9295-3350BF67CABF}" destId="{9A0D1B0F-7C85-4072-AB82-FFEC9B2103EA}" srcOrd="0" destOrd="0" presId="urn:microsoft.com/office/officeart/2005/8/layout/list1"/>
    <dgm:cxn modelId="{F4488BC9-8A35-4223-9ABD-F53574241892}" type="presParOf" srcId="{3A9F486F-573C-44A0-9295-3350BF67CABF}" destId="{2BFC1254-9F24-4208-B11B-78B3F8FB4D33}" srcOrd="1" destOrd="0" presId="urn:microsoft.com/office/officeart/2005/8/layout/list1"/>
    <dgm:cxn modelId="{3278FC62-FE65-4F4E-847C-13E233BA6812}" type="presParOf" srcId="{423196F1-F545-4DC4-AC33-FBF59A0E3441}" destId="{E559681D-2598-4EDA-BA40-B069CCAA2E6A}" srcOrd="17" destOrd="0" presId="urn:microsoft.com/office/officeart/2005/8/layout/list1"/>
    <dgm:cxn modelId="{73013B90-2C80-4D2A-9908-8BA2FC5EBDDC}" type="presParOf" srcId="{423196F1-F545-4DC4-AC33-FBF59A0E3441}" destId="{E5B61FDD-CAC6-4983-B14A-CD0E6AB86D89}" srcOrd="18"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7D9A51D-C24A-413F-A1DC-08150CA54575}" type="doc">
      <dgm:prSet loTypeId="urn:microsoft.com/office/officeart/2005/8/layout/list1" loCatId="list" qsTypeId="urn:microsoft.com/office/officeart/2005/8/quickstyle/simple1" qsCatId="simple" csTypeId="urn:microsoft.com/office/officeart/2005/8/colors/accent6_2" csCatId="accent6" phldr="1"/>
      <dgm:spPr/>
      <dgm:t>
        <a:bodyPr/>
        <a:lstStyle/>
        <a:p>
          <a:endParaRPr lang="en-AU"/>
        </a:p>
      </dgm:t>
    </dgm:pt>
    <dgm:pt modelId="{66D27B0E-366F-42FB-AAEA-A9B8854D5D61}">
      <dgm:prSet phldrT="[Text]" custT="1"/>
      <dgm:spPr>
        <a:solidFill>
          <a:srgbClr val="74C4C5"/>
        </a:solidFill>
      </dgm:spPr>
      <dgm:t>
        <a:bodyPr/>
        <a:lstStyle/>
        <a:p>
          <a:r>
            <a:rPr lang="en-AU" sz="1050" b="1">
              <a:solidFill>
                <a:sysClr val="windowText" lastClr="000000"/>
              </a:solidFill>
              <a:latin typeface="Arial" panose="020B0604020202020204" pitchFamily="34" charset="0"/>
              <a:cs typeface="Arial" panose="020B0604020202020204" pitchFamily="34" charset="0"/>
            </a:rPr>
            <a:t>Formative evaluation</a:t>
          </a:r>
          <a:endParaRPr lang="en-AU" sz="1050">
            <a:solidFill>
              <a:sysClr val="windowText" lastClr="000000"/>
            </a:solidFill>
            <a:latin typeface="Arial" panose="020B0604020202020204" pitchFamily="34" charset="0"/>
            <a:cs typeface="Arial" panose="020B0604020202020204" pitchFamily="34" charset="0"/>
          </a:endParaRPr>
        </a:p>
      </dgm:t>
    </dgm:pt>
    <dgm:pt modelId="{E06A367B-2931-4EB9-99CE-0AE145F7AF98}" type="parTrans" cxnId="{C2C73DF5-E385-482B-89DC-656019104685}">
      <dgm:prSet/>
      <dgm:spPr/>
      <dgm:t>
        <a:bodyPr/>
        <a:lstStyle/>
        <a:p>
          <a:endParaRPr lang="en-AU" sz="900">
            <a:latin typeface="Arial" panose="020B0604020202020204" pitchFamily="34" charset="0"/>
            <a:cs typeface="Arial" panose="020B0604020202020204" pitchFamily="34" charset="0"/>
          </a:endParaRPr>
        </a:p>
      </dgm:t>
    </dgm:pt>
    <dgm:pt modelId="{01C0906D-D60F-4060-8551-D04E8FEA6768}" type="sibTrans" cxnId="{C2C73DF5-E385-482B-89DC-656019104685}">
      <dgm:prSet custT="1"/>
      <dgm:spPr/>
      <dgm:t>
        <a:bodyPr/>
        <a:lstStyle/>
        <a:p>
          <a:endParaRPr lang="en-AU" sz="900">
            <a:latin typeface="Arial" panose="020B0604020202020204" pitchFamily="34" charset="0"/>
            <a:cs typeface="Arial" panose="020B0604020202020204" pitchFamily="34" charset="0"/>
          </a:endParaRPr>
        </a:p>
      </dgm:t>
    </dgm:pt>
    <dgm:pt modelId="{13D927D0-56F2-4682-BBA1-8658C310BEC8}">
      <dgm:prSet phldrT="[Tex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Conducted at the beginning of a program, formative evaluation helps shape the program's design and implementation. </a:t>
          </a:r>
        </a:p>
      </dgm:t>
    </dgm:pt>
    <dgm:pt modelId="{2A1BA45B-B58B-427F-B6E3-A6024986F5EC}" type="parTrans" cxnId="{DB22516D-1F7E-4DEC-82C1-34D9096908A4}">
      <dgm:prSet/>
      <dgm:spPr/>
      <dgm:t>
        <a:bodyPr/>
        <a:lstStyle/>
        <a:p>
          <a:endParaRPr lang="en-AU" sz="900">
            <a:latin typeface="Arial" panose="020B0604020202020204" pitchFamily="34" charset="0"/>
            <a:cs typeface="Arial" panose="020B0604020202020204" pitchFamily="34" charset="0"/>
          </a:endParaRPr>
        </a:p>
      </dgm:t>
    </dgm:pt>
    <dgm:pt modelId="{1964C23F-3250-49C4-A020-85CBD1C4ADC9}" type="sibTrans" cxnId="{DB22516D-1F7E-4DEC-82C1-34D9096908A4}">
      <dgm:prSet/>
      <dgm:spPr/>
      <dgm:t>
        <a:bodyPr/>
        <a:lstStyle/>
        <a:p>
          <a:endParaRPr lang="en-AU" sz="900">
            <a:latin typeface="Arial" panose="020B0604020202020204" pitchFamily="34" charset="0"/>
            <a:cs typeface="Arial" panose="020B0604020202020204" pitchFamily="34" charset="0"/>
          </a:endParaRPr>
        </a:p>
      </dgm:t>
    </dgm:pt>
    <dgm:pt modelId="{3E609997-5C9A-4C48-BCEA-06D0FE85B160}">
      <dgm:prSet phldrT="[Tex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Process evaluation</a:t>
          </a:r>
        </a:p>
      </dgm:t>
    </dgm:pt>
    <dgm:pt modelId="{7E81542C-2EB9-4EE2-BF55-73C68C4C057F}" type="parTrans" cxnId="{7021DE04-AD18-47F3-8048-5B574CDCA38B}">
      <dgm:prSet/>
      <dgm:spPr/>
      <dgm:t>
        <a:bodyPr/>
        <a:lstStyle/>
        <a:p>
          <a:endParaRPr lang="en-AU" sz="900">
            <a:latin typeface="Arial" panose="020B0604020202020204" pitchFamily="34" charset="0"/>
            <a:cs typeface="Arial" panose="020B0604020202020204" pitchFamily="34" charset="0"/>
          </a:endParaRPr>
        </a:p>
      </dgm:t>
    </dgm:pt>
    <dgm:pt modelId="{422C70D2-D0FE-47E1-97A3-92ACCBB32D44}" type="sibTrans" cxnId="{7021DE04-AD18-47F3-8048-5B574CDCA38B}">
      <dgm:prSet/>
      <dgm:spPr/>
      <dgm:t>
        <a:bodyPr/>
        <a:lstStyle/>
        <a:p>
          <a:endParaRPr lang="en-AU" sz="900">
            <a:latin typeface="Arial" panose="020B0604020202020204" pitchFamily="34" charset="0"/>
            <a:cs typeface="Arial" panose="020B0604020202020204" pitchFamily="34" charset="0"/>
          </a:endParaRPr>
        </a:p>
      </dgm:t>
    </dgm:pt>
    <dgm:pt modelId="{D36D99C3-10AE-4904-8C5B-AA41E163AA44}">
      <dgm:prSet phldrT="[Text]" custT="1"/>
      <dgm:spPr>
        <a:solidFill>
          <a:srgbClr val="74C4C5"/>
        </a:solidFill>
      </dgm:spPr>
      <dgm:t>
        <a:bodyPr/>
        <a:lstStyle/>
        <a:p>
          <a:r>
            <a:rPr lang="en-AU" sz="1050" b="1">
              <a:solidFill>
                <a:sysClr val="windowText" lastClr="000000"/>
              </a:solidFill>
              <a:latin typeface="Arial" panose="020B0604020202020204" pitchFamily="34" charset="0"/>
              <a:cs typeface="Arial" panose="020B0604020202020204" pitchFamily="34" charset="0"/>
            </a:rPr>
            <a:t>Summative evaluation</a:t>
          </a:r>
          <a:endParaRPr lang="en-AU" sz="1050">
            <a:solidFill>
              <a:sysClr val="windowText" lastClr="000000"/>
            </a:solidFill>
            <a:latin typeface="Arial" panose="020B0604020202020204" pitchFamily="34" charset="0"/>
            <a:cs typeface="Arial" panose="020B0604020202020204" pitchFamily="34" charset="0"/>
          </a:endParaRPr>
        </a:p>
      </dgm:t>
    </dgm:pt>
    <dgm:pt modelId="{83CA6658-C89C-4191-BBC6-9224E0D3C399}" type="parTrans" cxnId="{576703E5-CA16-46A8-99B1-2FFBCB08A093}">
      <dgm:prSet/>
      <dgm:spPr/>
      <dgm:t>
        <a:bodyPr/>
        <a:lstStyle/>
        <a:p>
          <a:endParaRPr lang="en-AU" sz="900">
            <a:latin typeface="Arial" panose="020B0604020202020204" pitchFamily="34" charset="0"/>
            <a:cs typeface="Arial" panose="020B0604020202020204" pitchFamily="34" charset="0"/>
          </a:endParaRPr>
        </a:p>
      </dgm:t>
    </dgm:pt>
    <dgm:pt modelId="{A4F3C172-F683-4782-AECD-36BA5447F7CC}" type="sibTrans" cxnId="{576703E5-CA16-46A8-99B1-2FFBCB08A093}">
      <dgm:prSet/>
      <dgm:spPr/>
      <dgm:t>
        <a:bodyPr/>
        <a:lstStyle/>
        <a:p>
          <a:endParaRPr lang="en-AU" sz="900">
            <a:latin typeface="Arial" panose="020B0604020202020204" pitchFamily="34" charset="0"/>
            <a:cs typeface="Arial" panose="020B0604020202020204" pitchFamily="34" charset="0"/>
          </a:endParaRPr>
        </a:p>
      </dgm:t>
    </dgm:pt>
    <dgm:pt modelId="{367F515B-7448-4545-905D-F7B57C166CC6}">
      <dgm:prSet phldrT="[Tex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Examines the program's delivery and how effectively it operates during implementation.</a:t>
          </a:r>
        </a:p>
      </dgm:t>
    </dgm:pt>
    <dgm:pt modelId="{E702B47E-B112-496F-A922-EB64473C5925}" type="parTrans" cxnId="{82FDECE5-5A4F-4658-9EFD-DD6429396DD7}">
      <dgm:prSet/>
      <dgm:spPr/>
      <dgm:t>
        <a:bodyPr/>
        <a:lstStyle/>
        <a:p>
          <a:endParaRPr lang="en-AU" sz="900">
            <a:latin typeface="Arial" panose="020B0604020202020204" pitchFamily="34" charset="0"/>
            <a:cs typeface="Arial" panose="020B0604020202020204" pitchFamily="34" charset="0"/>
          </a:endParaRPr>
        </a:p>
      </dgm:t>
    </dgm:pt>
    <dgm:pt modelId="{A0A50561-60C9-472D-B28D-151F989B296B}" type="sibTrans" cxnId="{82FDECE5-5A4F-4658-9EFD-DD6429396DD7}">
      <dgm:prSet/>
      <dgm:spPr/>
      <dgm:t>
        <a:bodyPr/>
        <a:lstStyle/>
        <a:p>
          <a:endParaRPr lang="en-AU" sz="900">
            <a:latin typeface="Arial" panose="020B0604020202020204" pitchFamily="34" charset="0"/>
            <a:cs typeface="Arial" panose="020B0604020202020204" pitchFamily="34" charset="0"/>
          </a:endParaRPr>
        </a:p>
      </dgm:t>
    </dgm:pt>
    <dgm:pt modelId="{9ED579D6-B9C8-47E2-843A-D141E8675BD7}">
      <dgm:prSet phldrT="[Text]" custT="1"/>
      <dgm:spPr>
        <a:ln>
          <a:noFill/>
        </a:ln>
      </dgm:spPr>
      <dgm:t>
        <a:bodyPr/>
        <a:lstStyle/>
        <a:p>
          <a:r>
            <a:rPr lang="en-AU" sz="900">
              <a:latin typeface="Arial" panose="020B0604020202020204" pitchFamily="34" charset="0"/>
              <a:cs typeface="Arial" panose="020B0604020202020204" pitchFamily="34" charset="0"/>
            </a:rPr>
            <a:t> Conducted at the end of a program, summative evaluation assesses the overall success and impact of the program. </a:t>
          </a:r>
        </a:p>
      </dgm:t>
    </dgm:pt>
    <dgm:pt modelId="{5116A569-8E68-4BE3-B7C7-9CD656958E6B}" type="parTrans" cxnId="{9BD749EC-AF33-43E3-B402-7327727C28EA}">
      <dgm:prSet/>
      <dgm:spPr/>
      <dgm:t>
        <a:bodyPr/>
        <a:lstStyle/>
        <a:p>
          <a:endParaRPr lang="en-AU" sz="900">
            <a:latin typeface="Arial" panose="020B0604020202020204" pitchFamily="34" charset="0"/>
            <a:cs typeface="Arial" panose="020B0604020202020204" pitchFamily="34" charset="0"/>
          </a:endParaRPr>
        </a:p>
      </dgm:t>
    </dgm:pt>
    <dgm:pt modelId="{09BFCF2A-9097-4D66-B2B0-AA71CCE2FE9D}" type="sibTrans" cxnId="{9BD749EC-AF33-43E3-B402-7327727C28EA}">
      <dgm:prSet/>
      <dgm:spPr/>
      <dgm:t>
        <a:bodyPr/>
        <a:lstStyle/>
        <a:p>
          <a:endParaRPr lang="en-AU" sz="900">
            <a:latin typeface="Arial" panose="020B0604020202020204" pitchFamily="34" charset="0"/>
            <a:cs typeface="Arial" panose="020B0604020202020204" pitchFamily="34" charset="0"/>
          </a:endParaRPr>
        </a:p>
      </dgm:t>
    </dgm:pt>
    <dgm:pt modelId="{39DAFC6F-627C-4BE9-B48C-E6DBA5BA33D8}">
      <dgm:prSet phldrT="[Tex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Process evaluation offers real-time feedback that can inform adjustments and improvements.</a:t>
          </a:r>
        </a:p>
      </dgm:t>
    </dgm:pt>
    <dgm:pt modelId="{DEFB4413-28DE-4DE6-ACDF-1E3848496E77}" type="parTrans" cxnId="{5F1ACFC8-8802-4A6D-B832-8C66609A77D6}">
      <dgm:prSet/>
      <dgm:spPr/>
      <dgm:t>
        <a:bodyPr/>
        <a:lstStyle/>
        <a:p>
          <a:endParaRPr lang="en-AU"/>
        </a:p>
      </dgm:t>
    </dgm:pt>
    <dgm:pt modelId="{AB1C9B6D-D4F7-4D5A-AE7A-5CC53EF2D9CC}" type="sibTrans" cxnId="{5F1ACFC8-8802-4A6D-B832-8C66609A77D6}">
      <dgm:prSet/>
      <dgm:spPr/>
      <dgm:t>
        <a:bodyPr/>
        <a:lstStyle/>
        <a:p>
          <a:endParaRPr lang="en-AU"/>
        </a:p>
      </dgm:t>
    </dgm:pt>
    <dgm:pt modelId="{7F4F1506-F86A-4C68-A34D-8B9260CEB80E}">
      <dgm:prSet phldrT="[Tex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It provides insights into how best to tailor the program to meet the needs and preferences of the community.</a:t>
          </a:r>
        </a:p>
      </dgm:t>
    </dgm:pt>
    <dgm:pt modelId="{2346B901-3450-4605-92A6-1828E3BF8592}" type="parTrans" cxnId="{D51FDD5F-745C-43FA-BA9A-1E25E4DFCCEA}">
      <dgm:prSet/>
      <dgm:spPr/>
      <dgm:t>
        <a:bodyPr/>
        <a:lstStyle/>
        <a:p>
          <a:endParaRPr lang="en-AU"/>
        </a:p>
      </dgm:t>
    </dgm:pt>
    <dgm:pt modelId="{5995FF52-B077-4B56-923B-B0AE4CD65A66}" type="sibTrans" cxnId="{D51FDD5F-745C-43FA-BA9A-1E25E4DFCCEA}">
      <dgm:prSet/>
      <dgm:spPr/>
      <dgm:t>
        <a:bodyPr/>
        <a:lstStyle/>
        <a:p>
          <a:endParaRPr lang="en-AU"/>
        </a:p>
      </dgm:t>
    </dgm:pt>
    <dgm:pt modelId="{F39885FB-419C-49D1-9514-B2FFD75816E2}">
      <dgm:prSet phldrT="[Text]" custT="1"/>
      <dgm:spPr>
        <a:ln>
          <a:noFill/>
        </a:ln>
      </dgm:spPr>
      <dgm:t>
        <a:bodyPr/>
        <a:lstStyle/>
        <a:p>
          <a:r>
            <a:rPr lang="en-AU" sz="900">
              <a:latin typeface="Arial" panose="020B0604020202020204" pitchFamily="34" charset="0"/>
              <a:cs typeface="Arial" panose="020B0604020202020204" pitchFamily="34" charset="0"/>
            </a:rPr>
            <a:t> It measures the extent to which the program achieved its intended outcomes.</a:t>
          </a:r>
        </a:p>
      </dgm:t>
    </dgm:pt>
    <dgm:pt modelId="{8D3B79F9-4BFC-46B5-AFFB-EE54F8F41BBC}" type="parTrans" cxnId="{55566334-BA81-4520-AC2E-7723F7A58946}">
      <dgm:prSet/>
      <dgm:spPr/>
      <dgm:t>
        <a:bodyPr/>
        <a:lstStyle/>
        <a:p>
          <a:endParaRPr lang="en-AU"/>
        </a:p>
      </dgm:t>
    </dgm:pt>
    <dgm:pt modelId="{3B063F4C-8D51-48F6-80C9-2DF6FF8EEAD1}" type="sibTrans" cxnId="{55566334-BA81-4520-AC2E-7723F7A58946}">
      <dgm:prSet/>
      <dgm:spPr/>
      <dgm:t>
        <a:bodyPr/>
        <a:lstStyle/>
        <a:p>
          <a:endParaRPr lang="en-AU"/>
        </a:p>
      </dgm:t>
    </dgm:pt>
    <dgm:pt modelId="{DB2D66E7-5046-4479-B063-D5C66181FB6F}" type="pres">
      <dgm:prSet presAssocID="{57D9A51D-C24A-413F-A1DC-08150CA54575}" presName="linear" presStyleCnt="0">
        <dgm:presLayoutVars>
          <dgm:dir/>
          <dgm:animLvl val="lvl"/>
          <dgm:resizeHandles val="exact"/>
        </dgm:presLayoutVars>
      </dgm:prSet>
      <dgm:spPr/>
    </dgm:pt>
    <dgm:pt modelId="{B653DC0F-9D08-468D-AFE4-1C265BA459F3}" type="pres">
      <dgm:prSet presAssocID="{66D27B0E-366F-42FB-AAEA-A9B8854D5D61}" presName="parentLin" presStyleCnt="0"/>
      <dgm:spPr/>
    </dgm:pt>
    <dgm:pt modelId="{13F6A45A-9666-46AD-920E-D049EDCD65D1}" type="pres">
      <dgm:prSet presAssocID="{66D27B0E-366F-42FB-AAEA-A9B8854D5D61}" presName="parentLeftMargin" presStyleLbl="node1" presStyleIdx="0" presStyleCnt="3"/>
      <dgm:spPr/>
    </dgm:pt>
    <dgm:pt modelId="{0CBE841A-B4EE-4C1E-8F89-26DE2AE4D705}" type="pres">
      <dgm:prSet presAssocID="{66D27B0E-366F-42FB-AAEA-A9B8854D5D61}" presName="parentText" presStyleLbl="node1" presStyleIdx="0" presStyleCnt="3" custScaleY="157866">
        <dgm:presLayoutVars>
          <dgm:chMax val="0"/>
          <dgm:bulletEnabled val="1"/>
        </dgm:presLayoutVars>
      </dgm:prSet>
      <dgm:spPr/>
    </dgm:pt>
    <dgm:pt modelId="{DB2C2396-9D69-4D26-BC28-3686837EA70A}" type="pres">
      <dgm:prSet presAssocID="{66D27B0E-366F-42FB-AAEA-A9B8854D5D61}" presName="negativeSpace" presStyleCnt="0"/>
      <dgm:spPr/>
    </dgm:pt>
    <dgm:pt modelId="{D93AE1ED-964E-45FA-9D20-3D575D58A213}" type="pres">
      <dgm:prSet presAssocID="{66D27B0E-366F-42FB-AAEA-A9B8854D5D61}" presName="childText" presStyleLbl="conFgAcc1" presStyleIdx="0" presStyleCnt="3">
        <dgm:presLayoutVars>
          <dgm:bulletEnabled val="1"/>
        </dgm:presLayoutVars>
      </dgm:prSet>
      <dgm:spPr/>
    </dgm:pt>
    <dgm:pt modelId="{532B07FC-0A18-4D9F-BCD0-03D66E264194}" type="pres">
      <dgm:prSet presAssocID="{01C0906D-D60F-4060-8551-D04E8FEA6768}" presName="spaceBetweenRectangles" presStyleCnt="0"/>
      <dgm:spPr/>
    </dgm:pt>
    <dgm:pt modelId="{CDEB23DF-E43E-44A8-9919-0C4DA9700250}" type="pres">
      <dgm:prSet presAssocID="{3E609997-5C9A-4C48-BCEA-06D0FE85B160}" presName="parentLin" presStyleCnt="0"/>
      <dgm:spPr/>
    </dgm:pt>
    <dgm:pt modelId="{DD623DF5-5999-43B9-9E12-5138ED027273}" type="pres">
      <dgm:prSet presAssocID="{3E609997-5C9A-4C48-BCEA-06D0FE85B160}" presName="parentLeftMargin" presStyleLbl="node1" presStyleIdx="0" presStyleCnt="3"/>
      <dgm:spPr/>
    </dgm:pt>
    <dgm:pt modelId="{D3A725B2-0AE3-42A9-8154-0609FB381277}" type="pres">
      <dgm:prSet presAssocID="{3E609997-5C9A-4C48-BCEA-06D0FE85B160}" presName="parentText" presStyleLbl="node1" presStyleIdx="1" presStyleCnt="3" custScaleY="153192">
        <dgm:presLayoutVars>
          <dgm:chMax val="0"/>
          <dgm:bulletEnabled val="1"/>
        </dgm:presLayoutVars>
      </dgm:prSet>
      <dgm:spPr/>
    </dgm:pt>
    <dgm:pt modelId="{A00AD6F0-B5B8-4648-8A74-E4B605561BAE}" type="pres">
      <dgm:prSet presAssocID="{3E609997-5C9A-4C48-BCEA-06D0FE85B160}" presName="negativeSpace" presStyleCnt="0"/>
      <dgm:spPr/>
    </dgm:pt>
    <dgm:pt modelId="{C375F2D2-D320-4821-81B8-4F466BE0C698}" type="pres">
      <dgm:prSet presAssocID="{3E609997-5C9A-4C48-BCEA-06D0FE85B160}" presName="childText" presStyleLbl="conFgAcc1" presStyleIdx="1" presStyleCnt="3">
        <dgm:presLayoutVars>
          <dgm:bulletEnabled val="1"/>
        </dgm:presLayoutVars>
      </dgm:prSet>
      <dgm:spPr/>
    </dgm:pt>
    <dgm:pt modelId="{8E1DBAF7-55BF-468D-B1BB-47D947325CC9}" type="pres">
      <dgm:prSet presAssocID="{422C70D2-D0FE-47E1-97A3-92ACCBB32D44}" presName="spaceBetweenRectangles" presStyleCnt="0"/>
      <dgm:spPr/>
    </dgm:pt>
    <dgm:pt modelId="{9D087D68-D8EB-41B1-810E-D88CFFC4433A}" type="pres">
      <dgm:prSet presAssocID="{D36D99C3-10AE-4904-8C5B-AA41E163AA44}" presName="parentLin" presStyleCnt="0"/>
      <dgm:spPr/>
    </dgm:pt>
    <dgm:pt modelId="{3DCFE75B-EA0B-4B4A-8FDE-64A0308825EF}" type="pres">
      <dgm:prSet presAssocID="{D36D99C3-10AE-4904-8C5B-AA41E163AA44}" presName="parentLeftMargin" presStyleLbl="node1" presStyleIdx="1" presStyleCnt="3"/>
      <dgm:spPr/>
    </dgm:pt>
    <dgm:pt modelId="{5810E165-2A24-485E-AC1A-145AB85BDA2E}" type="pres">
      <dgm:prSet presAssocID="{D36D99C3-10AE-4904-8C5B-AA41E163AA44}" presName="parentText" presStyleLbl="node1" presStyleIdx="2" presStyleCnt="3" custScaleY="154480">
        <dgm:presLayoutVars>
          <dgm:chMax val="0"/>
          <dgm:bulletEnabled val="1"/>
        </dgm:presLayoutVars>
      </dgm:prSet>
      <dgm:spPr/>
    </dgm:pt>
    <dgm:pt modelId="{4E5B36BD-FA00-45D9-90FA-AB71A9F930F7}" type="pres">
      <dgm:prSet presAssocID="{D36D99C3-10AE-4904-8C5B-AA41E163AA44}" presName="negativeSpace" presStyleCnt="0"/>
      <dgm:spPr/>
    </dgm:pt>
    <dgm:pt modelId="{A399A02C-14E6-412C-9EC9-CC7709030F09}" type="pres">
      <dgm:prSet presAssocID="{D36D99C3-10AE-4904-8C5B-AA41E163AA44}" presName="childText" presStyleLbl="conFgAcc1" presStyleIdx="2" presStyleCnt="3">
        <dgm:presLayoutVars>
          <dgm:bulletEnabled val="1"/>
        </dgm:presLayoutVars>
      </dgm:prSet>
      <dgm:spPr/>
    </dgm:pt>
  </dgm:ptLst>
  <dgm:cxnLst>
    <dgm:cxn modelId="{7021DE04-AD18-47F3-8048-5B574CDCA38B}" srcId="{57D9A51D-C24A-413F-A1DC-08150CA54575}" destId="{3E609997-5C9A-4C48-BCEA-06D0FE85B160}" srcOrd="1" destOrd="0" parTransId="{7E81542C-2EB9-4EE2-BF55-73C68C4C057F}" sibTransId="{422C70D2-D0FE-47E1-97A3-92ACCBB32D44}"/>
    <dgm:cxn modelId="{74B02A0B-EE72-47D5-8A47-ED1A9D9DD432}" type="presOf" srcId="{F39885FB-419C-49D1-9514-B2FFD75816E2}" destId="{A399A02C-14E6-412C-9EC9-CC7709030F09}" srcOrd="0" destOrd="1" presId="urn:microsoft.com/office/officeart/2005/8/layout/list1"/>
    <dgm:cxn modelId="{000F3F16-0897-43C6-8AE0-AF381FF7B2B3}" type="presOf" srcId="{57D9A51D-C24A-413F-A1DC-08150CA54575}" destId="{DB2D66E7-5046-4479-B063-D5C66181FB6F}" srcOrd="0" destOrd="0" presId="urn:microsoft.com/office/officeart/2005/8/layout/list1"/>
    <dgm:cxn modelId="{45AFB219-BF04-4E7F-854B-D40483D57F2D}" type="presOf" srcId="{66D27B0E-366F-42FB-AAEA-A9B8854D5D61}" destId="{13F6A45A-9666-46AD-920E-D049EDCD65D1}" srcOrd="0" destOrd="0" presId="urn:microsoft.com/office/officeart/2005/8/layout/list1"/>
    <dgm:cxn modelId="{0A15C12E-23F4-4A31-ADF5-EA5711589505}" type="presOf" srcId="{39DAFC6F-627C-4BE9-B48C-E6DBA5BA33D8}" destId="{C375F2D2-D320-4821-81B8-4F466BE0C698}" srcOrd="0" destOrd="1" presId="urn:microsoft.com/office/officeart/2005/8/layout/list1"/>
    <dgm:cxn modelId="{DFF9A431-C40C-4270-8391-73495DEB15E0}" type="presOf" srcId="{7F4F1506-F86A-4C68-A34D-8B9260CEB80E}" destId="{D93AE1ED-964E-45FA-9D20-3D575D58A213}" srcOrd="0" destOrd="1" presId="urn:microsoft.com/office/officeart/2005/8/layout/list1"/>
    <dgm:cxn modelId="{95F60C33-C5D3-4D6A-90A1-0BDC16C17FDB}" type="presOf" srcId="{D36D99C3-10AE-4904-8C5B-AA41E163AA44}" destId="{3DCFE75B-EA0B-4B4A-8FDE-64A0308825EF}" srcOrd="0" destOrd="0" presId="urn:microsoft.com/office/officeart/2005/8/layout/list1"/>
    <dgm:cxn modelId="{1BD08933-8C2C-41CA-B293-AB22A9B6D868}" type="presOf" srcId="{9ED579D6-B9C8-47E2-843A-D141E8675BD7}" destId="{A399A02C-14E6-412C-9EC9-CC7709030F09}" srcOrd="0" destOrd="0" presId="urn:microsoft.com/office/officeart/2005/8/layout/list1"/>
    <dgm:cxn modelId="{55566334-BA81-4520-AC2E-7723F7A58946}" srcId="{D36D99C3-10AE-4904-8C5B-AA41E163AA44}" destId="{F39885FB-419C-49D1-9514-B2FFD75816E2}" srcOrd="1" destOrd="0" parTransId="{8D3B79F9-4BFC-46B5-AFFB-EE54F8F41BBC}" sibTransId="{3B063F4C-8D51-48F6-80C9-2DF6FF8EEAD1}"/>
    <dgm:cxn modelId="{D51FDD5F-745C-43FA-BA9A-1E25E4DFCCEA}" srcId="{66D27B0E-366F-42FB-AAEA-A9B8854D5D61}" destId="{7F4F1506-F86A-4C68-A34D-8B9260CEB80E}" srcOrd="1" destOrd="0" parTransId="{2346B901-3450-4605-92A6-1828E3BF8592}" sibTransId="{5995FF52-B077-4B56-923B-B0AE4CD65A66}"/>
    <dgm:cxn modelId="{DB22516D-1F7E-4DEC-82C1-34D9096908A4}" srcId="{66D27B0E-366F-42FB-AAEA-A9B8854D5D61}" destId="{13D927D0-56F2-4682-BBA1-8658C310BEC8}" srcOrd="0" destOrd="0" parTransId="{2A1BA45B-B58B-427F-B6E3-A6024986F5EC}" sibTransId="{1964C23F-3250-49C4-A020-85CBD1C4ADC9}"/>
    <dgm:cxn modelId="{D4CB1D7C-BAF3-481E-AE99-DBDA575D16F9}" type="presOf" srcId="{3E609997-5C9A-4C48-BCEA-06D0FE85B160}" destId="{DD623DF5-5999-43B9-9E12-5138ED027273}" srcOrd="0" destOrd="0" presId="urn:microsoft.com/office/officeart/2005/8/layout/list1"/>
    <dgm:cxn modelId="{2880E07D-8236-46BA-B60A-BE8EEEB07F46}" type="presOf" srcId="{3E609997-5C9A-4C48-BCEA-06D0FE85B160}" destId="{D3A725B2-0AE3-42A9-8154-0609FB381277}" srcOrd="1" destOrd="0" presId="urn:microsoft.com/office/officeart/2005/8/layout/list1"/>
    <dgm:cxn modelId="{BB6CDE7E-9DE8-4BE3-8DF0-52FA71C4667D}" type="presOf" srcId="{D36D99C3-10AE-4904-8C5B-AA41E163AA44}" destId="{5810E165-2A24-485E-AC1A-145AB85BDA2E}" srcOrd="1" destOrd="0" presId="urn:microsoft.com/office/officeart/2005/8/layout/list1"/>
    <dgm:cxn modelId="{2A602A88-302D-4BA8-96D3-1EF70F8B188B}" type="presOf" srcId="{66D27B0E-366F-42FB-AAEA-A9B8854D5D61}" destId="{0CBE841A-B4EE-4C1E-8F89-26DE2AE4D705}" srcOrd="1" destOrd="0" presId="urn:microsoft.com/office/officeart/2005/8/layout/list1"/>
    <dgm:cxn modelId="{BCF144AF-AF6D-4686-A4C8-2D3ABBAB8C22}" type="presOf" srcId="{13D927D0-56F2-4682-BBA1-8658C310BEC8}" destId="{D93AE1ED-964E-45FA-9D20-3D575D58A213}" srcOrd="0" destOrd="0" presId="urn:microsoft.com/office/officeart/2005/8/layout/list1"/>
    <dgm:cxn modelId="{5F1ACFC8-8802-4A6D-B832-8C66609A77D6}" srcId="{3E609997-5C9A-4C48-BCEA-06D0FE85B160}" destId="{39DAFC6F-627C-4BE9-B48C-E6DBA5BA33D8}" srcOrd="1" destOrd="0" parTransId="{DEFB4413-28DE-4DE6-ACDF-1E3848496E77}" sibTransId="{AB1C9B6D-D4F7-4D5A-AE7A-5CC53EF2D9CC}"/>
    <dgm:cxn modelId="{576703E5-CA16-46A8-99B1-2FFBCB08A093}" srcId="{57D9A51D-C24A-413F-A1DC-08150CA54575}" destId="{D36D99C3-10AE-4904-8C5B-AA41E163AA44}" srcOrd="2" destOrd="0" parTransId="{83CA6658-C89C-4191-BBC6-9224E0D3C399}" sibTransId="{A4F3C172-F683-4782-AECD-36BA5447F7CC}"/>
    <dgm:cxn modelId="{82FDECE5-5A4F-4658-9EFD-DD6429396DD7}" srcId="{3E609997-5C9A-4C48-BCEA-06D0FE85B160}" destId="{367F515B-7448-4545-905D-F7B57C166CC6}" srcOrd="0" destOrd="0" parTransId="{E702B47E-B112-496F-A922-EB64473C5925}" sibTransId="{A0A50561-60C9-472D-B28D-151F989B296B}"/>
    <dgm:cxn modelId="{9BD749EC-AF33-43E3-B402-7327727C28EA}" srcId="{D36D99C3-10AE-4904-8C5B-AA41E163AA44}" destId="{9ED579D6-B9C8-47E2-843A-D141E8675BD7}" srcOrd="0" destOrd="0" parTransId="{5116A569-8E68-4BE3-B7C7-9CD656958E6B}" sibTransId="{09BFCF2A-9097-4D66-B2B0-AA71CCE2FE9D}"/>
    <dgm:cxn modelId="{CEB8F3ED-9554-441D-AD75-0C21733C2146}" type="presOf" srcId="{367F515B-7448-4545-905D-F7B57C166CC6}" destId="{C375F2D2-D320-4821-81B8-4F466BE0C698}" srcOrd="0" destOrd="0" presId="urn:microsoft.com/office/officeart/2005/8/layout/list1"/>
    <dgm:cxn modelId="{C2C73DF5-E385-482B-89DC-656019104685}" srcId="{57D9A51D-C24A-413F-A1DC-08150CA54575}" destId="{66D27B0E-366F-42FB-AAEA-A9B8854D5D61}" srcOrd="0" destOrd="0" parTransId="{E06A367B-2931-4EB9-99CE-0AE145F7AF98}" sibTransId="{01C0906D-D60F-4060-8551-D04E8FEA6768}"/>
    <dgm:cxn modelId="{253F5452-C798-4E5D-B1EE-0088E7CBE4E6}" type="presParOf" srcId="{DB2D66E7-5046-4479-B063-D5C66181FB6F}" destId="{B653DC0F-9D08-468D-AFE4-1C265BA459F3}" srcOrd="0" destOrd="0" presId="urn:microsoft.com/office/officeart/2005/8/layout/list1"/>
    <dgm:cxn modelId="{0C45B92E-C717-446E-B371-D671E8AFFD43}" type="presParOf" srcId="{B653DC0F-9D08-468D-AFE4-1C265BA459F3}" destId="{13F6A45A-9666-46AD-920E-D049EDCD65D1}" srcOrd="0" destOrd="0" presId="urn:microsoft.com/office/officeart/2005/8/layout/list1"/>
    <dgm:cxn modelId="{048B6634-4532-4E60-A2BF-8256C0412282}" type="presParOf" srcId="{B653DC0F-9D08-468D-AFE4-1C265BA459F3}" destId="{0CBE841A-B4EE-4C1E-8F89-26DE2AE4D705}" srcOrd="1" destOrd="0" presId="urn:microsoft.com/office/officeart/2005/8/layout/list1"/>
    <dgm:cxn modelId="{14FA51D9-AE64-4992-A2D2-6E65F110685F}" type="presParOf" srcId="{DB2D66E7-5046-4479-B063-D5C66181FB6F}" destId="{DB2C2396-9D69-4D26-BC28-3686837EA70A}" srcOrd="1" destOrd="0" presId="urn:microsoft.com/office/officeart/2005/8/layout/list1"/>
    <dgm:cxn modelId="{33024086-5AE6-4D7C-A331-4D068F4B0369}" type="presParOf" srcId="{DB2D66E7-5046-4479-B063-D5C66181FB6F}" destId="{D93AE1ED-964E-45FA-9D20-3D575D58A213}" srcOrd="2" destOrd="0" presId="urn:microsoft.com/office/officeart/2005/8/layout/list1"/>
    <dgm:cxn modelId="{6808EC3E-FA56-41EA-8670-57D516445D3B}" type="presParOf" srcId="{DB2D66E7-5046-4479-B063-D5C66181FB6F}" destId="{532B07FC-0A18-4D9F-BCD0-03D66E264194}" srcOrd="3" destOrd="0" presId="urn:microsoft.com/office/officeart/2005/8/layout/list1"/>
    <dgm:cxn modelId="{C2DDAC13-71C2-4E87-ABF8-5EFC504D612D}" type="presParOf" srcId="{DB2D66E7-5046-4479-B063-D5C66181FB6F}" destId="{CDEB23DF-E43E-44A8-9919-0C4DA9700250}" srcOrd="4" destOrd="0" presId="urn:microsoft.com/office/officeart/2005/8/layout/list1"/>
    <dgm:cxn modelId="{6FA6671B-E29E-4060-9C42-F0FC02051CB4}" type="presParOf" srcId="{CDEB23DF-E43E-44A8-9919-0C4DA9700250}" destId="{DD623DF5-5999-43B9-9E12-5138ED027273}" srcOrd="0" destOrd="0" presId="urn:microsoft.com/office/officeart/2005/8/layout/list1"/>
    <dgm:cxn modelId="{01BC8C65-A1B4-4346-8982-BFF35DE0E4F7}" type="presParOf" srcId="{CDEB23DF-E43E-44A8-9919-0C4DA9700250}" destId="{D3A725B2-0AE3-42A9-8154-0609FB381277}" srcOrd="1" destOrd="0" presId="urn:microsoft.com/office/officeart/2005/8/layout/list1"/>
    <dgm:cxn modelId="{F8F387A0-DDFF-44AB-A5A1-3C3F3B97E585}" type="presParOf" srcId="{DB2D66E7-5046-4479-B063-D5C66181FB6F}" destId="{A00AD6F0-B5B8-4648-8A74-E4B605561BAE}" srcOrd="5" destOrd="0" presId="urn:microsoft.com/office/officeart/2005/8/layout/list1"/>
    <dgm:cxn modelId="{CE6CB655-6508-4050-A309-9EC03CD81CC1}" type="presParOf" srcId="{DB2D66E7-5046-4479-B063-D5C66181FB6F}" destId="{C375F2D2-D320-4821-81B8-4F466BE0C698}" srcOrd="6" destOrd="0" presId="urn:microsoft.com/office/officeart/2005/8/layout/list1"/>
    <dgm:cxn modelId="{B63BBAE2-6391-4A67-8DA9-C4757EBABFA2}" type="presParOf" srcId="{DB2D66E7-5046-4479-B063-D5C66181FB6F}" destId="{8E1DBAF7-55BF-468D-B1BB-47D947325CC9}" srcOrd="7" destOrd="0" presId="urn:microsoft.com/office/officeart/2005/8/layout/list1"/>
    <dgm:cxn modelId="{99D426D0-0FCC-41D7-BFCF-7B225B09DE4F}" type="presParOf" srcId="{DB2D66E7-5046-4479-B063-D5C66181FB6F}" destId="{9D087D68-D8EB-41B1-810E-D88CFFC4433A}" srcOrd="8" destOrd="0" presId="urn:microsoft.com/office/officeart/2005/8/layout/list1"/>
    <dgm:cxn modelId="{B6F25F6E-C638-482C-9C8E-4948FA452441}" type="presParOf" srcId="{9D087D68-D8EB-41B1-810E-D88CFFC4433A}" destId="{3DCFE75B-EA0B-4B4A-8FDE-64A0308825EF}" srcOrd="0" destOrd="0" presId="urn:microsoft.com/office/officeart/2005/8/layout/list1"/>
    <dgm:cxn modelId="{8D1666B1-94BD-4E8B-A54E-1BA5284C8C6C}" type="presParOf" srcId="{9D087D68-D8EB-41B1-810E-D88CFFC4433A}" destId="{5810E165-2A24-485E-AC1A-145AB85BDA2E}" srcOrd="1" destOrd="0" presId="urn:microsoft.com/office/officeart/2005/8/layout/list1"/>
    <dgm:cxn modelId="{198873ED-F4E8-4BAB-92D6-B08035B82B65}" type="presParOf" srcId="{DB2D66E7-5046-4479-B063-D5C66181FB6F}" destId="{4E5B36BD-FA00-45D9-90FA-AB71A9F930F7}" srcOrd="9" destOrd="0" presId="urn:microsoft.com/office/officeart/2005/8/layout/list1"/>
    <dgm:cxn modelId="{9B6AC53E-4A87-46AE-8ED2-837B69CEAE6F}" type="presParOf" srcId="{DB2D66E7-5046-4479-B063-D5C66181FB6F}" destId="{A399A02C-14E6-412C-9EC9-CC7709030F09}" srcOrd="10"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EFADAF6-1391-407A-95BE-AB515F0739EF}" type="doc">
      <dgm:prSet loTypeId="urn:microsoft.com/office/officeart/2005/8/layout/list1" loCatId="list" qsTypeId="urn:microsoft.com/office/officeart/2005/8/quickstyle/simple1" qsCatId="simple" csTypeId="urn:microsoft.com/office/officeart/2005/8/colors/accent2_2" csCatId="accent2" phldr="1"/>
      <dgm:spPr/>
      <dgm:t>
        <a:bodyPr/>
        <a:lstStyle/>
        <a:p>
          <a:endParaRPr lang="en-AU"/>
        </a:p>
      </dgm:t>
    </dgm:pt>
    <dgm:pt modelId="{B47E7D37-5CC9-4DD8-9589-781C633DE911}">
      <dgm:prSet phldrT="[Text]" custT="1"/>
      <dgm:spPr>
        <a:solidFill>
          <a:srgbClr val="C00000"/>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Pre- and post-tests</a:t>
          </a:r>
          <a:endParaRPr lang="en-AU" sz="1050">
            <a:latin typeface="Arial" panose="020B0604020202020204" pitchFamily="34" charset="0"/>
            <a:cs typeface="Arial" panose="020B0604020202020204" pitchFamily="34" charset="0"/>
          </a:endParaRPr>
        </a:p>
      </dgm:t>
    </dgm:pt>
    <dgm:pt modelId="{4A7F91BF-91EC-414E-97D6-0CE3B615930E}" type="parTrans" cxnId="{ACA2F466-0AF9-4C76-849B-FDFF9AEB9276}">
      <dgm:prSet/>
      <dgm:spPr/>
      <dgm:t>
        <a:bodyPr/>
        <a:lstStyle/>
        <a:p>
          <a:endParaRPr lang="en-AU" sz="900">
            <a:latin typeface="Arial" panose="020B0604020202020204" pitchFamily="34" charset="0"/>
            <a:cs typeface="Arial" panose="020B0604020202020204" pitchFamily="34" charset="0"/>
          </a:endParaRPr>
        </a:p>
      </dgm:t>
    </dgm:pt>
    <dgm:pt modelId="{A93EC556-F31F-4431-8871-80243A434316}" type="sibTrans" cxnId="{ACA2F466-0AF9-4C76-849B-FDFF9AEB9276}">
      <dgm:prSet/>
      <dgm:spPr/>
      <dgm:t>
        <a:bodyPr/>
        <a:lstStyle/>
        <a:p>
          <a:endParaRPr lang="en-AU" sz="900">
            <a:latin typeface="Arial" panose="020B0604020202020204" pitchFamily="34" charset="0"/>
            <a:cs typeface="Arial" panose="020B0604020202020204" pitchFamily="34" charset="0"/>
          </a:endParaRPr>
        </a:p>
      </dgm:t>
    </dgm:pt>
    <dgm:pt modelId="{688017D5-0892-4D81-928E-C67C67AD4C3F}">
      <dgm:prSet custT="1"/>
      <dgm:spPr>
        <a:solidFill>
          <a:srgbClr val="C00000"/>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Surveys and questionnaires</a:t>
          </a:r>
          <a:endParaRPr lang="en-AU" sz="1050">
            <a:latin typeface="Arial" panose="020B0604020202020204" pitchFamily="34" charset="0"/>
            <a:cs typeface="Arial" panose="020B0604020202020204" pitchFamily="34" charset="0"/>
          </a:endParaRPr>
        </a:p>
      </dgm:t>
    </dgm:pt>
    <dgm:pt modelId="{32A32F56-CDDF-42DE-8E7D-CBA71F9C2AF5}" type="parTrans" cxnId="{AF1E3595-898A-44A6-BF6F-04BD1347B22F}">
      <dgm:prSet/>
      <dgm:spPr/>
      <dgm:t>
        <a:bodyPr/>
        <a:lstStyle/>
        <a:p>
          <a:endParaRPr lang="en-AU" sz="900">
            <a:latin typeface="Arial" panose="020B0604020202020204" pitchFamily="34" charset="0"/>
            <a:cs typeface="Arial" panose="020B0604020202020204" pitchFamily="34" charset="0"/>
          </a:endParaRPr>
        </a:p>
      </dgm:t>
    </dgm:pt>
    <dgm:pt modelId="{9E3F5FD3-0C9D-4B31-B9D4-FA7734A1C3A8}" type="sibTrans" cxnId="{AF1E3595-898A-44A6-BF6F-04BD1347B22F}">
      <dgm:prSet/>
      <dgm:spPr/>
      <dgm:t>
        <a:bodyPr/>
        <a:lstStyle/>
        <a:p>
          <a:endParaRPr lang="en-AU" sz="900">
            <a:latin typeface="Arial" panose="020B0604020202020204" pitchFamily="34" charset="0"/>
            <a:cs typeface="Arial" panose="020B0604020202020204" pitchFamily="34" charset="0"/>
          </a:endParaRPr>
        </a:p>
      </dgm:t>
    </dgm:pt>
    <dgm:pt modelId="{FF98FFC1-7AAA-4DD5-98DA-64C6C4BA0C5E}">
      <dgm:prSet custT="1"/>
      <dgm:spPr>
        <a:solidFill>
          <a:srgbClr val="C00000"/>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Focus groups and interviews</a:t>
          </a:r>
          <a:endParaRPr lang="en-AU" sz="1050">
            <a:latin typeface="Arial" panose="020B0604020202020204" pitchFamily="34" charset="0"/>
            <a:cs typeface="Arial" panose="020B0604020202020204" pitchFamily="34" charset="0"/>
          </a:endParaRPr>
        </a:p>
      </dgm:t>
    </dgm:pt>
    <dgm:pt modelId="{7977BCC3-23EB-44E4-800F-46CAAEE1BDEC}" type="parTrans" cxnId="{22774317-A84F-4658-9530-201C3E097086}">
      <dgm:prSet/>
      <dgm:spPr/>
      <dgm:t>
        <a:bodyPr/>
        <a:lstStyle/>
        <a:p>
          <a:endParaRPr lang="en-AU" sz="900">
            <a:latin typeface="Arial" panose="020B0604020202020204" pitchFamily="34" charset="0"/>
            <a:cs typeface="Arial" panose="020B0604020202020204" pitchFamily="34" charset="0"/>
          </a:endParaRPr>
        </a:p>
      </dgm:t>
    </dgm:pt>
    <dgm:pt modelId="{3C2D2252-935E-423D-B7E5-900383C5FFDB}" type="sibTrans" cxnId="{22774317-A84F-4658-9530-201C3E097086}">
      <dgm:prSet/>
      <dgm:spPr/>
      <dgm:t>
        <a:bodyPr/>
        <a:lstStyle/>
        <a:p>
          <a:endParaRPr lang="en-AU" sz="900">
            <a:latin typeface="Arial" panose="020B0604020202020204" pitchFamily="34" charset="0"/>
            <a:cs typeface="Arial" panose="020B0604020202020204" pitchFamily="34" charset="0"/>
          </a:endParaRPr>
        </a:p>
      </dgm:t>
    </dgm:pt>
    <dgm:pt modelId="{E64F8E74-9156-4B2C-9FDC-207C34DF2DEC}">
      <dgm:prSet custT="1"/>
      <dgm:spPr>
        <a:solidFill>
          <a:srgbClr val="C00000"/>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Observational studies</a:t>
          </a:r>
          <a:endParaRPr lang="en-AU" sz="1050">
            <a:latin typeface="Arial" panose="020B0604020202020204" pitchFamily="34" charset="0"/>
            <a:cs typeface="Arial" panose="020B0604020202020204" pitchFamily="34" charset="0"/>
          </a:endParaRPr>
        </a:p>
      </dgm:t>
    </dgm:pt>
    <dgm:pt modelId="{D32A6EB0-5414-4785-9631-68D5295231A0}" type="parTrans" cxnId="{9CEB3DE5-02C9-4173-A2A6-B61D9F7D99A7}">
      <dgm:prSet/>
      <dgm:spPr/>
      <dgm:t>
        <a:bodyPr/>
        <a:lstStyle/>
        <a:p>
          <a:endParaRPr lang="en-AU" sz="900">
            <a:latin typeface="Arial" panose="020B0604020202020204" pitchFamily="34" charset="0"/>
            <a:cs typeface="Arial" panose="020B0604020202020204" pitchFamily="34" charset="0"/>
          </a:endParaRPr>
        </a:p>
      </dgm:t>
    </dgm:pt>
    <dgm:pt modelId="{244706F6-D3A3-44B8-BE6D-BE7769E2B2CA}" type="sibTrans" cxnId="{9CEB3DE5-02C9-4173-A2A6-B61D9F7D99A7}">
      <dgm:prSet/>
      <dgm:spPr/>
      <dgm:t>
        <a:bodyPr/>
        <a:lstStyle/>
        <a:p>
          <a:endParaRPr lang="en-AU" sz="900">
            <a:latin typeface="Arial" panose="020B0604020202020204" pitchFamily="34" charset="0"/>
            <a:cs typeface="Arial" panose="020B0604020202020204" pitchFamily="34" charset="0"/>
          </a:endParaRPr>
        </a:p>
      </dgm:t>
    </dgm:pt>
    <dgm:pt modelId="{B15ABCCB-FACD-4836-A8BF-2D346C45245C}">
      <dgm:prSet custT="1"/>
      <dgm:spPr>
        <a:solidFill>
          <a:srgbClr val="C00000"/>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Crime data analysis</a:t>
          </a:r>
          <a:endParaRPr lang="en-AU" sz="1050">
            <a:latin typeface="Arial" panose="020B0604020202020204" pitchFamily="34" charset="0"/>
            <a:cs typeface="Arial" panose="020B0604020202020204" pitchFamily="34" charset="0"/>
          </a:endParaRPr>
        </a:p>
      </dgm:t>
    </dgm:pt>
    <dgm:pt modelId="{23979D3C-7FFB-4F8F-89BC-1FE08185D14A}" type="parTrans" cxnId="{1C0689D4-0493-4BD2-AFEE-EE3C2666147D}">
      <dgm:prSet/>
      <dgm:spPr/>
      <dgm:t>
        <a:bodyPr/>
        <a:lstStyle/>
        <a:p>
          <a:endParaRPr lang="en-AU" sz="900">
            <a:latin typeface="Arial" panose="020B0604020202020204" pitchFamily="34" charset="0"/>
            <a:cs typeface="Arial" panose="020B0604020202020204" pitchFamily="34" charset="0"/>
          </a:endParaRPr>
        </a:p>
      </dgm:t>
    </dgm:pt>
    <dgm:pt modelId="{54EE21C9-796A-4395-A6D6-66B64219286D}" type="sibTrans" cxnId="{1C0689D4-0493-4BD2-AFEE-EE3C2666147D}">
      <dgm:prSet/>
      <dgm:spPr/>
      <dgm:t>
        <a:bodyPr/>
        <a:lstStyle/>
        <a:p>
          <a:endParaRPr lang="en-AU" sz="900">
            <a:latin typeface="Arial" panose="020B0604020202020204" pitchFamily="34" charset="0"/>
            <a:cs typeface="Arial" panose="020B0604020202020204" pitchFamily="34" charset="0"/>
          </a:endParaRPr>
        </a:p>
      </dgm:t>
    </dgm:pt>
    <dgm:pt modelId="{46388E1B-54C8-496F-8415-0FAA1276F584}">
      <dgm:prSet custT="1"/>
      <dgm:spPr>
        <a:solidFill>
          <a:srgbClr val="C00000"/>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Social network analysis</a:t>
          </a:r>
          <a:endParaRPr lang="en-AU" sz="1050">
            <a:latin typeface="Arial" panose="020B0604020202020204" pitchFamily="34" charset="0"/>
            <a:cs typeface="Arial" panose="020B0604020202020204" pitchFamily="34" charset="0"/>
          </a:endParaRPr>
        </a:p>
      </dgm:t>
    </dgm:pt>
    <dgm:pt modelId="{CB060E82-1F66-444F-B215-8DA347B2ECF5}" type="parTrans" cxnId="{133D85BA-1C4C-4005-8FB6-D10CD8B70251}">
      <dgm:prSet/>
      <dgm:spPr/>
      <dgm:t>
        <a:bodyPr/>
        <a:lstStyle/>
        <a:p>
          <a:endParaRPr lang="en-AU" sz="900">
            <a:latin typeface="Arial" panose="020B0604020202020204" pitchFamily="34" charset="0"/>
            <a:cs typeface="Arial" panose="020B0604020202020204" pitchFamily="34" charset="0"/>
          </a:endParaRPr>
        </a:p>
      </dgm:t>
    </dgm:pt>
    <dgm:pt modelId="{09DF3035-0F30-407E-8674-44C10DA2E9AC}" type="sibTrans" cxnId="{133D85BA-1C4C-4005-8FB6-D10CD8B70251}">
      <dgm:prSet/>
      <dgm:spPr/>
      <dgm:t>
        <a:bodyPr/>
        <a:lstStyle/>
        <a:p>
          <a:endParaRPr lang="en-AU" sz="900">
            <a:latin typeface="Arial" panose="020B0604020202020204" pitchFamily="34" charset="0"/>
            <a:cs typeface="Arial" panose="020B0604020202020204" pitchFamily="34" charset="0"/>
          </a:endParaRPr>
        </a:p>
      </dgm:t>
    </dgm:pt>
    <dgm:pt modelId="{DF1CF33C-CC3D-47C0-8001-3DF1245AB856}">
      <dgm:prSet phldrT="[Tex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These are used to measure changes in participants' knowledge, attitudes, and behaviours. Conducting assessments before and after the program provides a clear comparison of changes over time.</a:t>
          </a:r>
        </a:p>
      </dgm:t>
    </dgm:pt>
    <dgm:pt modelId="{C78C31B5-751B-41F2-BE5C-CD9676F3C288}" type="parTrans" cxnId="{FC0129D8-AAB5-4837-82D9-5DAAB41AF8DC}">
      <dgm:prSet/>
      <dgm:spPr/>
      <dgm:t>
        <a:bodyPr/>
        <a:lstStyle/>
        <a:p>
          <a:endParaRPr lang="en-AU" sz="900">
            <a:latin typeface="Arial" panose="020B0604020202020204" pitchFamily="34" charset="0"/>
            <a:cs typeface="Arial" panose="020B0604020202020204" pitchFamily="34" charset="0"/>
          </a:endParaRPr>
        </a:p>
      </dgm:t>
    </dgm:pt>
    <dgm:pt modelId="{2435CBCA-3333-4199-82E7-4DC6D064EC8F}" type="sibTrans" cxnId="{FC0129D8-AAB5-4837-82D9-5DAAB41AF8DC}">
      <dgm:prSet/>
      <dgm:spPr/>
      <dgm:t>
        <a:bodyPr/>
        <a:lstStyle/>
        <a:p>
          <a:endParaRPr lang="en-AU" sz="900">
            <a:latin typeface="Arial" panose="020B0604020202020204" pitchFamily="34" charset="0"/>
            <a:cs typeface="Arial" panose="020B0604020202020204" pitchFamily="34" charset="0"/>
          </a:endParaRPr>
        </a:p>
      </dgm:t>
    </dgm:pt>
    <dgm:pt modelId="{8876A553-AD06-4139-A993-B8A26ABEF10E}">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These tools gather information from participants about their experiences, perceptions, and changes in behaviour. They can provide both quantitative and qualitative data.</a:t>
          </a:r>
        </a:p>
      </dgm:t>
    </dgm:pt>
    <dgm:pt modelId="{D7822AE1-132E-4B3D-A507-7902640EA182}" type="parTrans" cxnId="{9B08A542-2F71-4DD9-B1B0-C35345B0CAB2}">
      <dgm:prSet/>
      <dgm:spPr/>
      <dgm:t>
        <a:bodyPr/>
        <a:lstStyle/>
        <a:p>
          <a:endParaRPr lang="en-AU" sz="900">
            <a:latin typeface="Arial" panose="020B0604020202020204" pitchFamily="34" charset="0"/>
            <a:cs typeface="Arial" panose="020B0604020202020204" pitchFamily="34" charset="0"/>
          </a:endParaRPr>
        </a:p>
      </dgm:t>
    </dgm:pt>
    <dgm:pt modelId="{9CDA8755-014C-4A65-90D6-73000CF377A2}" type="sibTrans" cxnId="{9B08A542-2F71-4DD9-B1B0-C35345B0CAB2}">
      <dgm:prSet/>
      <dgm:spPr/>
      <dgm:t>
        <a:bodyPr/>
        <a:lstStyle/>
        <a:p>
          <a:endParaRPr lang="en-AU" sz="900">
            <a:latin typeface="Arial" panose="020B0604020202020204" pitchFamily="34" charset="0"/>
            <a:cs typeface="Arial" panose="020B0604020202020204" pitchFamily="34" charset="0"/>
          </a:endParaRPr>
        </a:p>
      </dgm:t>
    </dgm:pt>
    <dgm:pt modelId="{51CB0576-53A7-4F8E-BA3C-D6EFC6487946}">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These qualitative methods provide in-depth insights into participants' perspectives and experiences. They are useful for understanding the context and nuances of behavioural changes.</a:t>
          </a:r>
        </a:p>
      </dgm:t>
    </dgm:pt>
    <dgm:pt modelId="{CCA5579A-0C8A-49E5-8F8C-0867001C16D9}" type="parTrans" cxnId="{FD3FFD57-93F6-48C3-94BA-29DDAD814FC9}">
      <dgm:prSet/>
      <dgm:spPr/>
      <dgm:t>
        <a:bodyPr/>
        <a:lstStyle/>
        <a:p>
          <a:endParaRPr lang="en-AU" sz="900">
            <a:latin typeface="Arial" panose="020B0604020202020204" pitchFamily="34" charset="0"/>
            <a:cs typeface="Arial" panose="020B0604020202020204" pitchFamily="34" charset="0"/>
          </a:endParaRPr>
        </a:p>
      </dgm:t>
    </dgm:pt>
    <dgm:pt modelId="{C0840A99-BA05-4D3C-80FC-89F2C383FBCE}" type="sibTrans" cxnId="{FD3FFD57-93F6-48C3-94BA-29DDAD814FC9}">
      <dgm:prSet/>
      <dgm:spPr/>
      <dgm:t>
        <a:bodyPr/>
        <a:lstStyle/>
        <a:p>
          <a:endParaRPr lang="en-AU" sz="900">
            <a:latin typeface="Arial" panose="020B0604020202020204" pitchFamily="34" charset="0"/>
            <a:cs typeface="Arial" panose="020B0604020202020204" pitchFamily="34" charset="0"/>
          </a:endParaRPr>
        </a:p>
      </dgm:t>
    </dgm:pt>
    <dgm:pt modelId="{5F8ECD11-9CAF-47E1-8EA3-F755D22CB4CF}">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Involves monitoring participants during the program to assess changes in behaviour. Observational studies can offer direct evidence of the program's impact.</a:t>
          </a:r>
        </a:p>
      </dgm:t>
    </dgm:pt>
    <dgm:pt modelId="{81A0BFA0-DE12-4252-A92B-529096F327E6}" type="parTrans" cxnId="{7701B497-9938-4A8A-8795-D158945A9B92}">
      <dgm:prSet/>
      <dgm:spPr/>
      <dgm:t>
        <a:bodyPr/>
        <a:lstStyle/>
        <a:p>
          <a:endParaRPr lang="en-AU" sz="900">
            <a:latin typeface="Arial" panose="020B0604020202020204" pitchFamily="34" charset="0"/>
            <a:cs typeface="Arial" panose="020B0604020202020204" pitchFamily="34" charset="0"/>
          </a:endParaRPr>
        </a:p>
      </dgm:t>
    </dgm:pt>
    <dgm:pt modelId="{F11C4810-E239-448E-B10F-745581D266AE}" type="sibTrans" cxnId="{7701B497-9938-4A8A-8795-D158945A9B92}">
      <dgm:prSet/>
      <dgm:spPr/>
      <dgm:t>
        <a:bodyPr/>
        <a:lstStyle/>
        <a:p>
          <a:endParaRPr lang="en-AU" sz="900">
            <a:latin typeface="Arial" panose="020B0604020202020204" pitchFamily="34" charset="0"/>
            <a:cs typeface="Arial" panose="020B0604020202020204" pitchFamily="34" charset="0"/>
          </a:endParaRPr>
        </a:p>
      </dgm:t>
    </dgm:pt>
    <dgm:pt modelId="{B76562C1-3345-461E-9AC9-1E509BD059DF}">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Using existing data from police reports and other sources can help evaluate changes in crime rates within the target area. This data can provide context for other evaluation methods.</a:t>
          </a:r>
        </a:p>
      </dgm:t>
    </dgm:pt>
    <dgm:pt modelId="{A28B7025-C131-46A9-B89E-13D9FFDED978}" type="parTrans" cxnId="{7DA3ABFF-18EE-4ED5-8FD4-8D2ECA942317}">
      <dgm:prSet/>
      <dgm:spPr/>
      <dgm:t>
        <a:bodyPr/>
        <a:lstStyle/>
        <a:p>
          <a:endParaRPr lang="en-AU" sz="900">
            <a:latin typeface="Arial" panose="020B0604020202020204" pitchFamily="34" charset="0"/>
            <a:cs typeface="Arial" panose="020B0604020202020204" pitchFamily="34" charset="0"/>
          </a:endParaRPr>
        </a:p>
      </dgm:t>
    </dgm:pt>
    <dgm:pt modelId="{5C770F96-A9C6-47E0-91AD-AE11B04B4710}" type="sibTrans" cxnId="{7DA3ABFF-18EE-4ED5-8FD4-8D2ECA942317}">
      <dgm:prSet/>
      <dgm:spPr/>
      <dgm:t>
        <a:bodyPr/>
        <a:lstStyle/>
        <a:p>
          <a:endParaRPr lang="en-AU" sz="900">
            <a:latin typeface="Arial" panose="020B0604020202020204" pitchFamily="34" charset="0"/>
            <a:cs typeface="Arial" panose="020B0604020202020204" pitchFamily="34" charset="0"/>
          </a:endParaRPr>
        </a:p>
      </dgm:t>
    </dgm:pt>
    <dgm:pt modelId="{B264C502-B59B-48C3-9BDD-F962F1EBA1CC}">
      <dgm:prSet custT="1"/>
      <dgm:spPr>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This method assesses relationships and interactions within a community or group. It can reveal patterns of influence and engagement that the program may affect.</a:t>
          </a:r>
        </a:p>
      </dgm:t>
    </dgm:pt>
    <dgm:pt modelId="{5E0E230E-23C0-44B5-8FC7-C88A1FF41660}" type="parTrans" cxnId="{1A83909F-1C6C-4F68-A3C5-5AFD3F3EA37F}">
      <dgm:prSet/>
      <dgm:spPr/>
      <dgm:t>
        <a:bodyPr/>
        <a:lstStyle/>
        <a:p>
          <a:endParaRPr lang="en-AU" sz="900">
            <a:latin typeface="Arial" panose="020B0604020202020204" pitchFamily="34" charset="0"/>
            <a:cs typeface="Arial" panose="020B0604020202020204" pitchFamily="34" charset="0"/>
          </a:endParaRPr>
        </a:p>
      </dgm:t>
    </dgm:pt>
    <dgm:pt modelId="{7891ABE5-ED44-46DD-BB9D-796B6936BB29}" type="sibTrans" cxnId="{1A83909F-1C6C-4F68-A3C5-5AFD3F3EA37F}">
      <dgm:prSet/>
      <dgm:spPr/>
      <dgm:t>
        <a:bodyPr/>
        <a:lstStyle/>
        <a:p>
          <a:endParaRPr lang="en-AU" sz="900">
            <a:latin typeface="Arial" panose="020B0604020202020204" pitchFamily="34" charset="0"/>
            <a:cs typeface="Arial" panose="020B0604020202020204" pitchFamily="34" charset="0"/>
          </a:endParaRPr>
        </a:p>
      </dgm:t>
    </dgm:pt>
    <dgm:pt modelId="{F30644E8-4BB8-4EEC-8564-30749A7661CB}" type="pres">
      <dgm:prSet presAssocID="{7EFADAF6-1391-407A-95BE-AB515F0739EF}" presName="linear" presStyleCnt="0">
        <dgm:presLayoutVars>
          <dgm:dir/>
          <dgm:animLvl val="lvl"/>
          <dgm:resizeHandles val="exact"/>
        </dgm:presLayoutVars>
      </dgm:prSet>
      <dgm:spPr/>
    </dgm:pt>
    <dgm:pt modelId="{C625459E-6135-442F-80D0-333FAC284414}" type="pres">
      <dgm:prSet presAssocID="{B47E7D37-5CC9-4DD8-9589-781C633DE911}" presName="parentLin" presStyleCnt="0"/>
      <dgm:spPr/>
    </dgm:pt>
    <dgm:pt modelId="{4F9B4019-778B-4F65-BE0E-0DE1C5B10D26}" type="pres">
      <dgm:prSet presAssocID="{B47E7D37-5CC9-4DD8-9589-781C633DE911}" presName="parentLeftMargin" presStyleLbl="node1" presStyleIdx="0" presStyleCnt="6"/>
      <dgm:spPr/>
    </dgm:pt>
    <dgm:pt modelId="{A99E753E-6191-46A0-96A8-B46E879D1744}" type="pres">
      <dgm:prSet presAssocID="{B47E7D37-5CC9-4DD8-9589-781C633DE911}" presName="parentText" presStyleLbl="node1" presStyleIdx="0" presStyleCnt="6">
        <dgm:presLayoutVars>
          <dgm:chMax val="0"/>
          <dgm:bulletEnabled val="1"/>
        </dgm:presLayoutVars>
      </dgm:prSet>
      <dgm:spPr/>
    </dgm:pt>
    <dgm:pt modelId="{CBEB2CD4-0A35-4BE7-995E-45E570CA43AA}" type="pres">
      <dgm:prSet presAssocID="{B47E7D37-5CC9-4DD8-9589-781C633DE911}" presName="negativeSpace" presStyleCnt="0"/>
      <dgm:spPr/>
    </dgm:pt>
    <dgm:pt modelId="{8EAA8928-F0B7-44AE-9C74-C4BCB05F2C0F}" type="pres">
      <dgm:prSet presAssocID="{B47E7D37-5CC9-4DD8-9589-781C633DE911}" presName="childText" presStyleLbl="conFgAcc1" presStyleIdx="0" presStyleCnt="6">
        <dgm:presLayoutVars>
          <dgm:bulletEnabled val="1"/>
        </dgm:presLayoutVars>
      </dgm:prSet>
      <dgm:spPr/>
    </dgm:pt>
    <dgm:pt modelId="{385CB190-1E07-4AD5-B928-5AA637ED362E}" type="pres">
      <dgm:prSet presAssocID="{A93EC556-F31F-4431-8871-80243A434316}" presName="spaceBetweenRectangles" presStyleCnt="0"/>
      <dgm:spPr/>
    </dgm:pt>
    <dgm:pt modelId="{6271272D-916E-416A-887C-0C41B2359A8E}" type="pres">
      <dgm:prSet presAssocID="{688017D5-0892-4D81-928E-C67C67AD4C3F}" presName="parentLin" presStyleCnt="0"/>
      <dgm:spPr/>
    </dgm:pt>
    <dgm:pt modelId="{6F83CF02-638F-4306-B2EE-BC34DDC2960A}" type="pres">
      <dgm:prSet presAssocID="{688017D5-0892-4D81-928E-C67C67AD4C3F}" presName="parentLeftMargin" presStyleLbl="node1" presStyleIdx="0" presStyleCnt="6"/>
      <dgm:spPr/>
    </dgm:pt>
    <dgm:pt modelId="{40733095-CEB1-410E-B818-5D20E077EE08}" type="pres">
      <dgm:prSet presAssocID="{688017D5-0892-4D81-928E-C67C67AD4C3F}" presName="parentText" presStyleLbl="node1" presStyleIdx="1" presStyleCnt="6">
        <dgm:presLayoutVars>
          <dgm:chMax val="0"/>
          <dgm:bulletEnabled val="1"/>
        </dgm:presLayoutVars>
      </dgm:prSet>
      <dgm:spPr/>
    </dgm:pt>
    <dgm:pt modelId="{99C94091-9CD3-47A0-A551-73A44568AFC3}" type="pres">
      <dgm:prSet presAssocID="{688017D5-0892-4D81-928E-C67C67AD4C3F}" presName="negativeSpace" presStyleCnt="0"/>
      <dgm:spPr/>
    </dgm:pt>
    <dgm:pt modelId="{163678A6-7ECA-414B-A081-D2044F00B725}" type="pres">
      <dgm:prSet presAssocID="{688017D5-0892-4D81-928E-C67C67AD4C3F}" presName="childText" presStyleLbl="conFgAcc1" presStyleIdx="1" presStyleCnt="6">
        <dgm:presLayoutVars>
          <dgm:bulletEnabled val="1"/>
        </dgm:presLayoutVars>
      </dgm:prSet>
      <dgm:spPr/>
    </dgm:pt>
    <dgm:pt modelId="{26B5C6D3-B1B7-4467-BB62-BB261532B5B9}" type="pres">
      <dgm:prSet presAssocID="{9E3F5FD3-0C9D-4B31-B9D4-FA7734A1C3A8}" presName="spaceBetweenRectangles" presStyleCnt="0"/>
      <dgm:spPr/>
    </dgm:pt>
    <dgm:pt modelId="{416D3F3D-2A41-4115-863D-59A8A00D61DA}" type="pres">
      <dgm:prSet presAssocID="{FF98FFC1-7AAA-4DD5-98DA-64C6C4BA0C5E}" presName="parentLin" presStyleCnt="0"/>
      <dgm:spPr/>
    </dgm:pt>
    <dgm:pt modelId="{C88A137D-5D12-456B-BBD0-7869761B5250}" type="pres">
      <dgm:prSet presAssocID="{FF98FFC1-7AAA-4DD5-98DA-64C6C4BA0C5E}" presName="parentLeftMargin" presStyleLbl="node1" presStyleIdx="1" presStyleCnt="6"/>
      <dgm:spPr/>
    </dgm:pt>
    <dgm:pt modelId="{2F841331-BE7E-4709-925B-4CE4A9C13C6F}" type="pres">
      <dgm:prSet presAssocID="{FF98FFC1-7AAA-4DD5-98DA-64C6C4BA0C5E}" presName="parentText" presStyleLbl="node1" presStyleIdx="2" presStyleCnt="6">
        <dgm:presLayoutVars>
          <dgm:chMax val="0"/>
          <dgm:bulletEnabled val="1"/>
        </dgm:presLayoutVars>
      </dgm:prSet>
      <dgm:spPr/>
    </dgm:pt>
    <dgm:pt modelId="{5248B597-1494-47A5-89F2-D786DC30F3FB}" type="pres">
      <dgm:prSet presAssocID="{FF98FFC1-7AAA-4DD5-98DA-64C6C4BA0C5E}" presName="negativeSpace" presStyleCnt="0"/>
      <dgm:spPr/>
    </dgm:pt>
    <dgm:pt modelId="{A2D7624E-99A4-402A-A645-33F43E858200}" type="pres">
      <dgm:prSet presAssocID="{FF98FFC1-7AAA-4DD5-98DA-64C6C4BA0C5E}" presName="childText" presStyleLbl="conFgAcc1" presStyleIdx="2" presStyleCnt="6">
        <dgm:presLayoutVars>
          <dgm:bulletEnabled val="1"/>
        </dgm:presLayoutVars>
      </dgm:prSet>
      <dgm:spPr/>
    </dgm:pt>
    <dgm:pt modelId="{80C8AC9D-A9D1-40A9-AFF1-CF9F06B8C504}" type="pres">
      <dgm:prSet presAssocID="{3C2D2252-935E-423D-B7E5-900383C5FFDB}" presName="spaceBetweenRectangles" presStyleCnt="0"/>
      <dgm:spPr/>
    </dgm:pt>
    <dgm:pt modelId="{9F05E7A4-DB63-4FF5-BE00-7187D9E60EED}" type="pres">
      <dgm:prSet presAssocID="{E64F8E74-9156-4B2C-9FDC-207C34DF2DEC}" presName="parentLin" presStyleCnt="0"/>
      <dgm:spPr/>
    </dgm:pt>
    <dgm:pt modelId="{D3176997-8FC2-47AA-A897-BDA4E2EA073D}" type="pres">
      <dgm:prSet presAssocID="{E64F8E74-9156-4B2C-9FDC-207C34DF2DEC}" presName="parentLeftMargin" presStyleLbl="node1" presStyleIdx="2" presStyleCnt="6"/>
      <dgm:spPr/>
    </dgm:pt>
    <dgm:pt modelId="{0CA20AFC-C9F8-4E38-9233-820C03E8E804}" type="pres">
      <dgm:prSet presAssocID="{E64F8E74-9156-4B2C-9FDC-207C34DF2DEC}" presName="parentText" presStyleLbl="node1" presStyleIdx="3" presStyleCnt="6">
        <dgm:presLayoutVars>
          <dgm:chMax val="0"/>
          <dgm:bulletEnabled val="1"/>
        </dgm:presLayoutVars>
      </dgm:prSet>
      <dgm:spPr/>
    </dgm:pt>
    <dgm:pt modelId="{163DAA62-B805-4073-959F-4D89AF5B07A9}" type="pres">
      <dgm:prSet presAssocID="{E64F8E74-9156-4B2C-9FDC-207C34DF2DEC}" presName="negativeSpace" presStyleCnt="0"/>
      <dgm:spPr/>
    </dgm:pt>
    <dgm:pt modelId="{44D82A92-7795-4414-BAD3-B91F6274143E}" type="pres">
      <dgm:prSet presAssocID="{E64F8E74-9156-4B2C-9FDC-207C34DF2DEC}" presName="childText" presStyleLbl="conFgAcc1" presStyleIdx="3" presStyleCnt="6">
        <dgm:presLayoutVars>
          <dgm:bulletEnabled val="1"/>
        </dgm:presLayoutVars>
      </dgm:prSet>
      <dgm:spPr/>
    </dgm:pt>
    <dgm:pt modelId="{91CD3F10-CE96-42E9-B347-E555701539E0}" type="pres">
      <dgm:prSet presAssocID="{244706F6-D3A3-44B8-BE6D-BE7769E2B2CA}" presName="spaceBetweenRectangles" presStyleCnt="0"/>
      <dgm:spPr/>
    </dgm:pt>
    <dgm:pt modelId="{875CF335-8890-44D1-B472-AE9F625A653E}" type="pres">
      <dgm:prSet presAssocID="{B15ABCCB-FACD-4836-A8BF-2D346C45245C}" presName="parentLin" presStyleCnt="0"/>
      <dgm:spPr/>
    </dgm:pt>
    <dgm:pt modelId="{ED87A960-109F-4849-9D89-72509701D546}" type="pres">
      <dgm:prSet presAssocID="{B15ABCCB-FACD-4836-A8BF-2D346C45245C}" presName="parentLeftMargin" presStyleLbl="node1" presStyleIdx="3" presStyleCnt="6"/>
      <dgm:spPr/>
    </dgm:pt>
    <dgm:pt modelId="{A32A4C72-022A-4C16-8754-30770A3B7DE6}" type="pres">
      <dgm:prSet presAssocID="{B15ABCCB-FACD-4836-A8BF-2D346C45245C}" presName="parentText" presStyleLbl="node1" presStyleIdx="4" presStyleCnt="6">
        <dgm:presLayoutVars>
          <dgm:chMax val="0"/>
          <dgm:bulletEnabled val="1"/>
        </dgm:presLayoutVars>
      </dgm:prSet>
      <dgm:spPr/>
    </dgm:pt>
    <dgm:pt modelId="{5F02D293-304F-4DC2-AFA0-8767DDA0BBD0}" type="pres">
      <dgm:prSet presAssocID="{B15ABCCB-FACD-4836-A8BF-2D346C45245C}" presName="negativeSpace" presStyleCnt="0"/>
      <dgm:spPr/>
    </dgm:pt>
    <dgm:pt modelId="{5E11E795-6BA3-4629-97C2-BC1B97807892}" type="pres">
      <dgm:prSet presAssocID="{B15ABCCB-FACD-4836-A8BF-2D346C45245C}" presName="childText" presStyleLbl="conFgAcc1" presStyleIdx="4" presStyleCnt="6">
        <dgm:presLayoutVars>
          <dgm:bulletEnabled val="1"/>
        </dgm:presLayoutVars>
      </dgm:prSet>
      <dgm:spPr/>
    </dgm:pt>
    <dgm:pt modelId="{3FE308D4-AFC7-4CB7-81F5-A01D792ED98A}" type="pres">
      <dgm:prSet presAssocID="{54EE21C9-796A-4395-A6D6-66B64219286D}" presName="spaceBetweenRectangles" presStyleCnt="0"/>
      <dgm:spPr/>
    </dgm:pt>
    <dgm:pt modelId="{80B59FF6-CF0B-4F06-9BE8-3BC63BDDE73E}" type="pres">
      <dgm:prSet presAssocID="{46388E1B-54C8-496F-8415-0FAA1276F584}" presName="parentLin" presStyleCnt="0"/>
      <dgm:spPr/>
    </dgm:pt>
    <dgm:pt modelId="{A4BBE394-C90F-4E60-973F-401081A6D915}" type="pres">
      <dgm:prSet presAssocID="{46388E1B-54C8-496F-8415-0FAA1276F584}" presName="parentLeftMargin" presStyleLbl="node1" presStyleIdx="4" presStyleCnt="6"/>
      <dgm:spPr/>
    </dgm:pt>
    <dgm:pt modelId="{184EA50F-E634-4C37-88EA-2138A9E93E08}" type="pres">
      <dgm:prSet presAssocID="{46388E1B-54C8-496F-8415-0FAA1276F584}" presName="parentText" presStyleLbl="node1" presStyleIdx="5" presStyleCnt="6">
        <dgm:presLayoutVars>
          <dgm:chMax val="0"/>
          <dgm:bulletEnabled val="1"/>
        </dgm:presLayoutVars>
      </dgm:prSet>
      <dgm:spPr/>
    </dgm:pt>
    <dgm:pt modelId="{1D8FC503-0273-44A9-8C3A-DD25D147ED1C}" type="pres">
      <dgm:prSet presAssocID="{46388E1B-54C8-496F-8415-0FAA1276F584}" presName="negativeSpace" presStyleCnt="0"/>
      <dgm:spPr/>
    </dgm:pt>
    <dgm:pt modelId="{A84E53F1-83D5-4D75-8C77-EAB5972291A5}" type="pres">
      <dgm:prSet presAssocID="{46388E1B-54C8-496F-8415-0FAA1276F584}" presName="childText" presStyleLbl="conFgAcc1" presStyleIdx="5" presStyleCnt="6">
        <dgm:presLayoutVars>
          <dgm:bulletEnabled val="1"/>
        </dgm:presLayoutVars>
      </dgm:prSet>
      <dgm:spPr/>
    </dgm:pt>
  </dgm:ptLst>
  <dgm:cxnLst>
    <dgm:cxn modelId="{0FB4E00F-81A6-4B81-A5CD-7D2CAFBE46BC}" type="presOf" srcId="{DF1CF33C-CC3D-47C0-8001-3DF1245AB856}" destId="{8EAA8928-F0B7-44AE-9C74-C4BCB05F2C0F}" srcOrd="0" destOrd="0" presId="urn:microsoft.com/office/officeart/2005/8/layout/list1"/>
    <dgm:cxn modelId="{22774317-A84F-4658-9530-201C3E097086}" srcId="{7EFADAF6-1391-407A-95BE-AB515F0739EF}" destId="{FF98FFC1-7AAA-4DD5-98DA-64C6C4BA0C5E}" srcOrd="2" destOrd="0" parTransId="{7977BCC3-23EB-44E4-800F-46CAAEE1BDEC}" sibTransId="{3C2D2252-935E-423D-B7E5-900383C5FFDB}"/>
    <dgm:cxn modelId="{B6963119-DCB7-49FB-B82B-52D1C76A2B49}" type="presOf" srcId="{5F8ECD11-9CAF-47E1-8EA3-F755D22CB4CF}" destId="{44D82A92-7795-4414-BAD3-B91F6274143E}" srcOrd="0" destOrd="0" presId="urn:microsoft.com/office/officeart/2005/8/layout/list1"/>
    <dgm:cxn modelId="{014AA51A-FC7B-497E-88EC-BAD3832FF11C}" type="presOf" srcId="{B47E7D37-5CC9-4DD8-9589-781C633DE911}" destId="{4F9B4019-778B-4F65-BE0E-0DE1C5B10D26}" srcOrd="0" destOrd="0" presId="urn:microsoft.com/office/officeart/2005/8/layout/list1"/>
    <dgm:cxn modelId="{7FCC5524-B88F-4935-A00E-73AF69564EF4}" type="presOf" srcId="{8876A553-AD06-4139-A993-B8A26ABEF10E}" destId="{163678A6-7ECA-414B-A081-D2044F00B725}" srcOrd="0" destOrd="0" presId="urn:microsoft.com/office/officeart/2005/8/layout/list1"/>
    <dgm:cxn modelId="{2A3E0737-480C-41F2-BA87-050EADF7AD97}" type="presOf" srcId="{7EFADAF6-1391-407A-95BE-AB515F0739EF}" destId="{F30644E8-4BB8-4EEC-8564-30749A7661CB}" srcOrd="0" destOrd="0" presId="urn:microsoft.com/office/officeart/2005/8/layout/list1"/>
    <dgm:cxn modelId="{CDC8C03F-1002-4B18-8026-529F7740617A}" type="presOf" srcId="{46388E1B-54C8-496F-8415-0FAA1276F584}" destId="{184EA50F-E634-4C37-88EA-2138A9E93E08}" srcOrd="1" destOrd="0" presId="urn:microsoft.com/office/officeart/2005/8/layout/list1"/>
    <dgm:cxn modelId="{9B08A542-2F71-4DD9-B1B0-C35345B0CAB2}" srcId="{688017D5-0892-4D81-928E-C67C67AD4C3F}" destId="{8876A553-AD06-4139-A993-B8A26ABEF10E}" srcOrd="0" destOrd="0" parTransId="{D7822AE1-132E-4B3D-A507-7902640EA182}" sibTransId="{9CDA8755-014C-4A65-90D6-73000CF377A2}"/>
    <dgm:cxn modelId="{ACA2F466-0AF9-4C76-849B-FDFF9AEB9276}" srcId="{7EFADAF6-1391-407A-95BE-AB515F0739EF}" destId="{B47E7D37-5CC9-4DD8-9589-781C633DE911}" srcOrd="0" destOrd="0" parTransId="{4A7F91BF-91EC-414E-97D6-0CE3B615930E}" sibTransId="{A93EC556-F31F-4431-8871-80243A434316}"/>
    <dgm:cxn modelId="{931DC968-2CC4-4E51-B085-EADE38234940}" type="presOf" srcId="{E64F8E74-9156-4B2C-9FDC-207C34DF2DEC}" destId="{D3176997-8FC2-47AA-A897-BDA4E2EA073D}" srcOrd="0" destOrd="0" presId="urn:microsoft.com/office/officeart/2005/8/layout/list1"/>
    <dgm:cxn modelId="{E069E94B-BC99-4A4D-BAE0-F47DADE250EA}" type="presOf" srcId="{B47E7D37-5CC9-4DD8-9589-781C633DE911}" destId="{A99E753E-6191-46A0-96A8-B46E879D1744}" srcOrd="1" destOrd="0" presId="urn:microsoft.com/office/officeart/2005/8/layout/list1"/>
    <dgm:cxn modelId="{7E91BB50-84C2-4295-89BF-6F4A8EABA7B3}" type="presOf" srcId="{E64F8E74-9156-4B2C-9FDC-207C34DF2DEC}" destId="{0CA20AFC-C9F8-4E38-9233-820C03E8E804}" srcOrd="1" destOrd="0" presId="urn:microsoft.com/office/officeart/2005/8/layout/list1"/>
    <dgm:cxn modelId="{78BCB477-4075-48CC-B72A-ACE567D4E080}" type="presOf" srcId="{B15ABCCB-FACD-4836-A8BF-2D346C45245C}" destId="{ED87A960-109F-4849-9D89-72509701D546}" srcOrd="0" destOrd="0" presId="urn:microsoft.com/office/officeart/2005/8/layout/list1"/>
    <dgm:cxn modelId="{FD3FFD57-93F6-48C3-94BA-29DDAD814FC9}" srcId="{FF98FFC1-7AAA-4DD5-98DA-64C6C4BA0C5E}" destId="{51CB0576-53A7-4F8E-BA3C-D6EFC6487946}" srcOrd="0" destOrd="0" parTransId="{CCA5579A-0C8A-49E5-8F8C-0867001C16D9}" sibTransId="{C0840A99-BA05-4D3C-80FC-89F2C383FBCE}"/>
    <dgm:cxn modelId="{AF1E3595-898A-44A6-BF6F-04BD1347B22F}" srcId="{7EFADAF6-1391-407A-95BE-AB515F0739EF}" destId="{688017D5-0892-4D81-928E-C67C67AD4C3F}" srcOrd="1" destOrd="0" parTransId="{32A32F56-CDDF-42DE-8E7D-CBA71F9C2AF5}" sibTransId="{9E3F5FD3-0C9D-4B31-B9D4-FA7734A1C3A8}"/>
    <dgm:cxn modelId="{7701B497-9938-4A8A-8795-D158945A9B92}" srcId="{E64F8E74-9156-4B2C-9FDC-207C34DF2DEC}" destId="{5F8ECD11-9CAF-47E1-8EA3-F755D22CB4CF}" srcOrd="0" destOrd="0" parTransId="{81A0BFA0-DE12-4252-A92B-529096F327E6}" sibTransId="{F11C4810-E239-448E-B10F-745581D266AE}"/>
    <dgm:cxn modelId="{1A83909F-1C6C-4F68-A3C5-5AFD3F3EA37F}" srcId="{46388E1B-54C8-496F-8415-0FAA1276F584}" destId="{B264C502-B59B-48C3-9BDD-F962F1EBA1CC}" srcOrd="0" destOrd="0" parTransId="{5E0E230E-23C0-44B5-8FC7-C88A1FF41660}" sibTransId="{7891ABE5-ED44-46DD-BB9D-796B6936BB29}"/>
    <dgm:cxn modelId="{CCC7C6A3-62ED-4C13-8788-BA8E4D1AA153}" type="presOf" srcId="{B264C502-B59B-48C3-9BDD-F962F1EBA1CC}" destId="{A84E53F1-83D5-4D75-8C77-EAB5972291A5}" srcOrd="0" destOrd="0" presId="urn:microsoft.com/office/officeart/2005/8/layout/list1"/>
    <dgm:cxn modelId="{6E22CEAC-13DF-4ADA-815C-1EFC59A37AAC}" type="presOf" srcId="{B76562C1-3345-461E-9AC9-1E509BD059DF}" destId="{5E11E795-6BA3-4629-97C2-BC1B97807892}" srcOrd="0" destOrd="0" presId="urn:microsoft.com/office/officeart/2005/8/layout/list1"/>
    <dgm:cxn modelId="{75EDEEB4-A870-46F8-B52A-7398C092301C}" type="presOf" srcId="{688017D5-0892-4D81-928E-C67C67AD4C3F}" destId="{40733095-CEB1-410E-B818-5D20E077EE08}" srcOrd="1" destOrd="0" presId="urn:microsoft.com/office/officeart/2005/8/layout/list1"/>
    <dgm:cxn modelId="{D05E4FBA-2B0B-4352-9EC1-129FC9E4BDA3}" type="presOf" srcId="{46388E1B-54C8-496F-8415-0FAA1276F584}" destId="{A4BBE394-C90F-4E60-973F-401081A6D915}" srcOrd="0" destOrd="0" presId="urn:microsoft.com/office/officeart/2005/8/layout/list1"/>
    <dgm:cxn modelId="{133D85BA-1C4C-4005-8FB6-D10CD8B70251}" srcId="{7EFADAF6-1391-407A-95BE-AB515F0739EF}" destId="{46388E1B-54C8-496F-8415-0FAA1276F584}" srcOrd="5" destOrd="0" parTransId="{CB060E82-1F66-444F-B215-8DA347B2ECF5}" sibTransId="{09DF3035-0F30-407E-8674-44C10DA2E9AC}"/>
    <dgm:cxn modelId="{887FFACE-CA22-46CF-A5F7-EBE184EEC598}" type="presOf" srcId="{FF98FFC1-7AAA-4DD5-98DA-64C6C4BA0C5E}" destId="{2F841331-BE7E-4709-925B-4CE4A9C13C6F}" srcOrd="1" destOrd="0" presId="urn:microsoft.com/office/officeart/2005/8/layout/list1"/>
    <dgm:cxn modelId="{1C0689D4-0493-4BD2-AFEE-EE3C2666147D}" srcId="{7EFADAF6-1391-407A-95BE-AB515F0739EF}" destId="{B15ABCCB-FACD-4836-A8BF-2D346C45245C}" srcOrd="4" destOrd="0" parTransId="{23979D3C-7FFB-4F8F-89BC-1FE08185D14A}" sibTransId="{54EE21C9-796A-4395-A6D6-66B64219286D}"/>
    <dgm:cxn modelId="{7FACAFD5-BB5F-4374-B1B3-E4EE35507591}" type="presOf" srcId="{688017D5-0892-4D81-928E-C67C67AD4C3F}" destId="{6F83CF02-638F-4306-B2EE-BC34DDC2960A}" srcOrd="0" destOrd="0" presId="urn:microsoft.com/office/officeart/2005/8/layout/list1"/>
    <dgm:cxn modelId="{FC0129D8-AAB5-4837-82D9-5DAAB41AF8DC}" srcId="{B47E7D37-5CC9-4DD8-9589-781C633DE911}" destId="{DF1CF33C-CC3D-47C0-8001-3DF1245AB856}" srcOrd="0" destOrd="0" parTransId="{C78C31B5-751B-41F2-BE5C-CD9676F3C288}" sibTransId="{2435CBCA-3333-4199-82E7-4DC6D064EC8F}"/>
    <dgm:cxn modelId="{E55555DE-56AF-442B-988D-C6FF880E59B9}" type="presOf" srcId="{FF98FFC1-7AAA-4DD5-98DA-64C6C4BA0C5E}" destId="{C88A137D-5D12-456B-BBD0-7869761B5250}" srcOrd="0" destOrd="0" presId="urn:microsoft.com/office/officeart/2005/8/layout/list1"/>
    <dgm:cxn modelId="{9CEB3DE5-02C9-4173-A2A6-B61D9F7D99A7}" srcId="{7EFADAF6-1391-407A-95BE-AB515F0739EF}" destId="{E64F8E74-9156-4B2C-9FDC-207C34DF2DEC}" srcOrd="3" destOrd="0" parTransId="{D32A6EB0-5414-4785-9631-68D5295231A0}" sibTransId="{244706F6-D3A3-44B8-BE6D-BE7769E2B2CA}"/>
    <dgm:cxn modelId="{A37A92EB-0BBF-4E1C-A4B8-73CBB492B867}" type="presOf" srcId="{51CB0576-53A7-4F8E-BA3C-D6EFC6487946}" destId="{A2D7624E-99A4-402A-A645-33F43E858200}" srcOrd="0" destOrd="0" presId="urn:microsoft.com/office/officeart/2005/8/layout/list1"/>
    <dgm:cxn modelId="{7DA3ABFF-18EE-4ED5-8FD4-8D2ECA942317}" srcId="{B15ABCCB-FACD-4836-A8BF-2D346C45245C}" destId="{B76562C1-3345-461E-9AC9-1E509BD059DF}" srcOrd="0" destOrd="0" parTransId="{A28B7025-C131-46A9-B89E-13D9FFDED978}" sibTransId="{5C770F96-A9C6-47E0-91AD-AE11B04B4710}"/>
    <dgm:cxn modelId="{4D7DF7FF-4D66-4860-9F28-720D20359891}" type="presOf" srcId="{B15ABCCB-FACD-4836-A8BF-2D346C45245C}" destId="{A32A4C72-022A-4C16-8754-30770A3B7DE6}" srcOrd="1" destOrd="0" presId="urn:microsoft.com/office/officeart/2005/8/layout/list1"/>
    <dgm:cxn modelId="{86B89CCD-5C87-499C-BCC2-E022C375F2D5}" type="presParOf" srcId="{F30644E8-4BB8-4EEC-8564-30749A7661CB}" destId="{C625459E-6135-442F-80D0-333FAC284414}" srcOrd="0" destOrd="0" presId="urn:microsoft.com/office/officeart/2005/8/layout/list1"/>
    <dgm:cxn modelId="{92ED1607-E250-4BC5-8AF3-F7E3E8E5193F}" type="presParOf" srcId="{C625459E-6135-442F-80D0-333FAC284414}" destId="{4F9B4019-778B-4F65-BE0E-0DE1C5B10D26}" srcOrd="0" destOrd="0" presId="urn:microsoft.com/office/officeart/2005/8/layout/list1"/>
    <dgm:cxn modelId="{51F76A17-6592-4CB6-89B9-69D63F2191C4}" type="presParOf" srcId="{C625459E-6135-442F-80D0-333FAC284414}" destId="{A99E753E-6191-46A0-96A8-B46E879D1744}" srcOrd="1" destOrd="0" presId="urn:microsoft.com/office/officeart/2005/8/layout/list1"/>
    <dgm:cxn modelId="{F8C4829D-CC6E-45E8-863D-64B9B050F225}" type="presParOf" srcId="{F30644E8-4BB8-4EEC-8564-30749A7661CB}" destId="{CBEB2CD4-0A35-4BE7-995E-45E570CA43AA}" srcOrd="1" destOrd="0" presId="urn:microsoft.com/office/officeart/2005/8/layout/list1"/>
    <dgm:cxn modelId="{5FD48776-5EA5-447D-9B3D-289823E3020B}" type="presParOf" srcId="{F30644E8-4BB8-4EEC-8564-30749A7661CB}" destId="{8EAA8928-F0B7-44AE-9C74-C4BCB05F2C0F}" srcOrd="2" destOrd="0" presId="urn:microsoft.com/office/officeart/2005/8/layout/list1"/>
    <dgm:cxn modelId="{6B00A1BB-6A82-4210-BCCF-7239B54FEB82}" type="presParOf" srcId="{F30644E8-4BB8-4EEC-8564-30749A7661CB}" destId="{385CB190-1E07-4AD5-B928-5AA637ED362E}" srcOrd="3" destOrd="0" presId="urn:microsoft.com/office/officeart/2005/8/layout/list1"/>
    <dgm:cxn modelId="{370B09CF-1CCF-4D6D-AA9A-FE4B2E3CAA94}" type="presParOf" srcId="{F30644E8-4BB8-4EEC-8564-30749A7661CB}" destId="{6271272D-916E-416A-887C-0C41B2359A8E}" srcOrd="4" destOrd="0" presId="urn:microsoft.com/office/officeart/2005/8/layout/list1"/>
    <dgm:cxn modelId="{D7635187-4407-4760-9EC6-1D9F0ADE7B72}" type="presParOf" srcId="{6271272D-916E-416A-887C-0C41B2359A8E}" destId="{6F83CF02-638F-4306-B2EE-BC34DDC2960A}" srcOrd="0" destOrd="0" presId="urn:microsoft.com/office/officeart/2005/8/layout/list1"/>
    <dgm:cxn modelId="{14E91BD2-46EA-496A-948E-6A5540DDEA47}" type="presParOf" srcId="{6271272D-916E-416A-887C-0C41B2359A8E}" destId="{40733095-CEB1-410E-B818-5D20E077EE08}" srcOrd="1" destOrd="0" presId="urn:microsoft.com/office/officeart/2005/8/layout/list1"/>
    <dgm:cxn modelId="{C92028BD-D90C-40BD-9930-A42BE615322A}" type="presParOf" srcId="{F30644E8-4BB8-4EEC-8564-30749A7661CB}" destId="{99C94091-9CD3-47A0-A551-73A44568AFC3}" srcOrd="5" destOrd="0" presId="urn:microsoft.com/office/officeart/2005/8/layout/list1"/>
    <dgm:cxn modelId="{A4741B98-DD95-410B-AD1B-CE441F7E11FC}" type="presParOf" srcId="{F30644E8-4BB8-4EEC-8564-30749A7661CB}" destId="{163678A6-7ECA-414B-A081-D2044F00B725}" srcOrd="6" destOrd="0" presId="urn:microsoft.com/office/officeart/2005/8/layout/list1"/>
    <dgm:cxn modelId="{571AEE47-A2D3-4CBD-9272-377569BF8751}" type="presParOf" srcId="{F30644E8-4BB8-4EEC-8564-30749A7661CB}" destId="{26B5C6D3-B1B7-4467-BB62-BB261532B5B9}" srcOrd="7" destOrd="0" presId="urn:microsoft.com/office/officeart/2005/8/layout/list1"/>
    <dgm:cxn modelId="{B1F7A82E-619B-4952-A2E2-FF7E819365E5}" type="presParOf" srcId="{F30644E8-4BB8-4EEC-8564-30749A7661CB}" destId="{416D3F3D-2A41-4115-863D-59A8A00D61DA}" srcOrd="8" destOrd="0" presId="urn:microsoft.com/office/officeart/2005/8/layout/list1"/>
    <dgm:cxn modelId="{F5816F5B-FBDD-4897-86FB-12938BA64EBC}" type="presParOf" srcId="{416D3F3D-2A41-4115-863D-59A8A00D61DA}" destId="{C88A137D-5D12-456B-BBD0-7869761B5250}" srcOrd="0" destOrd="0" presId="urn:microsoft.com/office/officeart/2005/8/layout/list1"/>
    <dgm:cxn modelId="{C1426B23-5D79-4D26-9020-6D4389E6E81F}" type="presParOf" srcId="{416D3F3D-2A41-4115-863D-59A8A00D61DA}" destId="{2F841331-BE7E-4709-925B-4CE4A9C13C6F}" srcOrd="1" destOrd="0" presId="urn:microsoft.com/office/officeart/2005/8/layout/list1"/>
    <dgm:cxn modelId="{89EB9963-50A7-42C6-80B2-0D9A064DA715}" type="presParOf" srcId="{F30644E8-4BB8-4EEC-8564-30749A7661CB}" destId="{5248B597-1494-47A5-89F2-D786DC30F3FB}" srcOrd="9" destOrd="0" presId="urn:microsoft.com/office/officeart/2005/8/layout/list1"/>
    <dgm:cxn modelId="{40061CC0-A84F-40A9-949B-0588776412FB}" type="presParOf" srcId="{F30644E8-4BB8-4EEC-8564-30749A7661CB}" destId="{A2D7624E-99A4-402A-A645-33F43E858200}" srcOrd="10" destOrd="0" presId="urn:microsoft.com/office/officeart/2005/8/layout/list1"/>
    <dgm:cxn modelId="{A5DC319F-6D0D-46C0-B002-46E3F21ED0C9}" type="presParOf" srcId="{F30644E8-4BB8-4EEC-8564-30749A7661CB}" destId="{80C8AC9D-A9D1-40A9-AFF1-CF9F06B8C504}" srcOrd="11" destOrd="0" presId="urn:microsoft.com/office/officeart/2005/8/layout/list1"/>
    <dgm:cxn modelId="{17FE5A0E-C6E3-4BA9-8C45-9945EABD6567}" type="presParOf" srcId="{F30644E8-4BB8-4EEC-8564-30749A7661CB}" destId="{9F05E7A4-DB63-4FF5-BE00-7187D9E60EED}" srcOrd="12" destOrd="0" presId="urn:microsoft.com/office/officeart/2005/8/layout/list1"/>
    <dgm:cxn modelId="{6B5DCB35-533A-444A-A288-079B5DDEF2C7}" type="presParOf" srcId="{9F05E7A4-DB63-4FF5-BE00-7187D9E60EED}" destId="{D3176997-8FC2-47AA-A897-BDA4E2EA073D}" srcOrd="0" destOrd="0" presId="urn:microsoft.com/office/officeart/2005/8/layout/list1"/>
    <dgm:cxn modelId="{202DFF34-8C94-4496-9713-1DE8EA26E7FF}" type="presParOf" srcId="{9F05E7A4-DB63-4FF5-BE00-7187D9E60EED}" destId="{0CA20AFC-C9F8-4E38-9233-820C03E8E804}" srcOrd="1" destOrd="0" presId="urn:microsoft.com/office/officeart/2005/8/layout/list1"/>
    <dgm:cxn modelId="{E79FFA00-E361-40A0-A6F2-6062E5912EBD}" type="presParOf" srcId="{F30644E8-4BB8-4EEC-8564-30749A7661CB}" destId="{163DAA62-B805-4073-959F-4D89AF5B07A9}" srcOrd="13" destOrd="0" presId="urn:microsoft.com/office/officeart/2005/8/layout/list1"/>
    <dgm:cxn modelId="{2B96B084-4BC4-42DC-AFFA-826DA1384A63}" type="presParOf" srcId="{F30644E8-4BB8-4EEC-8564-30749A7661CB}" destId="{44D82A92-7795-4414-BAD3-B91F6274143E}" srcOrd="14" destOrd="0" presId="urn:microsoft.com/office/officeart/2005/8/layout/list1"/>
    <dgm:cxn modelId="{7CD75196-8E37-4204-97A3-4CE3615C6D39}" type="presParOf" srcId="{F30644E8-4BB8-4EEC-8564-30749A7661CB}" destId="{91CD3F10-CE96-42E9-B347-E555701539E0}" srcOrd="15" destOrd="0" presId="urn:microsoft.com/office/officeart/2005/8/layout/list1"/>
    <dgm:cxn modelId="{7919971A-1A5A-419B-875A-3E98C4CEC095}" type="presParOf" srcId="{F30644E8-4BB8-4EEC-8564-30749A7661CB}" destId="{875CF335-8890-44D1-B472-AE9F625A653E}" srcOrd="16" destOrd="0" presId="urn:microsoft.com/office/officeart/2005/8/layout/list1"/>
    <dgm:cxn modelId="{D8AC1E97-571E-468F-A0A8-1D3540C21D32}" type="presParOf" srcId="{875CF335-8890-44D1-B472-AE9F625A653E}" destId="{ED87A960-109F-4849-9D89-72509701D546}" srcOrd="0" destOrd="0" presId="urn:microsoft.com/office/officeart/2005/8/layout/list1"/>
    <dgm:cxn modelId="{31BE85C8-072A-4300-9358-B453C5E4135B}" type="presParOf" srcId="{875CF335-8890-44D1-B472-AE9F625A653E}" destId="{A32A4C72-022A-4C16-8754-30770A3B7DE6}" srcOrd="1" destOrd="0" presId="urn:microsoft.com/office/officeart/2005/8/layout/list1"/>
    <dgm:cxn modelId="{4B156BEA-9F41-4928-83EC-462099F6EB1F}" type="presParOf" srcId="{F30644E8-4BB8-4EEC-8564-30749A7661CB}" destId="{5F02D293-304F-4DC2-AFA0-8767DDA0BBD0}" srcOrd="17" destOrd="0" presId="urn:microsoft.com/office/officeart/2005/8/layout/list1"/>
    <dgm:cxn modelId="{DC970AD6-FB93-4422-A3D3-0E3F59C02F61}" type="presParOf" srcId="{F30644E8-4BB8-4EEC-8564-30749A7661CB}" destId="{5E11E795-6BA3-4629-97C2-BC1B97807892}" srcOrd="18" destOrd="0" presId="urn:microsoft.com/office/officeart/2005/8/layout/list1"/>
    <dgm:cxn modelId="{84ACF5D2-4F10-4328-BD11-7B49AA7E925E}" type="presParOf" srcId="{F30644E8-4BB8-4EEC-8564-30749A7661CB}" destId="{3FE308D4-AFC7-4CB7-81F5-A01D792ED98A}" srcOrd="19" destOrd="0" presId="urn:microsoft.com/office/officeart/2005/8/layout/list1"/>
    <dgm:cxn modelId="{186032F9-19AA-4F13-9B6A-6001AE31019F}" type="presParOf" srcId="{F30644E8-4BB8-4EEC-8564-30749A7661CB}" destId="{80B59FF6-CF0B-4F06-9BE8-3BC63BDDE73E}" srcOrd="20" destOrd="0" presId="urn:microsoft.com/office/officeart/2005/8/layout/list1"/>
    <dgm:cxn modelId="{7F42D9BB-F604-4A68-B747-FDA7BD9577E9}" type="presParOf" srcId="{80B59FF6-CF0B-4F06-9BE8-3BC63BDDE73E}" destId="{A4BBE394-C90F-4E60-973F-401081A6D915}" srcOrd="0" destOrd="0" presId="urn:microsoft.com/office/officeart/2005/8/layout/list1"/>
    <dgm:cxn modelId="{0C8E996C-BF73-4BA1-81AC-1F680606F150}" type="presParOf" srcId="{80B59FF6-CF0B-4F06-9BE8-3BC63BDDE73E}" destId="{184EA50F-E634-4C37-88EA-2138A9E93E08}" srcOrd="1" destOrd="0" presId="urn:microsoft.com/office/officeart/2005/8/layout/list1"/>
    <dgm:cxn modelId="{F516E0E5-0549-4FF9-ABFF-3AC1A641DC02}" type="presParOf" srcId="{F30644E8-4BB8-4EEC-8564-30749A7661CB}" destId="{1D8FC503-0273-44A9-8C3A-DD25D147ED1C}" srcOrd="21" destOrd="0" presId="urn:microsoft.com/office/officeart/2005/8/layout/list1"/>
    <dgm:cxn modelId="{44EF8EC3-DCE2-4D27-8261-AF4411606A04}" type="presParOf" srcId="{F30644E8-4BB8-4EEC-8564-30749A7661CB}" destId="{A84E53F1-83D5-4D75-8C77-EAB5972291A5}" srcOrd="22"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7D9A51D-C24A-413F-A1DC-08150CA5457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66D27B0E-366F-42FB-AAEA-A9B8854D5D61}">
      <dgm:prSet phldrT="[Text]" custT="1"/>
      <dgm:spPr>
        <a:solidFill>
          <a:srgbClr val="4B479D"/>
        </a:solidFill>
      </dgm:spPr>
      <dgm:t>
        <a:bodyPr/>
        <a:lstStyle/>
        <a:p>
          <a:r>
            <a:rPr lang="en-AU" sz="1050" b="1">
              <a:latin typeface="Arial" panose="020B0604020202020204" pitchFamily="34" charset="0"/>
              <a:cs typeface="Arial" panose="020B0604020202020204" pitchFamily="34" charset="0"/>
            </a:rPr>
            <a:t>Deidentified information</a:t>
          </a:r>
          <a:endParaRPr lang="en-AU" sz="1050">
            <a:latin typeface="Arial" panose="020B0604020202020204" pitchFamily="34" charset="0"/>
            <a:cs typeface="Arial" panose="020B0604020202020204" pitchFamily="34" charset="0"/>
          </a:endParaRPr>
        </a:p>
      </dgm:t>
    </dgm:pt>
    <dgm:pt modelId="{E06A367B-2931-4EB9-99CE-0AE145F7AF98}" type="parTrans" cxnId="{C2C73DF5-E385-482B-89DC-656019104685}">
      <dgm:prSet/>
      <dgm:spPr/>
      <dgm:t>
        <a:bodyPr/>
        <a:lstStyle/>
        <a:p>
          <a:endParaRPr lang="en-AU" sz="900">
            <a:latin typeface="Arial" panose="020B0604020202020204" pitchFamily="34" charset="0"/>
            <a:cs typeface="Arial" panose="020B0604020202020204" pitchFamily="34" charset="0"/>
          </a:endParaRPr>
        </a:p>
      </dgm:t>
    </dgm:pt>
    <dgm:pt modelId="{01C0906D-D60F-4060-8551-D04E8FEA6768}" type="sibTrans" cxnId="{C2C73DF5-E385-482B-89DC-656019104685}">
      <dgm:prSet custT="1"/>
      <dgm:spPr/>
      <dgm:t>
        <a:bodyPr/>
        <a:lstStyle/>
        <a:p>
          <a:endParaRPr lang="en-AU" sz="900">
            <a:latin typeface="Arial" panose="020B0604020202020204" pitchFamily="34" charset="0"/>
            <a:cs typeface="Arial" panose="020B0604020202020204" pitchFamily="34" charset="0"/>
          </a:endParaRPr>
        </a:p>
      </dgm:t>
    </dgm:pt>
    <dgm:pt modelId="{46C481E0-9066-4C7F-854D-034DDFC86700}">
      <dgm:prSet custT="1"/>
      <dgm:spPr>
        <a:solidFill>
          <a:srgbClr val="4B479D"/>
        </a:solidFill>
      </dgm:spPr>
      <dgm:t>
        <a:bodyPr/>
        <a:lstStyle/>
        <a:p>
          <a:r>
            <a:rPr lang="en-AU" sz="1050" b="1">
              <a:latin typeface="Arial" panose="020B0604020202020204" pitchFamily="34" charset="0"/>
              <a:cs typeface="Arial" panose="020B0604020202020204" pitchFamily="34" charset="0"/>
            </a:rPr>
            <a:t>Informed consent</a:t>
          </a:r>
          <a:endParaRPr lang="en-AU" sz="1050">
            <a:latin typeface="Arial" panose="020B0604020202020204" pitchFamily="34" charset="0"/>
            <a:cs typeface="Arial" panose="020B0604020202020204" pitchFamily="34" charset="0"/>
          </a:endParaRPr>
        </a:p>
      </dgm:t>
    </dgm:pt>
    <dgm:pt modelId="{69338126-4842-4B0C-A382-17EFFF041754}" type="parTrans" cxnId="{E8C60F6A-C78C-46B3-92A4-506A403A173D}">
      <dgm:prSet/>
      <dgm:spPr/>
      <dgm:t>
        <a:bodyPr/>
        <a:lstStyle/>
        <a:p>
          <a:endParaRPr lang="en-AU" sz="900">
            <a:latin typeface="Arial" panose="020B0604020202020204" pitchFamily="34" charset="0"/>
            <a:cs typeface="Arial" panose="020B0604020202020204" pitchFamily="34" charset="0"/>
          </a:endParaRPr>
        </a:p>
      </dgm:t>
    </dgm:pt>
    <dgm:pt modelId="{7142D6DB-0002-4F52-B9F4-66D93E52DAE3}" type="sibTrans" cxnId="{E8C60F6A-C78C-46B3-92A4-506A403A173D}">
      <dgm:prSet/>
      <dgm:spPr/>
      <dgm:t>
        <a:bodyPr/>
        <a:lstStyle/>
        <a:p>
          <a:endParaRPr lang="en-AU" sz="900">
            <a:latin typeface="Arial" panose="020B0604020202020204" pitchFamily="34" charset="0"/>
            <a:cs typeface="Arial" panose="020B0604020202020204" pitchFamily="34" charset="0"/>
          </a:endParaRPr>
        </a:p>
      </dgm:t>
    </dgm:pt>
    <dgm:pt modelId="{D590C9D1-6C9C-48F1-8589-DA5370AF3E6A}">
      <dgm:prSet custT="1"/>
      <dgm:spPr>
        <a:solidFill>
          <a:srgbClr val="4B479D"/>
        </a:solidFill>
      </dgm:spPr>
      <dgm:t>
        <a:bodyPr/>
        <a:lstStyle/>
        <a:p>
          <a:r>
            <a:rPr lang="en-AU" sz="1050" b="1">
              <a:latin typeface="Arial" panose="020B0604020202020204" pitchFamily="34" charset="0"/>
              <a:cs typeface="Arial" panose="020B0604020202020204" pitchFamily="34" charset="0"/>
            </a:rPr>
            <a:t>Cultural considerations</a:t>
          </a:r>
          <a:endParaRPr lang="en-AU" sz="1050">
            <a:latin typeface="Arial" panose="020B0604020202020204" pitchFamily="34" charset="0"/>
            <a:cs typeface="Arial" panose="020B0604020202020204" pitchFamily="34" charset="0"/>
          </a:endParaRPr>
        </a:p>
      </dgm:t>
    </dgm:pt>
    <dgm:pt modelId="{75B3716A-CE6E-4F59-8B66-B48E21D68F6B}" type="parTrans" cxnId="{13D75F35-9FC0-472D-9B19-3904796A9725}">
      <dgm:prSet/>
      <dgm:spPr/>
      <dgm:t>
        <a:bodyPr/>
        <a:lstStyle/>
        <a:p>
          <a:endParaRPr lang="en-AU" sz="900">
            <a:latin typeface="Arial" panose="020B0604020202020204" pitchFamily="34" charset="0"/>
            <a:cs typeface="Arial" panose="020B0604020202020204" pitchFamily="34" charset="0"/>
          </a:endParaRPr>
        </a:p>
      </dgm:t>
    </dgm:pt>
    <dgm:pt modelId="{6F8DFAEB-1FF5-4147-8F09-DB9C0EC0A1F4}" type="sibTrans" cxnId="{13D75F35-9FC0-472D-9B19-3904796A9725}">
      <dgm:prSet/>
      <dgm:spPr/>
      <dgm:t>
        <a:bodyPr/>
        <a:lstStyle/>
        <a:p>
          <a:endParaRPr lang="en-AU" sz="900">
            <a:latin typeface="Arial" panose="020B0604020202020204" pitchFamily="34" charset="0"/>
            <a:cs typeface="Arial" panose="020B0604020202020204" pitchFamily="34" charset="0"/>
          </a:endParaRPr>
        </a:p>
      </dgm:t>
    </dgm:pt>
    <dgm:pt modelId="{A8FEB7F5-FB83-477F-B128-AA786BA14B08}">
      <dgm:prSet custT="1"/>
      <dgm:spPr>
        <a:solidFill>
          <a:srgbClr val="4B479D"/>
        </a:solidFill>
      </dgm:spPr>
      <dgm:t>
        <a:bodyPr/>
        <a:lstStyle/>
        <a:p>
          <a:r>
            <a:rPr lang="en-AU" sz="1050" b="1">
              <a:latin typeface="Arial" panose="020B0604020202020204" pitchFamily="34" charset="0"/>
              <a:cs typeface="Arial" panose="020B0604020202020204" pitchFamily="34" charset="0"/>
            </a:rPr>
            <a:t>Data security</a:t>
          </a:r>
          <a:endParaRPr lang="en-AU" sz="1050">
            <a:latin typeface="Arial" panose="020B0604020202020204" pitchFamily="34" charset="0"/>
            <a:cs typeface="Arial" panose="020B0604020202020204" pitchFamily="34" charset="0"/>
          </a:endParaRPr>
        </a:p>
      </dgm:t>
    </dgm:pt>
    <dgm:pt modelId="{C6925347-6E22-4146-83A8-545FAB5A4F0D}" type="parTrans" cxnId="{B11C35AC-5352-449C-9A70-E9CA2CD7DF02}">
      <dgm:prSet/>
      <dgm:spPr/>
      <dgm:t>
        <a:bodyPr/>
        <a:lstStyle/>
        <a:p>
          <a:endParaRPr lang="en-AU" sz="900">
            <a:latin typeface="Arial" panose="020B0604020202020204" pitchFamily="34" charset="0"/>
            <a:cs typeface="Arial" panose="020B0604020202020204" pitchFamily="34" charset="0"/>
          </a:endParaRPr>
        </a:p>
      </dgm:t>
    </dgm:pt>
    <dgm:pt modelId="{C1A5EB7D-711C-4F24-A73F-3E0DF6CD36F3}" type="sibTrans" cxnId="{B11C35AC-5352-449C-9A70-E9CA2CD7DF02}">
      <dgm:prSet/>
      <dgm:spPr/>
      <dgm:t>
        <a:bodyPr/>
        <a:lstStyle/>
        <a:p>
          <a:endParaRPr lang="en-AU" sz="900">
            <a:latin typeface="Arial" panose="020B0604020202020204" pitchFamily="34" charset="0"/>
            <a:cs typeface="Arial" panose="020B0604020202020204" pitchFamily="34" charset="0"/>
          </a:endParaRPr>
        </a:p>
      </dgm:t>
    </dgm:pt>
    <dgm:pt modelId="{860210A0-4765-41BC-8C5C-E1F8BF6D05C4}">
      <dgm:prSet phldrT="[Text]" custT="1"/>
      <dgm:spPr>
        <a:solidFill>
          <a:srgbClr val="4B479D">
            <a:alpha val="15000"/>
          </a:srgbClr>
        </a:solidFill>
      </dgm:spPr>
      <dgm:t>
        <a:bodyPr/>
        <a:lstStyle/>
        <a:p>
          <a:r>
            <a:rPr lang="en-AU" sz="900">
              <a:latin typeface="Arial" panose="020B0604020202020204" pitchFamily="34" charset="0"/>
              <a:cs typeface="Arial" panose="020B0604020202020204" pitchFamily="34" charset="0"/>
            </a:rPr>
            <a:t> Protect participants' privacy by removing personal identifiers from evaluation data. This is especially crucial when working with young people in care.</a:t>
          </a:r>
        </a:p>
      </dgm:t>
    </dgm:pt>
    <dgm:pt modelId="{9BF1D4BC-310C-46C2-8A8C-B65A04F3F267}" type="parTrans" cxnId="{428FDD4D-8C66-4F83-8877-31870B151632}">
      <dgm:prSet/>
      <dgm:spPr/>
      <dgm:t>
        <a:bodyPr/>
        <a:lstStyle/>
        <a:p>
          <a:endParaRPr lang="en-AU" sz="900">
            <a:latin typeface="Arial" panose="020B0604020202020204" pitchFamily="34" charset="0"/>
            <a:cs typeface="Arial" panose="020B0604020202020204" pitchFamily="34" charset="0"/>
          </a:endParaRPr>
        </a:p>
      </dgm:t>
    </dgm:pt>
    <dgm:pt modelId="{3C2ED815-9D9F-4365-AC84-37A5A8D1161C}" type="sibTrans" cxnId="{428FDD4D-8C66-4F83-8877-31870B151632}">
      <dgm:prSet/>
      <dgm:spPr/>
      <dgm:t>
        <a:bodyPr/>
        <a:lstStyle/>
        <a:p>
          <a:endParaRPr lang="en-AU" sz="900">
            <a:latin typeface="Arial" panose="020B0604020202020204" pitchFamily="34" charset="0"/>
            <a:cs typeface="Arial" panose="020B0604020202020204" pitchFamily="34" charset="0"/>
          </a:endParaRPr>
        </a:p>
      </dgm:t>
    </dgm:pt>
    <dgm:pt modelId="{F523DDA4-AC3F-49DB-B548-2294A5F060A5}">
      <dgm:prSet custT="1"/>
      <dgm:spPr>
        <a:solidFill>
          <a:srgbClr val="4B479D">
            <a:alpha val="15000"/>
          </a:srgbClr>
        </a:solidFill>
      </dgm:spPr>
      <dgm:t>
        <a:bodyPr/>
        <a:lstStyle/>
        <a:p>
          <a:r>
            <a:rPr lang="en-AU" sz="900">
              <a:latin typeface="Arial" panose="020B0604020202020204" pitchFamily="34" charset="0"/>
              <a:cs typeface="Arial" panose="020B0604020202020204" pitchFamily="34" charset="0"/>
            </a:rPr>
            <a:t> Obtain consent from participants (and their guardians, if applicable) before collecting data. Clearly explain the purpose of the evaluation and how their information will be used.</a:t>
          </a:r>
        </a:p>
      </dgm:t>
    </dgm:pt>
    <dgm:pt modelId="{2062083C-B1F8-4AE9-87A0-6655A86B660F}" type="parTrans" cxnId="{C8EDB236-A298-4D1F-A238-6CAD60D1BB02}">
      <dgm:prSet/>
      <dgm:spPr/>
      <dgm:t>
        <a:bodyPr/>
        <a:lstStyle/>
        <a:p>
          <a:endParaRPr lang="en-AU" sz="900">
            <a:latin typeface="Arial" panose="020B0604020202020204" pitchFamily="34" charset="0"/>
            <a:cs typeface="Arial" panose="020B0604020202020204" pitchFamily="34" charset="0"/>
          </a:endParaRPr>
        </a:p>
      </dgm:t>
    </dgm:pt>
    <dgm:pt modelId="{9FEA9E26-8C47-43F2-8B62-799FCDC6BC77}" type="sibTrans" cxnId="{C8EDB236-A298-4D1F-A238-6CAD60D1BB02}">
      <dgm:prSet/>
      <dgm:spPr/>
      <dgm:t>
        <a:bodyPr/>
        <a:lstStyle/>
        <a:p>
          <a:endParaRPr lang="en-AU" sz="900">
            <a:latin typeface="Arial" panose="020B0604020202020204" pitchFamily="34" charset="0"/>
            <a:cs typeface="Arial" panose="020B0604020202020204" pitchFamily="34" charset="0"/>
          </a:endParaRPr>
        </a:p>
      </dgm:t>
    </dgm:pt>
    <dgm:pt modelId="{A5B40F19-2D59-4C14-B6D8-2070E5868123}">
      <dgm:prSet custT="1"/>
      <dgm:spPr>
        <a:solidFill>
          <a:srgbClr val="4B479D">
            <a:alpha val="15000"/>
          </a:srgbClr>
        </a:solidFill>
      </dgm:spPr>
      <dgm:t>
        <a:bodyPr/>
        <a:lstStyle/>
        <a:p>
          <a:r>
            <a:rPr lang="en-AU" sz="900">
              <a:latin typeface="Arial" panose="020B0604020202020204" pitchFamily="34" charset="0"/>
              <a:cs typeface="Arial" panose="020B0604020202020204" pitchFamily="34" charset="0"/>
            </a:rPr>
            <a:t> Be mindful of cultural sensitivities and preferences when designing evaluations and interpreting data. Respect local customs and seek input from community leaders when necessary.</a:t>
          </a:r>
        </a:p>
      </dgm:t>
    </dgm:pt>
    <dgm:pt modelId="{12AA98B9-EAED-459B-AA73-2AC5B1945B27}" type="parTrans" cxnId="{AEF414C2-75FB-4BC9-9CBC-44417E828994}">
      <dgm:prSet/>
      <dgm:spPr/>
      <dgm:t>
        <a:bodyPr/>
        <a:lstStyle/>
        <a:p>
          <a:endParaRPr lang="en-AU" sz="900">
            <a:latin typeface="Arial" panose="020B0604020202020204" pitchFamily="34" charset="0"/>
            <a:cs typeface="Arial" panose="020B0604020202020204" pitchFamily="34" charset="0"/>
          </a:endParaRPr>
        </a:p>
      </dgm:t>
    </dgm:pt>
    <dgm:pt modelId="{AE8CA1FA-BAB3-4108-9AF4-A75E1C2E4BD4}" type="sibTrans" cxnId="{AEF414C2-75FB-4BC9-9CBC-44417E828994}">
      <dgm:prSet/>
      <dgm:spPr/>
      <dgm:t>
        <a:bodyPr/>
        <a:lstStyle/>
        <a:p>
          <a:endParaRPr lang="en-AU" sz="900">
            <a:latin typeface="Arial" panose="020B0604020202020204" pitchFamily="34" charset="0"/>
            <a:cs typeface="Arial" panose="020B0604020202020204" pitchFamily="34" charset="0"/>
          </a:endParaRPr>
        </a:p>
      </dgm:t>
    </dgm:pt>
    <dgm:pt modelId="{BC296B41-4A34-42C1-98B9-92C5E1BA8BD1}">
      <dgm:prSet custT="1"/>
      <dgm:spPr>
        <a:solidFill>
          <a:srgbClr val="4B479D">
            <a:alpha val="15000"/>
          </a:srgbClr>
        </a:solidFill>
      </dgm:spPr>
      <dgm:t>
        <a:bodyPr/>
        <a:lstStyle/>
        <a:p>
          <a:r>
            <a:rPr lang="en-AU" sz="900">
              <a:latin typeface="Arial" panose="020B0604020202020204" pitchFamily="34" charset="0"/>
              <a:cs typeface="Arial" panose="020B0604020202020204" pitchFamily="34" charset="0"/>
            </a:rPr>
            <a:t> Store data securely to protect participants' privacy. Use password-protected systems and limit access to authorised personnel.</a:t>
          </a:r>
        </a:p>
      </dgm:t>
    </dgm:pt>
    <dgm:pt modelId="{F5D49F54-C089-4134-B294-8DA14E91016B}" type="parTrans" cxnId="{117A0D99-211A-4124-8EFE-473F07C205B0}">
      <dgm:prSet/>
      <dgm:spPr/>
      <dgm:t>
        <a:bodyPr/>
        <a:lstStyle/>
        <a:p>
          <a:endParaRPr lang="en-AU" sz="900">
            <a:latin typeface="Arial" panose="020B0604020202020204" pitchFamily="34" charset="0"/>
            <a:cs typeface="Arial" panose="020B0604020202020204" pitchFamily="34" charset="0"/>
          </a:endParaRPr>
        </a:p>
      </dgm:t>
    </dgm:pt>
    <dgm:pt modelId="{C1240007-4D45-4DAB-97FE-2C8CAECCD591}" type="sibTrans" cxnId="{117A0D99-211A-4124-8EFE-473F07C205B0}">
      <dgm:prSet/>
      <dgm:spPr/>
      <dgm:t>
        <a:bodyPr/>
        <a:lstStyle/>
        <a:p>
          <a:endParaRPr lang="en-AU" sz="900">
            <a:latin typeface="Arial" panose="020B0604020202020204" pitchFamily="34" charset="0"/>
            <a:cs typeface="Arial" panose="020B0604020202020204" pitchFamily="34" charset="0"/>
          </a:endParaRPr>
        </a:p>
      </dgm:t>
    </dgm:pt>
    <dgm:pt modelId="{9E2BE1D0-10C6-4B75-A1AD-4D0FFC212070}" type="pres">
      <dgm:prSet presAssocID="{57D9A51D-C24A-413F-A1DC-08150CA54575}" presName="Name0" presStyleCnt="0">
        <dgm:presLayoutVars>
          <dgm:dir/>
          <dgm:animLvl val="lvl"/>
          <dgm:resizeHandles val="exact"/>
        </dgm:presLayoutVars>
      </dgm:prSet>
      <dgm:spPr/>
    </dgm:pt>
    <dgm:pt modelId="{4C8955C4-6D6D-463D-8A1E-9E789C6A6852}" type="pres">
      <dgm:prSet presAssocID="{66D27B0E-366F-42FB-AAEA-A9B8854D5D61}" presName="composite" presStyleCnt="0"/>
      <dgm:spPr/>
    </dgm:pt>
    <dgm:pt modelId="{DA655705-2493-4567-9367-C238CF6C84E7}" type="pres">
      <dgm:prSet presAssocID="{66D27B0E-366F-42FB-AAEA-A9B8854D5D61}" presName="parTx" presStyleLbl="alignNode1" presStyleIdx="0" presStyleCnt="4">
        <dgm:presLayoutVars>
          <dgm:chMax val="0"/>
          <dgm:chPref val="0"/>
          <dgm:bulletEnabled val="1"/>
        </dgm:presLayoutVars>
      </dgm:prSet>
      <dgm:spPr/>
    </dgm:pt>
    <dgm:pt modelId="{A8C4F9A4-A0E8-4136-92B0-0480C2C58BB3}" type="pres">
      <dgm:prSet presAssocID="{66D27B0E-366F-42FB-AAEA-A9B8854D5D61}" presName="desTx" presStyleLbl="alignAccFollowNode1" presStyleIdx="0" presStyleCnt="4">
        <dgm:presLayoutVars>
          <dgm:bulletEnabled val="1"/>
        </dgm:presLayoutVars>
      </dgm:prSet>
      <dgm:spPr/>
    </dgm:pt>
    <dgm:pt modelId="{3EC3E095-6F06-4924-9351-64E0B6400D4A}" type="pres">
      <dgm:prSet presAssocID="{01C0906D-D60F-4060-8551-D04E8FEA6768}" presName="space" presStyleCnt="0"/>
      <dgm:spPr/>
    </dgm:pt>
    <dgm:pt modelId="{8C9A287C-1F2E-4D6F-8A72-44E0338C9382}" type="pres">
      <dgm:prSet presAssocID="{46C481E0-9066-4C7F-854D-034DDFC86700}" presName="composite" presStyleCnt="0"/>
      <dgm:spPr/>
    </dgm:pt>
    <dgm:pt modelId="{37447CB5-3EF8-47EC-B4BA-554B44BF5ED6}" type="pres">
      <dgm:prSet presAssocID="{46C481E0-9066-4C7F-854D-034DDFC86700}" presName="parTx" presStyleLbl="alignNode1" presStyleIdx="1" presStyleCnt="4">
        <dgm:presLayoutVars>
          <dgm:chMax val="0"/>
          <dgm:chPref val="0"/>
          <dgm:bulletEnabled val="1"/>
        </dgm:presLayoutVars>
      </dgm:prSet>
      <dgm:spPr/>
    </dgm:pt>
    <dgm:pt modelId="{41B1B1E2-610D-4825-88A7-AE4C1B189FB4}" type="pres">
      <dgm:prSet presAssocID="{46C481E0-9066-4C7F-854D-034DDFC86700}" presName="desTx" presStyleLbl="alignAccFollowNode1" presStyleIdx="1" presStyleCnt="4">
        <dgm:presLayoutVars>
          <dgm:bulletEnabled val="1"/>
        </dgm:presLayoutVars>
      </dgm:prSet>
      <dgm:spPr/>
    </dgm:pt>
    <dgm:pt modelId="{781CD212-E789-41A1-B571-830560093216}" type="pres">
      <dgm:prSet presAssocID="{7142D6DB-0002-4F52-B9F4-66D93E52DAE3}" presName="space" presStyleCnt="0"/>
      <dgm:spPr/>
    </dgm:pt>
    <dgm:pt modelId="{F675A3ED-5F7D-48F3-B59F-C11A9A94BC46}" type="pres">
      <dgm:prSet presAssocID="{D590C9D1-6C9C-48F1-8589-DA5370AF3E6A}" presName="composite" presStyleCnt="0"/>
      <dgm:spPr/>
    </dgm:pt>
    <dgm:pt modelId="{4A7FC6B0-42A6-4E63-B90C-291677B77FE1}" type="pres">
      <dgm:prSet presAssocID="{D590C9D1-6C9C-48F1-8589-DA5370AF3E6A}" presName="parTx" presStyleLbl="alignNode1" presStyleIdx="2" presStyleCnt="4">
        <dgm:presLayoutVars>
          <dgm:chMax val="0"/>
          <dgm:chPref val="0"/>
          <dgm:bulletEnabled val="1"/>
        </dgm:presLayoutVars>
      </dgm:prSet>
      <dgm:spPr/>
    </dgm:pt>
    <dgm:pt modelId="{44FD58ED-900D-4E36-9639-E8094EF26DE4}" type="pres">
      <dgm:prSet presAssocID="{D590C9D1-6C9C-48F1-8589-DA5370AF3E6A}" presName="desTx" presStyleLbl="alignAccFollowNode1" presStyleIdx="2" presStyleCnt="4">
        <dgm:presLayoutVars>
          <dgm:bulletEnabled val="1"/>
        </dgm:presLayoutVars>
      </dgm:prSet>
      <dgm:spPr/>
    </dgm:pt>
    <dgm:pt modelId="{324935C1-BA57-4725-970B-060B292A0CD8}" type="pres">
      <dgm:prSet presAssocID="{6F8DFAEB-1FF5-4147-8F09-DB9C0EC0A1F4}" presName="space" presStyleCnt="0"/>
      <dgm:spPr/>
    </dgm:pt>
    <dgm:pt modelId="{D6F02F16-0171-4CD0-B174-D2B05A59DACB}" type="pres">
      <dgm:prSet presAssocID="{A8FEB7F5-FB83-477F-B128-AA786BA14B08}" presName="composite" presStyleCnt="0"/>
      <dgm:spPr/>
    </dgm:pt>
    <dgm:pt modelId="{4CB04312-2DC3-456D-8016-92B75F2FCF9E}" type="pres">
      <dgm:prSet presAssocID="{A8FEB7F5-FB83-477F-B128-AA786BA14B08}" presName="parTx" presStyleLbl="alignNode1" presStyleIdx="3" presStyleCnt="4">
        <dgm:presLayoutVars>
          <dgm:chMax val="0"/>
          <dgm:chPref val="0"/>
          <dgm:bulletEnabled val="1"/>
        </dgm:presLayoutVars>
      </dgm:prSet>
      <dgm:spPr/>
    </dgm:pt>
    <dgm:pt modelId="{C8A8AA87-F363-428F-942B-5F9B01A3AD2B}" type="pres">
      <dgm:prSet presAssocID="{A8FEB7F5-FB83-477F-B128-AA786BA14B08}" presName="desTx" presStyleLbl="alignAccFollowNode1" presStyleIdx="3" presStyleCnt="4">
        <dgm:presLayoutVars>
          <dgm:bulletEnabled val="1"/>
        </dgm:presLayoutVars>
      </dgm:prSet>
      <dgm:spPr/>
    </dgm:pt>
  </dgm:ptLst>
  <dgm:cxnLst>
    <dgm:cxn modelId="{2951D02D-4B15-48ED-8A57-A49534FC44A9}" type="presOf" srcId="{A5B40F19-2D59-4C14-B6D8-2070E5868123}" destId="{44FD58ED-900D-4E36-9639-E8094EF26DE4}" srcOrd="0" destOrd="0" presId="urn:microsoft.com/office/officeart/2005/8/layout/hList1"/>
    <dgm:cxn modelId="{13D75F35-9FC0-472D-9B19-3904796A9725}" srcId="{57D9A51D-C24A-413F-A1DC-08150CA54575}" destId="{D590C9D1-6C9C-48F1-8589-DA5370AF3E6A}" srcOrd="2" destOrd="0" parTransId="{75B3716A-CE6E-4F59-8B66-B48E21D68F6B}" sibTransId="{6F8DFAEB-1FF5-4147-8F09-DB9C0EC0A1F4}"/>
    <dgm:cxn modelId="{C8EDB236-A298-4D1F-A238-6CAD60D1BB02}" srcId="{46C481E0-9066-4C7F-854D-034DDFC86700}" destId="{F523DDA4-AC3F-49DB-B548-2294A5F060A5}" srcOrd="0" destOrd="0" parTransId="{2062083C-B1F8-4AE9-87A0-6655A86B660F}" sibTransId="{9FEA9E26-8C47-43F2-8B62-799FCDC6BC77}"/>
    <dgm:cxn modelId="{3ADB1D3E-90AB-408D-AD98-63CBD4F9354D}" type="presOf" srcId="{BC296B41-4A34-42C1-98B9-92C5E1BA8BD1}" destId="{C8A8AA87-F363-428F-942B-5F9B01A3AD2B}" srcOrd="0" destOrd="0" presId="urn:microsoft.com/office/officeart/2005/8/layout/hList1"/>
    <dgm:cxn modelId="{E8C60F6A-C78C-46B3-92A4-506A403A173D}" srcId="{57D9A51D-C24A-413F-A1DC-08150CA54575}" destId="{46C481E0-9066-4C7F-854D-034DDFC86700}" srcOrd="1" destOrd="0" parTransId="{69338126-4842-4B0C-A382-17EFFF041754}" sibTransId="{7142D6DB-0002-4F52-B9F4-66D93E52DAE3}"/>
    <dgm:cxn modelId="{E9D5D16B-E048-451C-B687-B1A9EA478E89}" type="presOf" srcId="{66D27B0E-366F-42FB-AAEA-A9B8854D5D61}" destId="{DA655705-2493-4567-9367-C238CF6C84E7}" srcOrd="0" destOrd="0" presId="urn:microsoft.com/office/officeart/2005/8/layout/hList1"/>
    <dgm:cxn modelId="{428FDD4D-8C66-4F83-8877-31870B151632}" srcId="{66D27B0E-366F-42FB-AAEA-A9B8854D5D61}" destId="{860210A0-4765-41BC-8C5C-E1F8BF6D05C4}" srcOrd="0" destOrd="0" parTransId="{9BF1D4BC-310C-46C2-8A8C-B65A04F3F267}" sibTransId="{3C2ED815-9D9F-4365-AC84-37A5A8D1161C}"/>
    <dgm:cxn modelId="{F5993A54-5CE6-48BE-9123-B8E7B4C70C65}" type="presOf" srcId="{F523DDA4-AC3F-49DB-B548-2294A5F060A5}" destId="{41B1B1E2-610D-4825-88A7-AE4C1B189FB4}" srcOrd="0" destOrd="0" presId="urn:microsoft.com/office/officeart/2005/8/layout/hList1"/>
    <dgm:cxn modelId="{E6B89C7E-1EF5-4C03-A14E-A54DFDD3E674}" type="presOf" srcId="{860210A0-4765-41BC-8C5C-E1F8BF6D05C4}" destId="{A8C4F9A4-A0E8-4136-92B0-0480C2C58BB3}" srcOrd="0" destOrd="0" presId="urn:microsoft.com/office/officeart/2005/8/layout/hList1"/>
    <dgm:cxn modelId="{D1C5628B-0325-4F32-AE94-6BD95E829000}" type="presOf" srcId="{A8FEB7F5-FB83-477F-B128-AA786BA14B08}" destId="{4CB04312-2DC3-456D-8016-92B75F2FCF9E}" srcOrd="0" destOrd="0" presId="urn:microsoft.com/office/officeart/2005/8/layout/hList1"/>
    <dgm:cxn modelId="{117A0D99-211A-4124-8EFE-473F07C205B0}" srcId="{A8FEB7F5-FB83-477F-B128-AA786BA14B08}" destId="{BC296B41-4A34-42C1-98B9-92C5E1BA8BD1}" srcOrd="0" destOrd="0" parTransId="{F5D49F54-C089-4134-B294-8DA14E91016B}" sibTransId="{C1240007-4D45-4DAB-97FE-2C8CAECCD591}"/>
    <dgm:cxn modelId="{FDFC6199-DA1A-4C52-AE73-8FA3FAACAA0E}" type="presOf" srcId="{57D9A51D-C24A-413F-A1DC-08150CA54575}" destId="{9E2BE1D0-10C6-4B75-A1AD-4D0FFC212070}" srcOrd="0" destOrd="0" presId="urn:microsoft.com/office/officeart/2005/8/layout/hList1"/>
    <dgm:cxn modelId="{B11C35AC-5352-449C-9A70-E9CA2CD7DF02}" srcId="{57D9A51D-C24A-413F-A1DC-08150CA54575}" destId="{A8FEB7F5-FB83-477F-B128-AA786BA14B08}" srcOrd="3" destOrd="0" parTransId="{C6925347-6E22-4146-83A8-545FAB5A4F0D}" sibTransId="{C1A5EB7D-711C-4F24-A73F-3E0DF6CD36F3}"/>
    <dgm:cxn modelId="{AEF414C2-75FB-4BC9-9CBC-44417E828994}" srcId="{D590C9D1-6C9C-48F1-8589-DA5370AF3E6A}" destId="{A5B40F19-2D59-4C14-B6D8-2070E5868123}" srcOrd="0" destOrd="0" parTransId="{12AA98B9-EAED-459B-AA73-2AC5B1945B27}" sibTransId="{AE8CA1FA-BAB3-4108-9AF4-A75E1C2E4BD4}"/>
    <dgm:cxn modelId="{2B5C25C3-5CE9-4858-BDD6-3FD5BBBE8E3E}" type="presOf" srcId="{46C481E0-9066-4C7F-854D-034DDFC86700}" destId="{37447CB5-3EF8-47EC-B4BA-554B44BF5ED6}" srcOrd="0" destOrd="0" presId="urn:microsoft.com/office/officeart/2005/8/layout/hList1"/>
    <dgm:cxn modelId="{772374EA-5C30-4834-9D90-FCE130A05D53}" type="presOf" srcId="{D590C9D1-6C9C-48F1-8589-DA5370AF3E6A}" destId="{4A7FC6B0-42A6-4E63-B90C-291677B77FE1}" srcOrd="0" destOrd="0" presId="urn:microsoft.com/office/officeart/2005/8/layout/hList1"/>
    <dgm:cxn modelId="{C2C73DF5-E385-482B-89DC-656019104685}" srcId="{57D9A51D-C24A-413F-A1DC-08150CA54575}" destId="{66D27B0E-366F-42FB-AAEA-A9B8854D5D61}" srcOrd="0" destOrd="0" parTransId="{E06A367B-2931-4EB9-99CE-0AE145F7AF98}" sibTransId="{01C0906D-D60F-4060-8551-D04E8FEA6768}"/>
    <dgm:cxn modelId="{F05DE249-C862-4A7F-A42A-C98168338902}" type="presParOf" srcId="{9E2BE1D0-10C6-4B75-A1AD-4D0FFC212070}" destId="{4C8955C4-6D6D-463D-8A1E-9E789C6A6852}" srcOrd="0" destOrd="0" presId="urn:microsoft.com/office/officeart/2005/8/layout/hList1"/>
    <dgm:cxn modelId="{0621F347-CEDE-46E8-97F7-481C159C58B1}" type="presParOf" srcId="{4C8955C4-6D6D-463D-8A1E-9E789C6A6852}" destId="{DA655705-2493-4567-9367-C238CF6C84E7}" srcOrd="0" destOrd="0" presId="urn:microsoft.com/office/officeart/2005/8/layout/hList1"/>
    <dgm:cxn modelId="{7689D0E1-2020-482E-9F80-471FEF8139F6}" type="presParOf" srcId="{4C8955C4-6D6D-463D-8A1E-9E789C6A6852}" destId="{A8C4F9A4-A0E8-4136-92B0-0480C2C58BB3}" srcOrd="1" destOrd="0" presId="urn:microsoft.com/office/officeart/2005/8/layout/hList1"/>
    <dgm:cxn modelId="{274A0E14-1A6C-49FF-B760-D00E917C685B}" type="presParOf" srcId="{9E2BE1D0-10C6-4B75-A1AD-4D0FFC212070}" destId="{3EC3E095-6F06-4924-9351-64E0B6400D4A}" srcOrd="1" destOrd="0" presId="urn:microsoft.com/office/officeart/2005/8/layout/hList1"/>
    <dgm:cxn modelId="{E88C0940-0B10-412C-A0E5-838579AFF196}" type="presParOf" srcId="{9E2BE1D0-10C6-4B75-A1AD-4D0FFC212070}" destId="{8C9A287C-1F2E-4D6F-8A72-44E0338C9382}" srcOrd="2" destOrd="0" presId="urn:microsoft.com/office/officeart/2005/8/layout/hList1"/>
    <dgm:cxn modelId="{99A035D8-61A0-4FA1-978E-836EF5388568}" type="presParOf" srcId="{8C9A287C-1F2E-4D6F-8A72-44E0338C9382}" destId="{37447CB5-3EF8-47EC-B4BA-554B44BF5ED6}" srcOrd="0" destOrd="0" presId="urn:microsoft.com/office/officeart/2005/8/layout/hList1"/>
    <dgm:cxn modelId="{5D79A2CF-20E0-4EAB-8F61-F059E3231605}" type="presParOf" srcId="{8C9A287C-1F2E-4D6F-8A72-44E0338C9382}" destId="{41B1B1E2-610D-4825-88A7-AE4C1B189FB4}" srcOrd="1" destOrd="0" presId="urn:microsoft.com/office/officeart/2005/8/layout/hList1"/>
    <dgm:cxn modelId="{FBBA9F52-9C42-4A16-8C44-F62558B422A1}" type="presParOf" srcId="{9E2BE1D0-10C6-4B75-A1AD-4D0FFC212070}" destId="{781CD212-E789-41A1-B571-830560093216}" srcOrd="3" destOrd="0" presId="urn:microsoft.com/office/officeart/2005/8/layout/hList1"/>
    <dgm:cxn modelId="{3306C875-0DBB-4303-B4F1-163DE611E206}" type="presParOf" srcId="{9E2BE1D0-10C6-4B75-A1AD-4D0FFC212070}" destId="{F675A3ED-5F7D-48F3-B59F-C11A9A94BC46}" srcOrd="4" destOrd="0" presId="urn:microsoft.com/office/officeart/2005/8/layout/hList1"/>
    <dgm:cxn modelId="{6C9EB538-C038-49E8-B42B-AEE7AA249FE9}" type="presParOf" srcId="{F675A3ED-5F7D-48F3-B59F-C11A9A94BC46}" destId="{4A7FC6B0-42A6-4E63-B90C-291677B77FE1}" srcOrd="0" destOrd="0" presId="urn:microsoft.com/office/officeart/2005/8/layout/hList1"/>
    <dgm:cxn modelId="{C10F70B0-F986-4C2E-93F0-4EB4F8BFD429}" type="presParOf" srcId="{F675A3ED-5F7D-48F3-B59F-C11A9A94BC46}" destId="{44FD58ED-900D-4E36-9639-E8094EF26DE4}" srcOrd="1" destOrd="0" presId="urn:microsoft.com/office/officeart/2005/8/layout/hList1"/>
    <dgm:cxn modelId="{1E79817D-D045-438E-84A4-2B99984F1F5D}" type="presParOf" srcId="{9E2BE1D0-10C6-4B75-A1AD-4D0FFC212070}" destId="{324935C1-BA57-4725-970B-060B292A0CD8}" srcOrd="5" destOrd="0" presId="urn:microsoft.com/office/officeart/2005/8/layout/hList1"/>
    <dgm:cxn modelId="{88B758DA-5CC1-4C03-8585-8A4D5B4FAC79}" type="presParOf" srcId="{9E2BE1D0-10C6-4B75-A1AD-4D0FFC212070}" destId="{D6F02F16-0171-4CD0-B174-D2B05A59DACB}" srcOrd="6" destOrd="0" presId="urn:microsoft.com/office/officeart/2005/8/layout/hList1"/>
    <dgm:cxn modelId="{E3AB63D6-B176-4564-99A0-E4DE38CF388B}" type="presParOf" srcId="{D6F02F16-0171-4CD0-B174-D2B05A59DACB}" destId="{4CB04312-2DC3-456D-8016-92B75F2FCF9E}" srcOrd="0" destOrd="0" presId="urn:microsoft.com/office/officeart/2005/8/layout/hList1"/>
    <dgm:cxn modelId="{014E5A84-7A10-4CD9-9975-4393F96C3552}" type="presParOf" srcId="{D6F02F16-0171-4CD0-B174-D2B05A59DACB}" destId="{C8A8AA87-F363-428F-942B-5F9B01A3AD2B}" srcOrd="1" destOrd="0" presId="urn:microsoft.com/office/officeart/2005/8/layout/h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55705-2493-4567-9367-C238CF6C84E7}">
      <dsp:nvSpPr>
        <dsp:cNvPr id="0" name=""/>
        <dsp:cNvSpPr/>
      </dsp:nvSpPr>
      <dsp:spPr>
        <a:xfrm>
          <a:off x="27" y="13426"/>
          <a:ext cx="2678249" cy="259200"/>
        </a:xfrm>
        <a:prstGeom prst="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Aligning with program goals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7" y="13426"/>
        <a:ext cx="2678249" cy="259200"/>
      </dsp:txXfrm>
    </dsp:sp>
    <dsp:sp modelId="{A8C4F9A4-A0E8-4136-92B0-0480C2C58BB3}">
      <dsp:nvSpPr>
        <dsp:cNvPr id="0" name=""/>
        <dsp:cNvSpPr/>
      </dsp:nvSpPr>
      <dsp:spPr>
        <a:xfrm>
          <a:off x="27" y="272626"/>
          <a:ext cx="2678249" cy="1235250"/>
        </a:xfrm>
        <a:prstGeom prst="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Program evaluation measures how well your activities align with your program's aim and outcomes.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It ensures that you stay focused on addressing local needs and achieving desired changes in behaviour.</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By regularly assessing your program’s progress, you can ensure that you are on track to meet your goals and adjust your activities as needed.</a:t>
          </a:r>
        </a:p>
      </dsp:txBody>
      <dsp:txXfrm>
        <a:off x="27" y="272626"/>
        <a:ext cx="2678249" cy="1235250"/>
      </dsp:txXfrm>
    </dsp:sp>
    <dsp:sp modelId="{699B1700-A308-4F59-8038-529C76268254}">
      <dsp:nvSpPr>
        <dsp:cNvPr id="0" name=""/>
        <dsp:cNvSpPr/>
      </dsp:nvSpPr>
      <dsp:spPr>
        <a:xfrm>
          <a:off x="3053260" y="5"/>
          <a:ext cx="2678249" cy="259200"/>
        </a:xfrm>
        <a:prstGeom prst="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Improving program effectiveness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053260" y="5"/>
        <a:ext cx="2678249" cy="259200"/>
      </dsp:txXfrm>
    </dsp:sp>
    <dsp:sp modelId="{93D14F3B-46F3-4919-8AEF-D546D93041FB}">
      <dsp:nvSpPr>
        <dsp:cNvPr id="0" name=""/>
        <dsp:cNvSpPr/>
      </dsp:nvSpPr>
      <dsp:spPr>
        <a:xfrm>
          <a:off x="3053232" y="272626"/>
          <a:ext cx="2678249" cy="1235250"/>
        </a:xfrm>
        <a:prstGeom prst="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Evaluation provides insights into the strengths and weaknesses of your program.</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This understanding allows you to make data-driven adjustments, enhancing the overall impact and reach of your program.</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Through continuous improvement, you can maximise the benefits of your program for your community.</a:t>
          </a:r>
        </a:p>
      </dsp:txBody>
      <dsp:txXfrm>
        <a:off x="3053232" y="272626"/>
        <a:ext cx="2678249" cy="1235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55705-2493-4567-9367-C238CF6C84E7}">
      <dsp:nvSpPr>
        <dsp:cNvPr id="0" name=""/>
        <dsp:cNvSpPr/>
      </dsp:nvSpPr>
      <dsp:spPr>
        <a:xfrm>
          <a:off x="27" y="13187"/>
          <a:ext cx="2678249" cy="259200"/>
        </a:xfrm>
        <a:prstGeom prst="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Informing decision-making</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7" y="13187"/>
        <a:ext cx="2678249" cy="259200"/>
      </dsp:txXfrm>
    </dsp:sp>
    <dsp:sp modelId="{A8C4F9A4-A0E8-4136-92B0-0480C2C58BB3}">
      <dsp:nvSpPr>
        <dsp:cNvPr id="0" name=""/>
        <dsp:cNvSpPr/>
      </dsp:nvSpPr>
      <dsp:spPr>
        <a:xfrm>
          <a:off x="27" y="272387"/>
          <a:ext cx="2678249" cy="1235250"/>
        </a:xfrm>
        <a:prstGeom prst="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Evaluation data guides important decisions related to resource allocation, program adjustments, and future planning.</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By having a clear understanding of your program’s performance, you can make informed choices that lead to better outcomes for your community.</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Strong data supports strategic decisions and helps you address challenges proactively.</a:t>
          </a:r>
        </a:p>
      </dsp:txBody>
      <dsp:txXfrm>
        <a:off x="27" y="272387"/>
        <a:ext cx="2678249" cy="1235250"/>
      </dsp:txXfrm>
    </dsp:sp>
    <dsp:sp modelId="{699B1700-A308-4F59-8038-529C76268254}">
      <dsp:nvSpPr>
        <dsp:cNvPr id="0" name=""/>
        <dsp:cNvSpPr/>
      </dsp:nvSpPr>
      <dsp:spPr>
        <a:xfrm>
          <a:off x="3053232" y="13187"/>
          <a:ext cx="2678249" cy="259200"/>
        </a:xfrm>
        <a:prstGeom prst="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Demonstrating accountability</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053232" y="13187"/>
        <a:ext cx="2678249" cy="259200"/>
      </dsp:txXfrm>
    </dsp:sp>
    <dsp:sp modelId="{93D14F3B-46F3-4919-8AEF-D546D93041FB}">
      <dsp:nvSpPr>
        <dsp:cNvPr id="0" name=""/>
        <dsp:cNvSpPr/>
      </dsp:nvSpPr>
      <dsp:spPr>
        <a:xfrm>
          <a:off x="3053232" y="272387"/>
          <a:ext cx="2678249" cy="1235250"/>
        </a:xfrm>
        <a:prstGeom prst="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Evaluation showcases your program’s achievements and impact to funders and stakeholders.</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By providing transparent data on your program’s progress and challenges, you build credibility and trust with your partners.</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Demonstrating accountability can strengthen existing relationships and foster new opportunities for collaboration.</a:t>
          </a:r>
        </a:p>
      </dsp:txBody>
      <dsp:txXfrm>
        <a:off x="3053232" y="272387"/>
        <a:ext cx="2678249" cy="12352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55705-2493-4567-9367-C238CF6C84E7}">
      <dsp:nvSpPr>
        <dsp:cNvPr id="0" name=""/>
        <dsp:cNvSpPr/>
      </dsp:nvSpPr>
      <dsp:spPr>
        <a:xfrm>
          <a:off x="27" y="11575"/>
          <a:ext cx="2678249" cy="3168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Strengthening your grant application</a:t>
          </a:r>
          <a:endParaRPr lang="en-AU" sz="1050" kern="1200">
            <a:latin typeface="Arial" panose="020B0604020202020204" pitchFamily="34" charset="0"/>
            <a:cs typeface="Arial" panose="020B0604020202020204" pitchFamily="34" charset="0"/>
          </a:endParaRPr>
        </a:p>
      </dsp:txBody>
      <dsp:txXfrm>
        <a:off x="27" y="11575"/>
        <a:ext cx="2678249" cy="316800"/>
      </dsp:txXfrm>
    </dsp:sp>
    <dsp:sp modelId="{A8C4F9A4-A0E8-4136-92B0-0480C2C58BB3}">
      <dsp:nvSpPr>
        <dsp:cNvPr id="0" name=""/>
        <dsp:cNvSpPr/>
      </dsp:nvSpPr>
      <dsp:spPr>
        <a:xfrm>
          <a:off x="27" y="328376"/>
          <a:ext cx="2678249" cy="1237994"/>
        </a:xfrm>
        <a:prstGeom prst="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Including evidence of past evaluation in your grant application highlights your capacity to deliver effective programs.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Clearly outlining how you plan to evaluate the program you seek funding for adds credibility and demonstrates your commitment to accountability.</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An evaluation plan shows funders that you are serious about assessing your program's impact and continuously improving it.</a:t>
          </a:r>
        </a:p>
      </dsp:txBody>
      <dsp:txXfrm>
        <a:off x="27" y="328376"/>
        <a:ext cx="2678249" cy="1237994"/>
      </dsp:txXfrm>
    </dsp:sp>
    <dsp:sp modelId="{699B1700-A308-4F59-8038-529C76268254}">
      <dsp:nvSpPr>
        <dsp:cNvPr id="0" name=""/>
        <dsp:cNvSpPr/>
      </dsp:nvSpPr>
      <dsp:spPr>
        <a:xfrm>
          <a:off x="3053232" y="11575"/>
          <a:ext cx="2678249" cy="3168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Supporting reporting requirements</a:t>
          </a:r>
          <a:endParaRPr lang="en-AU" sz="1050" kern="1200">
            <a:latin typeface="Arial" panose="020B0604020202020204" pitchFamily="34" charset="0"/>
            <a:cs typeface="Arial" panose="020B0604020202020204" pitchFamily="34" charset="0"/>
          </a:endParaRPr>
        </a:p>
      </dsp:txBody>
      <dsp:txXfrm>
        <a:off x="3053232" y="11575"/>
        <a:ext cx="2678249" cy="316800"/>
      </dsp:txXfrm>
    </dsp:sp>
    <dsp:sp modelId="{93D14F3B-46F3-4919-8AEF-D546D93041FB}">
      <dsp:nvSpPr>
        <dsp:cNvPr id="0" name=""/>
        <dsp:cNvSpPr/>
      </dsp:nvSpPr>
      <dsp:spPr>
        <a:xfrm>
          <a:off x="3053232" y="328376"/>
          <a:ext cx="2678249" cy="1237994"/>
        </a:xfrm>
        <a:prstGeom prst="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Successful grant recipients often need to provide regular reports to funders, and evaluation data is crucial for this.</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A well-planned evaluation process allows you to offer data-driven insights into your program's impact, progress, and any challenges faced.</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Using evaluation data in your reports showcases your program’s value and justifies ongoing or additional funding.</a:t>
          </a:r>
        </a:p>
      </dsp:txBody>
      <dsp:txXfrm>
        <a:off x="3053232" y="328376"/>
        <a:ext cx="2678249" cy="12379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462A2-1C69-4473-AD6B-0429DA4A8D83}">
      <dsp:nvSpPr>
        <dsp:cNvPr id="0" name=""/>
        <dsp:cNvSpPr/>
      </dsp:nvSpPr>
      <dsp:spPr>
        <a:xfrm>
          <a:off x="0" y="229328"/>
          <a:ext cx="5744845" cy="859950"/>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5864" tIns="145796" rIns="445864"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Select methods that align with your program's goals and outcomes.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Consider formal methods such as pre- and post-program surveys, interviews, or observational studies, and informal methods such as focus groups or feedback forms.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Choosing the right method helps you gather meaningful data that accurately reflects your program's impact.</a:t>
          </a:r>
        </a:p>
      </dsp:txBody>
      <dsp:txXfrm>
        <a:off x="0" y="229328"/>
        <a:ext cx="5744845" cy="859950"/>
      </dsp:txXfrm>
    </dsp:sp>
    <dsp:sp modelId="{59414634-5FF8-4AFC-9206-288C61C3702F}">
      <dsp:nvSpPr>
        <dsp:cNvPr id="0" name=""/>
        <dsp:cNvSpPr/>
      </dsp:nvSpPr>
      <dsp:spPr>
        <a:xfrm>
          <a:off x="287242" y="21810"/>
          <a:ext cx="4021391" cy="310838"/>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99" tIns="0" rIns="151999" bIns="0"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Choose the right evaluation method</a:t>
          </a:r>
          <a:endParaRPr lang="en-AU" sz="1050" kern="1200">
            <a:latin typeface="Arial" panose="020B0604020202020204" pitchFamily="34" charset="0"/>
            <a:cs typeface="Arial" panose="020B0604020202020204" pitchFamily="34" charset="0"/>
          </a:endParaRPr>
        </a:p>
      </dsp:txBody>
      <dsp:txXfrm>
        <a:off x="302416" y="36984"/>
        <a:ext cx="3991043" cy="280490"/>
      </dsp:txXfrm>
    </dsp:sp>
    <dsp:sp modelId="{E3AD8520-2224-4116-A361-4C8FF10EA3A9}">
      <dsp:nvSpPr>
        <dsp:cNvPr id="0" name=""/>
        <dsp:cNvSpPr/>
      </dsp:nvSpPr>
      <dsp:spPr>
        <a:xfrm>
          <a:off x="0" y="1305450"/>
          <a:ext cx="5744845" cy="859950"/>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5864" tIns="145796" rIns="445864"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Plan your evaluation process from the start of the program to ensure you collect the right data at the right times.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Define your key performance indicators (KPIs) and the types of data you will need to measure them.</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A clear plan provides a roadmap for gathering data and assessing your program's success.</a:t>
          </a:r>
        </a:p>
      </dsp:txBody>
      <dsp:txXfrm>
        <a:off x="0" y="1305450"/>
        <a:ext cx="5744845" cy="859950"/>
      </dsp:txXfrm>
    </dsp:sp>
    <dsp:sp modelId="{5F7917A3-5845-4D0F-8ABE-9695A0CC8238}">
      <dsp:nvSpPr>
        <dsp:cNvPr id="0" name=""/>
        <dsp:cNvSpPr/>
      </dsp:nvSpPr>
      <dsp:spPr>
        <a:xfrm>
          <a:off x="287242" y="1127078"/>
          <a:ext cx="4021391" cy="281691"/>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99" tIns="0" rIns="151999" bIns="0"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Develop a clear evaluation plan</a:t>
          </a:r>
          <a:endParaRPr lang="en-AU" sz="1050" kern="1200">
            <a:latin typeface="Arial" panose="020B0604020202020204" pitchFamily="34" charset="0"/>
            <a:cs typeface="Arial" panose="020B0604020202020204" pitchFamily="34" charset="0"/>
          </a:endParaRPr>
        </a:p>
      </dsp:txBody>
      <dsp:txXfrm>
        <a:off x="300993" y="1140829"/>
        <a:ext cx="3993889" cy="254189"/>
      </dsp:txXfrm>
    </dsp:sp>
    <dsp:sp modelId="{7C101EFC-3E90-483B-BA9B-9F9CFBFEE217}">
      <dsp:nvSpPr>
        <dsp:cNvPr id="0" name=""/>
        <dsp:cNvSpPr/>
      </dsp:nvSpPr>
      <dsp:spPr>
        <a:xfrm>
          <a:off x="0" y="2365605"/>
          <a:ext cx="5744845" cy="859950"/>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5864" tIns="145796" rIns="445864"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Use a mix of quantitative data (e.g., surveys, statistical measures) and qualitative data (e.g., interviews, case studies) to gain a comprehensive view of your program's impact.</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Triangulating data from different sources increases the validity and reliability of your evaluation findings.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Multiple sources provide a richer, more nuanced perspective on your program’s performance.</a:t>
          </a:r>
        </a:p>
      </dsp:txBody>
      <dsp:txXfrm>
        <a:off x="0" y="2365605"/>
        <a:ext cx="5744845" cy="859950"/>
      </dsp:txXfrm>
    </dsp:sp>
    <dsp:sp modelId="{24F41FE6-960F-40A8-821D-27895AE595A7}">
      <dsp:nvSpPr>
        <dsp:cNvPr id="0" name=""/>
        <dsp:cNvSpPr/>
      </dsp:nvSpPr>
      <dsp:spPr>
        <a:xfrm>
          <a:off x="287242" y="2203200"/>
          <a:ext cx="4021391" cy="26572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99" tIns="0" rIns="151999" bIns="0"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Collect data from multiple sources</a:t>
          </a:r>
          <a:endParaRPr lang="en-AU" sz="1050" kern="1200">
            <a:latin typeface="Arial" panose="020B0604020202020204" pitchFamily="34" charset="0"/>
            <a:cs typeface="Arial" panose="020B0604020202020204" pitchFamily="34" charset="0"/>
          </a:endParaRPr>
        </a:p>
      </dsp:txBody>
      <dsp:txXfrm>
        <a:off x="300214" y="2216172"/>
        <a:ext cx="3995447" cy="239780"/>
      </dsp:txXfrm>
    </dsp:sp>
    <dsp:sp modelId="{755F68AE-3478-4D31-B4A0-08C6A2626310}">
      <dsp:nvSpPr>
        <dsp:cNvPr id="0" name=""/>
        <dsp:cNvSpPr/>
      </dsp:nvSpPr>
      <dsp:spPr>
        <a:xfrm>
          <a:off x="0" y="3473239"/>
          <a:ext cx="5744845" cy="859950"/>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5864" tIns="145796" rIns="445864"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Carefully analyse the data collected to understand trends, patterns, and potential areas for improvement.</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Interpret your findings in the context of your program's goals and objectives.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Analysing data helps you make informed adjustments and identify areas for further investigation.</a:t>
          </a:r>
        </a:p>
      </dsp:txBody>
      <dsp:txXfrm>
        <a:off x="0" y="3473239"/>
        <a:ext cx="5744845" cy="859950"/>
      </dsp:txXfrm>
    </dsp:sp>
    <dsp:sp modelId="{9521272B-C7EF-4617-BEE7-5DFD556B1D37}">
      <dsp:nvSpPr>
        <dsp:cNvPr id="0" name=""/>
        <dsp:cNvSpPr/>
      </dsp:nvSpPr>
      <dsp:spPr>
        <a:xfrm>
          <a:off x="287242" y="3263355"/>
          <a:ext cx="4021391" cy="31320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99" tIns="0" rIns="151999" bIns="0"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Analyse and interpret the data</a:t>
          </a:r>
          <a:endParaRPr lang="en-AU" sz="1050" kern="1200">
            <a:latin typeface="Arial" panose="020B0604020202020204" pitchFamily="34" charset="0"/>
            <a:cs typeface="Arial" panose="020B0604020202020204" pitchFamily="34" charset="0"/>
          </a:endParaRPr>
        </a:p>
      </dsp:txBody>
      <dsp:txXfrm>
        <a:off x="302531" y="3278644"/>
        <a:ext cx="3990813" cy="282626"/>
      </dsp:txXfrm>
    </dsp:sp>
    <dsp:sp modelId="{E5B61FDD-CAC6-4983-B14A-CD0E6AB86D89}">
      <dsp:nvSpPr>
        <dsp:cNvPr id="0" name=""/>
        <dsp:cNvSpPr/>
      </dsp:nvSpPr>
      <dsp:spPr>
        <a:xfrm>
          <a:off x="0" y="4561044"/>
          <a:ext cx="5744845" cy="727649"/>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5864" tIns="145796" rIns="445864"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Present your evaluation findings clearly and objectively to stakeholders and funders.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Include actionable recommendations based on your analysis to guide program improvements.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Sharing your findings transparently fosters trust and builds strong relationships with funders and partners.</a:t>
          </a:r>
        </a:p>
      </dsp:txBody>
      <dsp:txXfrm>
        <a:off x="0" y="4561044"/>
        <a:ext cx="5744845" cy="727649"/>
      </dsp:txXfrm>
    </dsp:sp>
    <dsp:sp modelId="{2BFC1254-9F24-4208-B11B-78B3F8FB4D33}">
      <dsp:nvSpPr>
        <dsp:cNvPr id="0" name=""/>
        <dsp:cNvSpPr/>
      </dsp:nvSpPr>
      <dsp:spPr>
        <a:xfrm>
          <a:off x="287242" y="4370989"/>
          <a:ext cx="4021391" cy="293375"/>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99" tIns="0" rIns="151999" bIns="0"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Report and share your findings</a:t>
          </a:r>
          <a:endParaRPr lang="en-AU" sz="1050" kern="1200">
            <a:latin typeface="Arial" panose="020B0604020202020204" pitchFamily="34" charset="0"/>
            <a:cs typeface="Arial" panose="020B0604020202020204" pitchFamily="34" charset="0"/>
          </a:endParaRPr>
        </a:p>
      </dsp:txBody>
      <dsp:txXfrm>
        <a:off x="301563" y="4385310"/>
        <a:ext cx="3992749" cy="26473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3AE1ED-964E-45FA-9D20-3D575D58A213}">
      <dsp:nvSpPr>
        <dsp:cNvPr id="0" name=""/>
        <dsp:cNvSpPr/>
      </dsp:nvSpPr>
      <dsp:spPr>
        <a:xfrm>
          <a:off x="0" y="223989"/>
          <a:ext cx="5731510" cy="705600"/>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829" tIns="145796" rIns="444829"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Conducted at the beginning of a program, formative evaluation helps shape the program's design and implementation. </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It provides insights into how best to tailor the program to meet the needs and preferences of the community.</a:t>
          </a:r>
        </a:p>
      </dsp:txBody>
      <dsp:txXfrm>
        <a:off x="0" y="223989"/>
        <a:ext cx="5731510" cy="705600"/>
      </dsp:txXfrm>
    </dsp:sp>
    <dsp:sp modelId="{0CBE841A-B4EE-4C1E-8F89-26DE2AE4D705}">
      <dsp:nvSpPr>
        <dsp:cNvPr id="0" name=""/>
        <dsp:cNvSpPr/>
      </dsp:nvSpPr>
      <dsp:spPr>
        <a:xfrm>
          <a:off x="286295" y="1095"/>
          <a:ext cx="4008138" cy="326214"/>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Formative evaluation</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02219" y="17019"/>
        <a:ext cx="3976290" cy="294366"/>
      </dsp:txXfrm>
    </dsp:sp>
    <dsp:sp modelId="{C375F2D2-D320-4821-81B8-4F466BE0C698}">
      <dsp:nvSpPr>
        <dsp:cNvPr id="0" name=""/>
        <dsp:cNvSpPr/>
      </dsp:nvSpPr>
      <dsp:spPr>
        <a:xfrm>
          <a:off x="0" y="1180625"/>
          <a:ext cx="5731510" cy="474075"/>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829" tIns="145796" rIns="444829"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Examines the program's delivery and how effectively it operates during implementation.</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Process evaluation offers real-time feedback that can inform adjustments and improvements.</a:t>
          </a:r>
        </a:p>
      </dsp:txBody>
      <dsp:txXfrm>
        <a:off x="0" y="1180625"/>
        <a:ext cx="5731510" cy="474075"/>
      </dsp:txXfrm>
    </dsp:sp>
    <dsp:sp modelId="{D3A725B2-0AE3-42A9-8154-0609FB381277}">
      <dsp:nvSpPr>
        <dsp:cNvPr id="0" name=""/>
        <dsp:cNvSpPr/>
      </dsp:nvSpPr>
      <dsp:spPr>
        <a:xfrm>
          <a:off x="286295" y="967389"/>
          <a:ext cx="4008138" cy="31655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Process evaluation</a:t>
          </a:r>
        </a:p>
      </dsp:txBody>
      <dsp:txXfrm>
        <a:off x="301748" y="982842"/>
        <a:ext cx="3977232" cy="285649"/>
      </dsp:txXfrm>
    </dsp:sp>
    <dsp:sp modelId="{A399A02C-14E6-412C-9EC9-CC7709030F09}">
      <dsp:nvSpPr>
        <dsp:cNvPr id="0" name=""/>
        <dsp:cNvSpPr/>
      </dsp:nvSpPr>
      <dsp:spPr>
        <a:xfrm>
          <a:off x="0" y="1908397"/>
          <a:ext cx="5731510" cy="584325"/>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829" tIns="145796" rIns="444829" bIns="64008"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Conducted at the end of a program, summative evaluation assesses the overall success and impact of the program. </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It measures the extent to which the program achieved its intended outcomes.</a:t>
          </a:r>
        </a:p>
      </dsp:txBody>
      <dsp:txXfrm>
        <a:off x="0" y="1908397"/>
        <a:ext cx="5731510" cy="584325"/>
      </dsp:txXfrm>
    </dsp:sp>
    <dsp:sp modelId="{5810E165-2A24-485E-AC1A-145AB85BDA2E}">
      <dsp:nvSpPr>
        <dsp:cNvPr id="0" name=""/>
        <dsp:cNvSpPr/>
      </dsp:nvSpPr>
      <dsp:spPr>
        <a:xfrm>
          <a:off x="286295" y="1692500"/>
          <a:ext cx="4008138" cy="319217"/>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Summative evaluation</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01878" y="1708083"/>
        <a:ext cx="3976972" cy="28805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AA8928-F0B7-44AE-9C74-C4BCB05F2C0F}">
      <dsp:nvSpPr>
        <dsp:cNvPr id="0" name=""/>
        <dsp:cNvSpPr/>
      </dsp:nvSpPr>
      <dsp:spPr>
        <a:xfrm>
          <a:off x="0" y="159352"/>
          <a:ext cx="5486400" cy="573300"/>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These are used to measure changes in participants' knowledge, attitudes, and behaviours. Conducting assessments before and after the program provides a clear comparison of changes over time.</a:t>
          </a:r>
        </a:p>
      </dsp:txBody>
      <dsp:txXfrm>
        <a:off x="0" y="159352"/>
        <a:ext cx="5486400" cy="573300"/>
      </dsp:txXfrm>
    </dsp:sp>
    <dsp:sp modelId="{A99E753E-6191-46A0-96A8-B46E879D1744}">
      <dsp:nvSpPr>
        <dsp:cNvPr id="0" name=""/>
        <dsp:cNvSpPr/>
      </dsp:nvSpPr>
      <dsp:spPr>
        <a:xfrm>
          <a:off x="274320" y="56032"/>
          <a:ext cx="3840480" cy="20664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Pre- and post-tests</a:t>
          </a:r>
          <a:endParaRPr lang="en-AU" sz="1050" kern="1200">
            <a:latin typeface="Arial" panose="020B0604020202020204" pitchFamily="34" charset="0"/>
            <a:cs typeface="Arial" panose="020B0604020202020204" pitchFamily="34" charset="0"/>
          </a:endParaRPr>
        </a:p>
      </dsp:txBody>
      <dsp:txXfrm>
        <a:off x="284407" y="66119"/>
        <a:ext cx="3820306" cy="186466"/>
      </dsp:txXfrm>
    </dsp:sp>
    <dsp:sp modelId="{163678A6-7ECA-414B-A081-D2044F00B725}">
      <dsp:nvSpPr>
        <dsp:cNvPr id="0" name=""/>
        <dsp:cNvSpPr/>
      </dsp:nvSpPr>
      <dsp:spPr>
        <a:xfrm>
          <a:off x="0" y="873772"/>
          <a:ext cx="5486400" cy="452024"/>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These tools gather information from participants about their experiences, perceptions, and changes in behaviour. They can provide both quantitative and qualitative data.</a:t>
          </a:r>
        </a:p>
      </dsp:txBody>
      <dsp:txXfrm>
        <a:off x="0" y="873772"/>
        <a:ext cx="5486400" cy="452024"/>
      </dsp:txXfrm>
    </dsp:sp>
    <dsp:sp modelId="{40733095-CEB1-410E-B818-5D20E077EE08}">
      <dsp:nvSpPr>
        <dsp:cNvPr id="0" name=""/>
        <dsp:cNvSpPr/>
      </dsp:nvSpPr>
      <dsp:spPr>
        <a:xfrm>
          <a:off x="274320" y="770452"/>
          <a:ext cx="3840480" cy="20664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Surveys and questionnaires</a:t>
          </a:r>
          <a:endParaRPr lang="en-AU" sz="1050" kern="1200">
            <a:latin typeface="Arial" panose="020B0604020202020204" pitchFamily="34" charset="0"/>
            <a:cs typeface="Arial" panose="020B0604020202020204" pitchFamily="34" charset="0"/>
          </a:endParaRPr>
        </a:p>
      </dsp:txBody>
      <dsp:txXfrm>
        <a:off x="284407" y="780539"/>
        <a:ext cx="3820306" cy="186466"/>
      </dsp:txXfrm>
    </dsp:sp>
    <dsp:sp modelId="{A2D7624E-99A4-402A-A645-33F43E858200}">
      <dsp:nvSpPr>
        <dsp:cNvPr id="0" name=""/>
        <dsp:cNvSpPr/>
      </dsp:nvSpPr>
      <dsp:spPr>
        <a:xfrm>
          <a:off x="0" y="1466917"/>
          <a:ext cx="5486400" cy="573300"/>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These qualitative methods provide in-depth insights into participants' perspectives and experiences. They are useful for understanding the context and nuances of behavioural changes.</a:t>
          </a:r>
        </a:p>
      </dsp:txBody>
      <dsp:txXfrm>
        <a:off x="0" y="1466917"/>
        <a:ext cx="5486400" cy="573300"/>
      </dsp:txXfrm>
    </dsp:sp>
    <dsp:sp modelId="{2F841331-BE7E-4709-925B-4CE4A9C13C6F}">
      <dsp:nvSpPr>
        <dsp:cNvPr id="0" name=""/>
        <dsp:cNvSpPr/>
      </dsp:nvSpPr>
      <dsp:spPr>
        <a:xfrm>
          <a:off x="274320" y="1363597"/>
          <a:ext cx="3840480" cy="20664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Focus groups and interviews</a:t>
          </a:r>
          <a:endParaRPr lang="en-AU" sz="1050" kern="1200">
            <a:latin typeface="Arial" panose="020B0604020202020204" pitchFamily="34" charset="0"/>
            <a:cs typeface="Arial" panose="020B0604020202020204" pitchFamily="34" charset="0"/>
          </a:endParaRPr>
        </a:p>
      </dsp:txBody>
      <dsp:txXfrm>
        <a:off x="284407" y="1373684"/>
        <a:ext cx="3820306" cy="186466"/>
      </dsp:txXfrm>
    </dsp:sp>
    <dsp:sp modelId="{44D82A92-7795-4414-BAD3-B91F6274143E}">
      <dsp:nvSpPr>
        <dsp:cNvPr id="0" name=""/>
        <dsp:cNvSpPr/>
      </dsp:nvSpPr>
      <dsp:spPr>
        <a:xfrm>
          <a:off x="0" y="2181337"/>
          <a:ext cx="5486400" cy="452024"/>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Involves monitoring participants during the program to assess changes in behaviour. Observational studies can offer direct evidence of the program's impact.</a:t>
          </a:r>
        </a:p>
      </dsp:txBody>
      <dsp:txXfrm>
        <a:off x="0" y="2181337"/>
        <a:ext cx="5486400" cy="452024"/>
      </dsp:txXfrm>
    </dsp:sp>
    <dsp:sp modelId="{0CA20AFC-C9F8-4E38-9233-820C03E8E804}">
      <dsp:nvSpPr>
        <dsp:cNvPr id="0" name=""/>
        <dsp:cNvSpPr/>
      </dsp:nvSpPr>
      <dsp:spPr>
        <a:xfrm>
          <a:off x="274320" y="2078017"/>
          <a:ext cx="3840480" cy="20664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Observational studies</a:t>
          </a:r>
          <a:endParaRPr lang="en-AU" sz="1050" kern="1200">
            <a:latin typeface="Arial" panose="020B0604020202020204" pitchFamily="34" charset="0"/>
            <a:cs typeface="Arial" panose="020B0604020202020204" pitchFamily="34" charset="0"/>
          </a:endParaRPr>
        </a:p>
      </dsp:txBody>
      <dsp:txXfrm>
        <a:off x="284407" y="2088104"/>
        <a:ext cx="3820306" cy="186466"/>
      </dsp:txXfrm>
    </dsp:sp>
    <dsp:sp modelId="{5E11E795-6BA3-4629-97C2-BC1B97807892}">
      <dsp:nvSpPr>
        <dsp:cNvPr id="0" name=""/>
        <dsp:cNvSpPr/>
      </dsp:nvSpPr>
      <dsp:spPr>
        <a:xfrm>
          <a:off x="0" y="2774482"/>
          <a:ext cx="5486400" cy="573300"/>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Using existing data from police reports and other sources can help evaluate changes in crime rates within the target area. This data can provide context for other evaluation methods.</a:t>
          </a:r>
        </a:p>
      </dsp:txBody>
      <dsp:txXfrm>
        <a:off x="0" y="2774482"/>
        <a:ext cx="5486400" cy="573300"/>
      </dsp:txXfrm>
    </dsp:sp>
    <dsp:sp modelId="{A32A4C72-022A-4C16-8754-30770A3B7DE6}">
      <dsp:nvSpPr>
        <dsp:cNvPr id="0" name=""/>
        <dsp:cNvSpPr/>
      </dsp:nvSpPr>
      <dsp:spPr>
        <a:xfrm>
          <a:off x="274320" y="2671162"/>
          <a:ext cx="3840480" cy="20664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Crime data analysis</a:t>
          </a:r>
          <a:endParaRPr lang="en-AU" sz="1050" kern="1200">
            <a:latin typeface="Arial" panose="020B0604020202020204" pitchFamily="34" charset="0"/>
            <a:cs typeface="Arial" panose="020B0604020202020204" pitchFamily="34" charset="0"/>
          </a:endParaRPr>
        </a:p>
      </dsp:txBody>
      <dsp:txXfrm>
        <a:off x="284407" y="2681249"/>
        <a:ext cx="3820306" cy="186466"/>
      </dsp:txXfrm>
    </dsp:sp>
    <dsp:sp modelId="{A84E53F1-83D5-4D75-8C77-EAB5972291A5}">
      <dsp:nvSpPr>
        <dsp:cNvPr id="0" name=""/>
        <dsp:cNvSpPr/>
      </dsp:nvSpPr>
      <dsp:spPr>
        <a:xfrm>
          <a:off x="0" y="3488902"/>
          <a:ext cx="5486400" cy="452024"/>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This method assesses relationships and interactions within a community or group. It can reveal patterns of influence and engagement that the program may affect.</a:t>
          </a:r>
        </a:p>
      </dsp:txBody>
      <dsp:txXfrm>
        <a:off x="0" y="3488902"/>
        <a:ext cx="5486400" cy="452024"/>
      </dsp:txXfrm>
    </dsp:sp>
    <dsp:sp modelId="{184EA50F-E634-4C37-88EA-2138A9E93E08}">
      <dsp:nvSpPr>
        <dsp:cNvPr id="0" name=""/>
        <dsp:cNvSpPr/>
      </dsp:nvSpPr>
      <dsp:spPr>
        <a:xfrm>
          <a:off x="274320" y="3385582"/>
          <a:ext cx="3840480" cy="20664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Social network analysis</a:t>
          </a:r>
          <a:endParaRPr lang="en-AU" sz="1050" kern="1200">
            <a:latin typeface="Arial" panose="020B0604020202020204" pitchFamily="34" charset="0"/>
            <a:cs typeface="Arial" panose="020B0604020202020204" pitchFamily="34" charset="0"/>
          </a:endParaRPr>
        </a:p>
      </dsp:txBody>
      <dsp:txXfrm>
        <a:off x="284407" y="3395669"/>
        <a:ext cx="3820306" cy="18646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55705-2493-4567-9367-C238CF6C84E7}">
      <dsp:nvSpPr>
        <dsp:cNvPr id="0" name=""/>
        <dsp:cNvSpPr/>
      </dsp:nvSpPr>
      <dsp:spPr>
        <a:xfrm>
          <a:off x="2154" y="2748"/>
          <a:ext cx="1295746" cy="518298"/>
        </a:xfrm>
        <a:prstGeom prst="rect">
          <a:avLst/>
        </a:prstGeom>
        <a:solidFill>
          <a:srgbClr val="4B479D"/>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Deidentified information</a:t>
          </a:r>
          <a:endParaRPr lang="en-AU" sz="1050" kern="1200">
            <a:latin typeface="Arial" panose="020B0604020202020204" pitchFamily="34" charset="0"/>
            <a:cs typeface="Arial" panose="020B0604020202020204" pitchFamily="34" charset="0"/>
          </a:endParaRPr>
        </a:p>
      </dsp:txBody>
      <dsp:txXfrm>
        <a:off x="2154" y="2748"/>
        <a:ext cx="1295746" cy="518298"/>
      </dsp:txXfrm>
    </dsp:sp>
    <dsp:sp modelId="{A8C4F9A4-A0E8-4136-92B0-0480C2C58BB3}">
      <dsp:nvSpPr>
        <dsp:cNvPr id="0" name=""/>
        <dsp:cNvSpPr/>
      </dsp:nvSpPr>
      <dsp:spPr>
        <a:xfrm>
          <a:off x="2154" y="521046"/>
          <a:ext cx="1295746" cy="1361520"/>
        </a:xfrm>
        <a:prstGeom prst="rect">
          <a:avLst/>
        </a:prstGeom>
        <a:solidFill>
          <a:srgbClr val="4B479D">
            <a:alpha val="15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Protect participants' privacy by removing personal identifiers from evaluation data. This is especially crucial when working with young people in care.</a:t>
          </a:r>
        </a:p>
      </dsp:txBody>
      <dsp:txXfrm>
        <a:off x="2154" y="521046"/>
        <a:ext cx="1295746" cy="1361520"/>
      </dsp:txXfrm>
    </dsp:sp>
    <dsp:sp modelId="{37447CB5-3EF8-47EC-B4BA-554B44BF5ED6}">
      <dsp:nvSpPr>
        <dsp:cNvPr id="0" name=""/>
        <dsp:cNvSpPr/>
      </dsp:nvSpPr>
      <dsp:spPr>
        <a:xfrm>
          <a:off x="1479306" y="2748"/>
          <a:ext cx="1295746" cy="518298"/>
        </a:xfrm>
        <a:prstGeom prst="rect">
          <a:avLst/>
        </a:prstGeom>
        <a:solidFill>
          <a:srgbClr val="4B479D"/>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Informed consent</a:t>
          </a:r>
          <a:endParaRPr lang="en-AU" sz="1050" kern="1200">
            <a:latin typeface="Arial" panose="020B0604020202020204" pitchFamily="34" charset="0"/>
            <a:cs typeface="Arial" panose="020B0604020202020204" pitchFamily="34" charset="0"/>
          </a:endParaRPr>
        </a:p>
      </dsp:txBody>
      <dsp:txXfrm>
        <a:off x="1479306" y="2748"/>
        <a:ext cx="1295746" cy="518298"/>
      </dsp:txXfrm>
    </dsp:sp>
    <dsp:sp modelId="{41B1B1E2-610D-4825-88A7-AE4C1B189FB4}">
      <dsp:nvSpPr>
        <dsp:cNvPr id="0" name=""/>
        <dsp:cNvSpPr/>
      </dsp:nvSpPr>
      <dsp:spPr>
        <a:xfrm>
          <a:off x="1479306" y="521046"/>
          <a:ext cx="1295746" cy="1361520"/>
        </a:xfrm>
        <a:prstGeom prst="rect">
          <a:avLst/>
        </a:prstGeom>
        <a:solidFill>
          <a:srgbClr val="4B479D">
            <a:alpha val="15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Obtain consent from participants (and their guardians, if applicable) before collecting data. Clearly explain the purpose of the evaluation and how their information will be used.</a:t>
          </a:r>
        </a:p>
      </dsp:txBody>
      <dsp:txXfrm>
        <a:off x="1479306" y="521046"/>
        <a:ext cx="1295746" cy="1361520"/>
      </dsp:txXfrm>
    </dsp:sp>
    <dsp:sp modelId="{4A7FC6B0-42A6-4E63-B90C-291677B77FE1}">
      <dsp:nvSpPr>
        <dsp:cNvPr id="0" name=""/>
        <dsp:cNvSpPr/>
      </dsp:nvSpPr>
      <dsp:spPr>
        <a:xfrm>
          <a:off x="2956457" y="2748"/>
          <a:ext cx="1295746" cy="518298"/>
        </a:xfrm>
        <a:prstGeom prst="rect">
          <a:avLst/>
        </a:prstGeom>
        <a:solidFill>
          <a:srgbClr val="4B479D"/>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Cultural considerations</a:t>
          </a:r>
          <a:endParaRPr lang="en-AU" sz="1050" kern="1200">
            <a:latin typeface="Arial" panose="020B0604020202020204" pitchFamily="34" charset="0"/>
            <a:cs typeface="Arial" panose="020B0604020202020204" pitchFamily="34" charset="0"/>
          </a:endParaRPr>
        </a:p>
      </dsp:txBody>
      <dsp:txXfrm>
        <a:off x="2956457" y="2748"/>
        <a:ext cx="1295746" cy="518298"/>
      </dsp:txXfrm>
    </dsp:sp>
    <dsp:sp modelId="{44FD58ED-900D-4E36-9639-E8094EF26DE4}">
      <dsp:nvSpPr>
        <dsp:cNvPr id="0" name=""/>
        <dsp:cNvSpPr/>
      </dsp:nvSpPr>
      <dsp:spPr>
        <a:xfrm>
          <a:off x="2956457" y="521046"/>
          <a:ext cx="1295746" cy="1361520"/>
        </a:xfrm>
        <a:prstGeom prst="rect">
          <a:avLst/>
        </a:prstGeom>
        <a:solidFill>
          <a:srgbClr val="4B479D">
            <a:alpha val="15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Be mindful of cultural sensitivities and preferences when designing evaluations and interpreting data. Respect local customs and seek input from community leaders when necessary.</a:t>
          </a:r>
        </a:p>
      </dsp:txBody>
      <dsp:txXfrm>
        <a:off x="2956457" y="521046"/>
        <a:ext cx="1295746" cy="1361520"/>
      </dsp:txXfrm>
    </dsp:sp>
    <dsp:sp modelId="{4CB04312-2DC3-456D-8016-92B75F2FCF9E}">
      <dsp:nvSpPr>
        <dsp:cNvPr id="0" name=""/>
        <dsp:cNvSpPr/>
      </dsp:nvSpPr>
      <dsp:spPr>
        <a:xfrm>
          <a:off x="4433608" y="2748"/>
          <a:ext cx="1295746" cy="518298"/>
        </a:xfrm>
        <a:prstGeom prst="rect">
          <a:avLst/>
        </a:prstGeom>
        <a:solidFill>
          <a:srgbClr val="4B479D"/>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Data security</a:t>
          </a:r>
          <a:endParaRPr lang="en-AU" sz="1050" kern="1200">
            <a:latin typeface="Arial" panose="020B0604020202020204" pitchFamily="34" charset="0"/>
            <a:cs typeface="Arial" panose="020B0604020202020204" pitchFamily="34" charset="0"/>
          </a:endParaRPr>
        </a:p>
      </dsp:txBody>
      <dsp:txXfrm>
        <a:off x="4433608" y="2748"/>
        <a:ext cx="1295746" cy="518298"/>
      </dsp:txXfrm>
    </dsp:sp>
    <dsp:sp modelId="{C8A8AA87-F363-428F-942B-5F9B01A3AD2B}">
      <dsp:nvSpPr>
        <dsp:cNvPr id="0" name=""/>
        <dsp:cNvSpPr/>
      </dsp:nvSpPr>
      <dsp:spPr>
        <a:xfrm>
          <a:off x="4433608" y="521046"/>
          <a:ext cx="1295746" cy="1361520"/>
        </a:xfrm>
        <a:prstGeom prst="rect">
          <a:avLst/>
        </a:prstGeom>
        <a:solidFill>
          <a:srgbClr val="4B479D">
            <a:alpha val="15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Store data securely to protect participants' privacy. Use password-protected systems and limit access to authorised personnel.</a:t>
          </a:r>
        </a:p>
      </dsp:txBody>
      <dsp:txXfrm>
        <a:off x="4433608" y="521046"/>
        <a:ext cx="1295746" cy="136152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2.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3.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4.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5.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4684</TotalTime>
  <Pages>6</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166</cp:revision>
  <cp:lastPrinted>2024-06-04T05:20:00Z</cp:lastPrinted>
  <dcterms:created xsi:type="dcterms:W3CDTF">2023-10-25T00:46:00Z</dcterms:created>
  <dcterms:modified xsi:type="dcterms:W3CDTF">2024-06-04T05:34:00Z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