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31B86" w14:textId="7FF6D422" w:rsidR="00B17973" w:rsidRPr="00F32E31" w:rsidRDefault="00B17973" w:rsidP="00B17973">
      <w:pPr>
        <w:jc w:val="center"/>
        <w:rPr>
          <w:rFonts w:ascii="Arial" w:hAnsi="Arial" w:cs="Arial"/>
          <w:sz w:val="28"/>
          <w:szCs w:val="28"/>
        </w:rPr>
      </w:pPr>
      <w:r w:rsidRPr="00F32E31">
        <w:rPr>
          <w:rFonts w:ascii="Arial" w:hAnsi="Arial" w:cs="Arial"/>
          <w:sz w:val="28"/>
          <w:szCs w:val="28"/>
        </w:rPr>
        <w:t>[Insert Name of Local Government]</w:t>
      </w:r>
    </w:p>
    <w:p w14:paraId="1568BCAD" w14:textId="77777777" w:rsidR="00B17973" w:rsidRPr="00B17973" w:rsidRDefault="00B17973" w:rsidP="00B17973">
      <w:pPr>
        <w:jc w:val="center"/>
        <w:rPr>
          <w:rFonts w:ascii="Arial" w:hAnsi="Arial" w:cs="Arial"/>
          <w:b/>
          <w:bCs/>
          <w:sz w:val="32"/>
          <w:szCs w:val="32"/>
        </w:rPr>
      </w:pPr>
    </w:p>
    <w:p w14:paraId="100390F1" w14:textId="77777777" w:rsidR="00B17973" w:rsidRPr="00F32E31" w:rsidRDefault="00B17973" w:rsidP="00B17973">
      <w:pPr>
        <w:jc w:val="center"/>
        <w:rPr>
          <w:rFonts w:ascii="Arial" w:hAnsi="Arial" w:cs="Arial"/>
          <w:b/>
          <w:bCs/>
          <w:i/>
          <w:sz w:val="28"/>
          <w:szCs w:val="28"/>
        </w:rPr>
      </w:pPr>
      <w:r w:rsidRPr="00F32E31">
        <w:rPr>
          <w:rFonts w:ascii="Arial" w:hAnsi="Arial" w:cs="Arial"/>
          <w:b/>
          <w:bCs/>
          <w:i/>
          <w:sz w:val="28"/>
          <w:szCs w:val="28"/>
        </w:rPr>
        <w:t>Animal Management (Cats and Dogs) Act 2008</w:t>
      </w:r>
    </w:p>
    <w:p w14:paraId="73DC15EF" w14:textId="77777777" w:rsidR="00B17973" w:rsidRPr="00F32E31" w:rsidRDefault="00B17973" w:rsidP="00B17973">
      <w:pPr>
        <w:spacing w:before="120"/>
        <w:jc w:val="center"/>
        <w:rPr>
          <w:rFonts w:ascii="Arial" w:hAnsi="Arial" w:cs="Arial"/>
          <w:b/>
          <w:bCs/>
          <w:sz w:val="28"/>
          <w:szCs w:val="28"/>
        </w:rPr>
      </w:pPr>
      <w:r w:rsidRPr="00F32E31">
        <w:rPr>
          <w:rFonts w:ascii="Arial" w:hAnsi="Arial" w:cs="Arial"/>
          <w:b/>
          <w:bCs/>
          <w:sz w:val="28"/>
          <w:szCs w:val="28"/>
        </w:rPr>
        <w:t>Section 90</w:t>
      </w:r>
    </w:p>
    <w:p w14:paraId="33C74B20" w14:textId="77777777" w:rsidR="00B17973" w:rsidRPr="00D338D5" w:rsidRDefault="00B17973" w:rsidP="00B17973">
      <w:pPr>
        <w:spacing w:before="120"/>
        <w:jc w:val="center"/>
        <w:rPr>
          <w:rFonts w:ascii="Arial" w:hAnsi="Arial" w:cs="Arial"/>
          <w:b/>
          <w:bCs/>
          <w:sz w:val="40"/>
          <w:szCs w:val="40"/>
        </w:rPr>
      </w:pPr>
    </w:p>
    <w:p w14:paraId="325F78B2" w14:textId="77777777" w:rsidR="00F32E31" w:rsidRPr="00D338D5" w:rsidRDefault="00F32E31" w:rsidP="00B17973">
      <w:pPr>
        <w:jc w:val="center"/>
        <w:rPr>
          <w:rFonts w:ascii="Arial" w:hAnsi="Arial" w:cs="Arial"/>
          <w:b/>
          <w:bCs/>
          <w:sz w:val="40"/>
          <w:szCs w:val="40"/>
        </w:rPr>
      </w:pPr>
      <w:r w:rsidRPr="00D338D5">
        <w:rPr>
          <w:rFonts w:ascii="Arial" w:hAnsi="Arial" w:cs="Arial"/>
          <w:b/>
          <w:bCs/>
          <w:sz w:val="40"/>
          <w:szCs w:val="40"/>
        </w:rPr>
        <w:t xml:space="preserve"> NOTICE OF </w:t>
      </w:r>
    </w:p>
    <w:p w14:paraId="5D426E5B" w14:textId="4FCE249D" w:rsidR="00B17973" w:rsidRPr="00D338D5" w:rsidRDefault="00F32E31" w:rsidP="00B17973">
      <w:pPr>
        <w:jc w:val="center"/>
        <w:rPr>
          <w:rFonts w:ascii="Arial" w:hAnsi="Arial" w:cs="Arial"/>
          <w:b/>
          <w:bCs/>
          <w:sz w:val="40"/>
          <w:szCs w:val="40"/>
        </w:rPr>
      </w:pPr>
      <w:r w:rsidRPr="00D338D5">
        <w:rPr>
          <w:rFonts w:ascii="Arial" w:hAnsi="Arial" w:cs="Arial"/>
          <w:b/>
          <w:bCs/>
          <w:sz w:val="40"/>
          <w:szCs w:val="40"/>
        </w:rPr>
        <w:t xml:space="preserve">PROPOSED DECLARATION </w:t>
      </w:r>
    </w:p>
    <w:p w14:paraId="58906EB3" w14:textId="77777777" w:rsidR="00B17973" w:rsidRPr="008A05F0" w:rsidRDefault="00B17973" w:rsidP="00B17973">
      <w:pPr>
        <w:rPr>
          <w:sz w:val="22"/>
          <w:szCs w:val="22"/>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2268"/>
        <w:gridCol w:w="4252"/>
      </w:tblGrid>
      <w:tr w:rsidR="00B17973" w:rsidRPr="00B17973" w14:paraId="790D89CE" w14:textId="77777777" w:rsidTr="009468A6">
        <w:trPr>
          <w:cantSplit/>
          <w:trHeight w:val="419"/>
          <w:jc w:val="center"/>
        </w:trPr>
        <w:tc>
          <w:tcPr>
            <w:tcW w:w="2333"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F3BA78" w14:textId="77777777" w:rsidR="00B17973" w:rsidRPr="00D338D5" w:rsidRDefault="00B17973" w:rsidP="00B325E4">
            <w:pPr>
              <w:pStyle w:val="Heading2"/>
              <w:rPr>
                <w:rFonts w:ascii="Arial" w:hAnsi="Arial" w:cs="Arial"/>
                <w:b/>
                <w:bCs/>
                <w:color w:val="auto"/>
                <w:sz w:val="24"/>
                <w:szCs w:val="24"/>
              </w:rPr>
            </w:pPr>
            <w:r w:rsidRPr="00D338D5">
              <w:rPr>
                <w:rFonts w:ascii="Arial" w:hAnsi="Arial" w:cs="Arial"/>
                <w:b/>
                <w:bCs/>
                <w:color w:val="auto"/>
                <w:sz w:val="24"/>
                <w:szCs w:val="24"/>
              </w:rPr>
              <w:t>Owner of dog</w:t>
            </w:r>
          </w:p>
        </w:tc>
        <w:tc>
          <w:tcPr>
            <w:tcW w:w="2268" w:type="dxa"/>
            <w:tcBorders>
              <w:top w:val="single" w:sz="18" w:space="0" w:color="auto"/>
              <w:left w:val="single" w:sz="18" w:space="0" w:color="auto"/>
              <w:bottom w:val="single" w:sz="4" w:space="0" w:color="auto"/>
            </w:tcBorders>
            <w:shd w:val="clear" w:color="auto" w:fill="auto"/>
          </w:tcPr>
          <w:p w14:paraId="1C456796"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Name</w:t>
            </w:r>
          </w:p>
        </w:tc>
        <w:tc>
          <w:tcPr>
            <w:tcW w:w="4252" w:type="dxa"/>
            <w:tcBorders>
              <w:top w:val="single" w:sz="18" w:space="0" w:color="auto"/>
              <w:bottom w:val="single" w:sz="4" w:space="0" w:color="auto"/>
              <w:right w:val="single" w:sz="18" w:space="0" w:color="auto"/>
            </w:tcBorders>
            <w:shd w:val="clear" w:color="auto" w:fill="auto"/>
            <w:vAlign w:val="bottom"/>
          </w:tcPr>
          <w:p w14:paraId="7D61DEAD" w14:textId="77777777" w:rsidR="00B17973" w:rsidRPr="007D4E30" w:rsidRDefault="00B17973" w:rsidP="00B325E4">
            <w:pPr>
              <w:tabs>
                <w:tab w:val="left" w:pos="175"/>
                <w:tab w:val="left" w:leader="dot" w:pos="5137"/>
              </w:tabs>
              <w:rPr>
                <w:rFonts w:ascii="Arial" w:hAnsi="Arial" w:cs="Arial"/>
                <w:sz w:val="22"/>
                <w:szCs w:val="22"/>
              </w:rPr>
            </w:pPr>
          </w:p>
          <w:p w14:paraId="2DA39EBD"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5605A62D" w14:textId="77777777" w:rsidTr="009468A6">
        <w:trPr>
          <w:cantSplit/>
          <w:trHeight w:val="419"/>
          <w:jc w:val="center"/>
        </w:trPr>
        <w:tc>
          <w:tcPr>
            <w:tcW w:w="2333" w:type="dxa"/>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76C992D" w14:textId="77777777" w:rsidR="00B17973" w:rsidRPr="007D4E30" w:rsidRDefault="00B17973" w:rsidP="00B325E4">
            <w:pPr>
              <w:rPr>
                <w:rFonts w:ascii="Arial" w:hAnsi="Arial" w:cs="Arial"/>
                <w:b/>
                <w:bCs/>
                <w:sz w:val="22"/>
                <w:szCs w:val="22"/>
              </w:rPr>
            </w:pPr>
          </w:p>
        </w:tc>
        <w:tc>
          <w:tcPr>
            <w:tcW w:w="2268" w:type="dxa"/>
            <w:vMerge w:val="restart"/>
            <w:tcBorders>
              <w:top w:val="single" w:sz="4" w:space="0" w:color="auto"/>
              <w:left w:val="single" w:sz="18" w:space="0" w:color="auto"/>
            </w:tcBorders>
            <w:shd w:val="clear" w:color="auto" w:fill="auto"/>
          </w:tcPr>
          <w:p w14:paraId="3C3D1835"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Address</w:t>
            </w:r>
          </w:p>
        </w:tc>
        <w:tc>
          <w:tcPr>
            <w:tcW w:w="4252" w:type="dxa"/>
            <w:tcBorders>
              <w:top w:val="single" w:sz="4" w:space="0" w:color="auto"/>
              <w:bottom w:val="dashSmallGap" w:sz="4" w:space="0" w:color="auto"/>
              <w:right w:val="single" w:sz="18" w:space="0" w:color="auto"/>
            </w:tcBorders>
            <w:shd w:val="clear" w:color="auto" w:fill="auto"/>
            <w:vAlign w:val="bottom"/>
          </w:tcPr>
          <w:p w14:paraId="0ED68053"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5DC146AF" w14:textId="77777777" w:rsidTr="009468A6">
        <w:trPr>
          <w:cantSplit/>
          <w:trHeight w:val="419"/>
          <w:jc w:val="center"/>
        </w:trPr>
        <w:tc>
          <w:tcPr>
            <w:tcW w:w="2333" w:type="dxa"/>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1C4E4C4" w14:textId="77777777" w:rsidR="00B17973" w:rsidRPr="00B17973" w:rsidRDefault="00B17973" w:rsidP="00B325E4">
            <w:pPr>
              <w:rPr>
                <w:rFonts w:ascii="Arial" w:hAnsi="Arial" w:cs="Arial"/>
                <w:b/>
                <w:bCs/>
                <w:sz w:val="22"/>
                <w:szCs w:val="22"/>
              </w:rPr>
            </w:pPr>
          </w:p>
        </w:tc>
        <w:tc>
          <w:tcPr>
            <w:tcW w:w="2268" w:type="dxa"/>
            <w:vMerge/>
            <w:tcBorders>
              <w:left w:val="single" w:sz="18" w:space="0" w:color="auto"/>
              <w:bottom w:val="single" w:sz="18" w:space="0" w:color="auto"/>
            </w:tcBorders>
            <w:shd w:val="clear" w:color="auto" w:fill="auto"/>
          </w:tcPr>
          <w:p w14:paraId="6988F390" w14:textId="77777777" w:rsidR="00B17973" w:rsidRPr="00B17973" w:rsidRDefault="00B17973" w:rsidP="00B325E4">
            <w:pPr>
              <w:rPr>
                <w:rFonts w:ascii="Arial" w:hAnsi="Arial" w:cs="Arial"/>
                <w:sz w:val="22"/>
                <w:szCs w:val="22"/>
              </w:rPr>
            </w:pPr>
          </w:p>
        </w:tc>
        <w:tc>
          <w:tcPr>
            <w:tcW w:w="4252" w:type="dxa"/>
            <w:tcBorders>
              <w:top w:val="dashSmallGap" w:sz="4" w:space="0" w:color="auto"/>
              <w:bottom w:val="single" w:sz="18" w:space="0" w:color="auto"/>
              <w:right w:val="single" w:sz="18" w:space="0" w:color="auto"/>
            </w:tcBorders>
            <w:shd w:val="clear" w:color="auto" w:fill="auto"/>
            <w:vAlign w:val="bottom"/>
          </w:tcPr>
          <w:p w14:paraId="45F4DCA4" w14:textId="77777777" w:rsidR="00B17973" w:rsidRPr="00B17973" w:rsidRDefault="00B17973" w:rsidP="00B325E4">
            <w:pPr>
              <w:tabs>
                <w:tab w:val="left" w:pos="175"/>
                <w:tab w:val="left" w:leader="dot" w:pos="5137"/>
              </w:tabs>
              <w:rPr>
                <w:rFonts w:ascii="Arial" w:hAnsi="Arial" w:cs="Arial"/>
                <w:sz w:val="22"/>
                <w:szCs w:val="22"/>
              </w:rPr>
            </w:pPr>
          </w:p>
        </w:tc>
      </w:tr>
    </w:tbl>
    <w:p w14:paraId="5AC18FE0" w14:textId="77777777" w:rsidR="00B17973" w:rsidRPr="00B72566" w:rsidRDefault="00B17973" w:rsidP="00B17973">
      <w:pPr>
        <w:spacing w:before="120"/>
        <w:rPr>
          <w:rFonts w:ascii="Arial" w:hAnsi="Arial" w:cs="Arial"/>
          <w:sz w:val="22"/>
          <w:szCs w:val="22"/>
        </w:rPr>
      </w:pPr>
      <w:r w:rsidRPr="00B72566">
        <w:rPr>
          <w:rFonts w:ascii="Arial" w:hAnsi="Arial" w:cs="Arial"/>
          <w:sz w:val="22"/>
          <w:szCs w:val="22"/>
        </w:rPr>
        <w:t xml:space="preserve">The local government proposes to declare the following dog as a regulated dog for the purposes of section 89 of the </w:t>
      </w:r>
      <w:r w:rsidRPr="00B72566">
        <w:rPr>
          <w:rFonts w:ascii="Arial" w:hAnsi="Arial" w:cs="Arial"/>
          <w:i/>
          <w:sz w:val="22"/>
          <w:szCs w:val="22"/>
        </w:rPr>
        <w:t>Animal Management (Cats and Dogs) Act 2008</w:t>
      </w:r>
      <w:r w:rsidRPr="00B72566">
        <w:rPr>
          <w:rFonts w:ascii="Arial" w:hAnsi="Arial" w:cs="Arial"/>
          <w:sz w:val="22"/>
          <w:szCs w:val="22"/>
        </w:rPr>
        <w:t>.</w:t>
      </w:r>
    </w:p>
    <w:p w14:paraId="4EB95838" w14:textId="77777777" w:rsidR="00B17973" w:rsidRPr="00B17973" w:rsidRDefault="00B17973" w:rsidP="00B17973">
      <w:pPr>
        <w:rPr>
          <w:rFonts w:ascii="Arial" w:hAnsi="Arial" w:cs="Arial"/>
          <w:sz w:val="20"/>
          <w:szCs w:val="20"/>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3287"/>
        <w:gridCol w:w="3260"/>
      </w:tblGrid>
      <w:tr w:rsidR="00B17973" w:rsidRPr="00B17973" w14:paraId="72AF0D14" w14:textId="77777777" w:rsidTr="009468A6">
        <w:trPr>
          <w:cantSplit/>
          <w:trHeight w:val="419"/>
          <w:jc w:val="center"/>
        </w:trPr>
        <w:tc>
          <w:tcPr>
            <w:tcW w:w="240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7A4000" w14:textId="0653C165" w:rsidR="00B17973" w:rsidRPr="00D338D5" w:rsidRDefault="00B17973" w:rsidP="00B325E4">
            <w:pPr>
              <w:pStyle w:val="Heading2"/>
              <w:rPr>
                <w:rFonts w:ascii="Arial" w:hAnsi="Arial" w:cs="Arial"/>
                <w:b/>
                <w:bCs/>
                <w:color w:val="auto"/>
                <w:sz w:val="24"/>
                <w:szCs w:val="24"/>
              </w:rPr>
            </w:pPr>
            <w:r w:rsidRPr="00D338D5">
              <w:rPr>
                <w:rFonts w:ascii="Arial" w:hAnsi="Arial" w:cs="Arial"/>
                <w:b/>
                <w:bCs/>
                <w:color w:val="auto"/>
                <w:sz w:val="24"/>
                <w:szCs w:val="24"/>
              </w:rPr>
              <w:t xml:space="preserve">Regulated </w:t>
            </w:r>
            <w:r w:rsidR="00F32E31" w:rsidRPr="00D338D5">
              <w:rPr>
                <w:rFonts w:ascii="Arial" w:hAnsi="Arial" w:cs="Arial"/>
                <w:b/>
                <w:bCs/>
                <w:color w:val="auto"/>
                <w:sz w:val="24"/>
                <w:szCs w:val="24"/>
              </w:rPr>
              <w:t>d</w:t>
            </w:r>
            <w:r w:rsidRPr="00D338D5">
              <w:rPr>
                <w:rFonts w:ascii="Arial" w:hAnsi="Arial" w:cs="Arial"/>
                <w:b/>
                <w:bCs/>
                <w:color w:val="auto"/>
                <w:sz w:val="24"/>
                <w:szCs w:val="24"/>
              </w:rPr>
              <w:t xml:space="preserve">og </w:t>
            </w:r>
            <w:r w:rsidR="00F32E31" w:rsidRPr="00D338D5">
              <w:rPr>
                <w:rFonts w:ascii="Arial" w:hAnsi="Arial" w:cs="Arial"/>
                <w:b/>
                <w:bCs/>
                <w:color w:val="auto"/>
                <w:sz w:val="24"/>
                <w:szCs w:val="24"/>
              </w:rPr>
              <w:t>t</w:t>
            </w:r>
            <w:r w:rsidRPr="00D338D5">
              <w:rPr>
                <w:rFonts w:ascii="Arial" w:hAnsi="Arial" w:cs="Arial"/>
                <w:b/>
                <w:bCs/>
                <w:color w:val="auto"/>
                <w:sz w:val="24"/>
                <w:szCs w:val="24"/>
              </w:rPr>
              <w:t>ype</w:t>
            </w:r>
          </w:p>
        </w:tc>
        <w:tc>
          <w:tcPr>
            <w:tcW w:w="6547" w:type="dxa"/>
            <w:gridSpan w:val="2"/>
            <w:tcBorders>
              <w:top w:val="single" w:sz="18" w:space="0" w:color="auto"/>
              <w:left w:val="single" w:sz="18" w:space="0" w:color="auto"/>
              <w:bottom w:val="single" w:sz="18" w:space="0" w:color="auto"/>
              <w:right w:val="single" w:sz="18" w:space="0" w:color="auto"/>
            </w:tcBorders>
          </w:tcPr>
          <w:p w14:paraId="67F609CD" w14:textId="43120CFD" w:rsidR="00B17973" w:rsidRPr="007D4E30" w:rsidRDefault="00B17973" w:rsidP="00B325E4">
            <w:pPr>
              <w:tabs>
                <w:tab w:val="left" w:pos="175"/>
                <w:tab w:val="left" w:leader="dot" w:pos="5137"/>
              </w:tabs>
              <w:spacing w:before="120"/>
              <w:rPr>
                <w:rFonts w:ascii="Arial" w:hAnsi="Arial" w:cs="Arial"/>
                <w:sz w:val="22"/>
                <w:szCs w:val="22"/>
              </w:rPr>
            </w:pPr>
            <w:r w:rsidRPr="007D4E30">
              <w:rPr>
                <w:rFonts w:ascii="Arial" w:hAnsi="Arial" w:cs="Arial"/>
                <w:sz w:val="22"/>
                <w:szCs w:val="22"/>
              </w:rPr>
              <w:fldChar w:fldCharType="begin">
                <w:ffData>
                  <w:name w:val="Check15"/>
                  <w:enabled/>
                  <w:calcOnExit w:val="0"/>
                  <w:checkBox>
                    <w:sizeAuto/>
                    <w:default w:val="0"/>
                  </w:checkBox>
                </w:ffData>
              </w:fldChar>
            </w:r>
            <w:r w:rsidRPr="007D4E30">
              <w:rPr>
                <w:rFonts w:ascii="Arial" w:hAnsi="Arial" w:cs="Arial"/>
                <w:sz w:val="22"/>
                <w:szCs w:val="22"/>
              </w:rPr>
              <w:instrText xml:space="preserve"> FORMCHECKBOX </w:instrText>
            </w:r>
            <w:r w:rsidR="002D3913">
              <w:rPr>
                <w:rFonts w:ascii="Arial" w:hAnsi="Arial" w:cs="Arial"/>
                <w:sz w:val="22"/>
                <w:szCs w:val="22"/>
              </w:rPr>
            </w:r>
            <w:r w:rsidR="002D3913">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Dangerous </w:t>
            </w:r>
            <w:r w:rsidR="00F32E31">
              <w:rPr>
                <w:rFonts w:ascii="Arial" w:hAnsi="Arial" w:cs="Arial"/>
                <w:sz w:val="22"/>
                <w:szCs w:val="22"/>
              </w:rPr>
              <w:t>d</w:t>
            </w:r>
            <w:r w:rsidRPr="007D4E30">
              <w:rPr>
                <w:rFonts w:ascii="Arial" w:hAnsi="Arial" w:cs="Arial"/>
                <w:sz w:val="22"/>
                <w:szCs w:val="22"/>
              </w:rPr>
              <w:t xml:space="preserve">og     </w:t>
            </w:r>
            <w:r w:rsidRPr="007D4E30">
              <w:rPr>
                <w:rFonts w:ascii="Arial" w:hAnsi="Arial" w:cs="Arial"/>
                <w:sz w:val="22"/>
                <w:szCs w:val="22"/>
              </w:rPr>
              <w:fldChar w:fldCharType="begin">
                <w:ffData>
                  <w:name w:val="Check16"/>
                  <w:enabled/>
                  <w:calcOnExit w:val="0"/>
                  <w:checkBox>
                    <w:sizeAuto/>
                    <w:default w:val="0"/>
                  </w:checkBox>
                </w:ffData>
              </w:fldChar>
            </w:r>
            <w:r w:rsidRPr="007D4E30">
              <w:rPr>
                <w:rFonts w:ascii="Arial" w:hAnsi="Arial" w:cs="Arial"/>
                <w:sz w:val="22"/>
                <w:szCs w:val="22"/>
              </w:rPr>
              <w:instrText xml:space="preserve"> FORMCHECKBOX </w:instrText>
            </w:r>
            <w:r w:rsidR="002D3913">
              <w:rPr>
                <w:rFonts w:ascii="Arial" w:hAnsi="Arial" w:cs="Arial"/>
                <w:sz w:val="22"/>
                <w:szCs w:val="22"/>
              </w:rPr>
            </w:r>
            <w:r w:rsidR="002D3913">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Menacing </w:t>
            </w:r>
            <w:r w:rsidR="00F32E31">
              <w:rPr>
                <w:rFonts w:ascii="Arial" w:hAnsi="Arial" w:cs="Arial"/>
                <w:sz w:val="22"/>
                <w:szCs w:val="22"/>
              </w:rPr>
              <w:t>d</w:t>
            </w:r>
            <w:r w:rsidRPr="007D4E30">
              <w:rPr>
                <w:rFonts w:ascii="Arial" w:hAnsi="Arial" w:cs="Arial"/>
                <w:sz w:val="22"/>
                <w:szCs w:val="22"/>
              </w:rPr>
              <w:t xml:space="preserve">og </w:t>
            </w:r>
          </w:p>
          <w:p w14:paraId="64E2FA73"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01C170F9" w14:textId="77777777" w:rsidTr="009468A6">
        <w:trPr>
          <w:cantSplit/>
          <w:trHeight w:val="419"/>
          <w:jc w:val="center"/>
        </w:trPr>
        <w:tc>
          <w:tcPr>
            <w:tcW w:w="2404" w:type="dxa"/>
            <w:vMerge w:val="restart"/>
            <w:tcBorders>
              <w:top w:val="single" w:sz="18" w:space="0" w:color="auto"/>
              <w:left w:val="single" w:sz="18" w:space="0" w:color="auto"/>
              <w:right w:val="single" w:sz="18" w:space="0" w:color="auto"/>
            </w:tcBorders>
            <w:shd w:val="clear" w:color="auto" w:fill="F2F2F2" w:themeFill="background1" w:themeFillShade="F2"/>
          </w:tcPr>
          <w:p w14:paraId="4095A968" w14:textId="77777777" w:rsidR="00B17973" w:rsidRPr="00D338D5" w:rsidRDefault="00B17973" w:rsidP="00B325E4">
            <w:pPr>
              <w:pStyle w:val="Heading2"/>
              <w:rPr>
                <w:rFonts w:ascii="Arial" w:hAnsi="Arial" w:cs="Arial"/>
                <w:b/>
                <w:bCs/>
                <w:color w:val="auto"/>
                <w:sz w:val="24"/>
                <w:szCs w:val="24"/>
              </w:rPr>
            </w:pPr>
            <w:r w:rsidRPr="00D338D5">
              <w:rPr>
                <w:rFonts w:ascii="Arial" w:hAnsi="Arial" w:cs="Arial"/>
                <w:b/>
                <w:bCs/>
                <w:color w:val="auto"/>
                <w:sz w:val="24"/>
                <w:szCs w:val="24"/>
              </w:rPr>
              <w:t>Proposed regulated dog details</w:t>
            </w:r>
          </w:p>
        </w:tc>
        <w:tc>
          <w:tcPr>
            <w:tcW w:w="3287" w:type="dxa"/>
            <w:tcBorders>
              <w:top w:val="single" w:sz="18" w:space="0" w:color="auto"/>
              <w:left w:val="single" w:sz="18" w:space="0" w:color="auto"/>
              <w:bottom w:val="single" w:sz="4" w:space="0" w:color="auto"/>
            </w:tcBorders>
          </w:tcPr>
          <w:p w14:paraId="4890DF69"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Breed or type</w:t>
            </w:r>
          </w:p>
        </w:tc>
        <w:tc>
          <w:tcPr>
            <w:tcW w:w="3260" w:type="dxa"/>
            <w:tcBorders>
              <w:top w:val="single" w:sz="18" w:space="0" w:color="auto"/>
              <w:bottom w:val="single" w:sz="4" w:space="0" w:color="auto"/>
              <w:right w:val="single" w:sz="18" w:space="0" w:color="auto"/>
            </w:tcBorders>
            <w:vAlign w:val="bottom"/>
          </w:tcPr>
          <w:p w14:paraId="78D796CF"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5BC1BA62" w14:textId="77777777" w:rsidTr="009468A6">
        <w:trPr>
          <w:cantSplit/>
          <w:trHeight w:val="419"/>
          <w:jc w:val="center"/>
        </w:trPr>
        <w:tc>
          <w:tcPr>
            <w:tcW w:w="2404" w:type="dxa"/>
            <w:vMerge/>
            <w:tcBorders>
              <w:left w:val="single" w:sz="18" w:space="0" w:color="auto"/>
              <w:right w:val="single" w:sz="18" w:space="0" w:color="auto"/>
            </w:tcBorders>
            <w:shd w:val="clear" w:color="auto" w:fill="F2F2F2" w:themeFill="background1" w:themeFillShade="F2"/>
          </w:tcPr>
          <w:p w14:paraId="7517B7FA" w14:textId="77777777" w:rsidR="00B17973" w:rsidRPr="007D4E30" w:rsidRDefault="00B17973" w:rsidP="00B325E4">
            <w:pPr>
              <w:rPr>
                <w:rFonts w:ascii="Arial" w:hAnsi="Arial" w:cs="Arial"/>
                <w:b/>
                <w:bCs/>
                <w:sz w:val="20"/>
                <w:szCs w:val="20"/>
              </w:rPr>
            </w:pPr>
          </w:p>
        </w:tc>
        <w:tc>
          <w:tcPr>
            <w:tcW w:w="3287" w:type="dxa"/>
            <w:tcBorders>
              <w:top w:val="single" w:sz="4" w:space="0" w:color="auto"/>
              <w:left w:val="single" w:sz="18" w:space="0" w:color="auto"/>
              <w:bottom w:val="single" w:sz="4" w:space="0" w:color="auto"/>
            </w:tcBorders>
          </w:tcPr>
          <w:p w14:paraId="29F9E284"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Colour</w:t>
            </w:r>
          </w:p>
        </w:tc>
        <w:tc>
          <w:tcPr>
            <w:tcW w:w="3260" w:type="dxa"/>
            <w:tcBorders>
              <w:top w:val="single" w:sz="4" w:space="0" w:color="auto"/>
              <w:bottom w:val="single" w:sz="4" w:space="0" w:color="auto"/>
              <w:right w:val="single" w:sz="18" w:space="0" w:color="auto"/>
            </w:tcBorders>
            <w:vAlign w:val="bottom"/>
          </w:tcPr>
          <w:p w14:paraId="7273B3B2" w14:textId="77777777" w:rsidR="00B17973" w:rsidRPr="007D4E30" w:rsidRDefault="00B17973" w:rsidP="00B325E4">
            <w:pPr>
              <w:tabs>
                <w:tab w:val="left" w:pos="175"/>
                <w:tab w:val="left" w:leader="dot" w:pos="5137"/>
              </w:tabs>
              <w:spacing w:after="120"/>
              <w:rPr>
                <w:rFonts w:ascii="Arial" w:hAnsi="Arial" w:cs="Arial"/>
                <w:sz w:val="22"/>
                <w:szCs w:val="22"/>
              </w:rPr>
            </w:pPr>
          </w:p>
        </w:tc>
      </w:tr>
      <w:tr w:rsidR="00B17973" w:rsidRPr="00B17973" w14:paraId="7AD84A72" w14:textId="77777777" w:rsidTr="009468A6">
        <w:trPr>
          <w:cantSplit/>
          <w:trHeight w:val="419"/>
          <w:jc w:val="center"/>
        </w:trPr>
        <w:tc>
          <w:tcPr>
            <w:tcW w:w="2404" w:type="dxa"/>
            <w:vMerge/>
            <w:tcBorders>
              <w:left w:val="single" w:sz="18" w:space="0" w:color="auto"/>
              <w:right w:val="single" w:sz="18" w:space="0" w:color="auto"/>
            </w:tcBorders>
            <w:shd w:val="clear" w:color="auto" w:fill="F2F2F2" w:themeFill="background1" w:themeFillShade="F2"/>
          </w:tcPr>
          <w:p w14:paraId="32183238" w14:textId="77777777" w:rsidR="00B17973" w:rsidRPr="007D4E30" w:rsidRDefault="00B17973" w:rsidP="00B325E4">
            <w:pPr>
              <w:rPr>
                <w:rFonts w:ascii="Arial" w:hAnsi="Arial" w:cs="Arial"/>
                <w:b/>
                <w:bCs/>
                <w:sz w:val="20"/>
                <w:szCs w:val="20"/>
              </w:rPr>
            </w:pPr>
          </w:p>
        </w:tc>
        <w:tc>
          <w:tcPr>
            <w:tcW w:w="3287" w:type="dxa"/>
            <w:tcBorders>
              <w:top w:val="single" w:sz="4" w:space="0" w:color="auto"/>
              <w:left w:val="single" w:sz="18" w:space="0" w:color="auto"/>
              <w:bottom w:val="single" w:sz="4" w:space="0" w:color="auto"/>
            </w:tcBorders>
          </w:tcPr>
          <w:p w14:paraId="654B6868"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Sex</w:t>
            </w:r>
          </w:p>
        </w:tc>
        <w:tc>
          <w:tcPr>
            <w:tcW w:w="3260" w:type="dxa"/>
            <w:tcBorders>
              <w:top w:val="single" w:sz="4" w:space="0" w:color="auto"/>
              <w:bottom w:val="single" w:sz="4" w:space="0" w:color="auto"/>
              <w:right w:val="single" w:sz="18" w:space="0" w:color="auto"/>
            </w:tcBorders>
            <w:vAlign w:val="bottom"/>
          </w:tcPr>
          <w:p w14:paraId="18F1445C" w14:textId="77777777" w:rsidR="00B17973" w:rsidRPr="007D4E30" w:rsidRDefault="00B17973" w:rsidP="00B325E4">
            <w:pPr>
              <w:tabs>
                <w:tab w:val="left" w:pos="175"/>
                <w:tab w:val="left" w:leader="dot" w:pos="5137"/>
              </w:tabs>
              <w:rPr>
                <w:rFonts w:ascii="Arial" w:hAnsi="Arial" w:cs="Arial"/>
                <w:sz w:val="22"/>
                <w:szCs w:val="22"/>
              </w:rPr>
            </w:pPr>
            <w:r w:rsidRPr="007D4E30">
              <w:rPr>
                <w:rFonts w:ascii="Arial" w:hAnsi="Arial" w:cs="Arial"/>
                <w:sz w:val="22"/>
                <w:szCs w:val="22"/>
              </w:rPr>
              <w:fldChar w:fldCharType="begin">
                <w:ffData>
                  <w:name w:val="Check7"/>
                  <w:enabled/>
                  <w:calcOnExit w:val="0"/>
                  <w:checkBox>
                    <w:sizeAuto/>
                    <w:default w:val="0"/>
                  </w:checkBox>
                </w:ffData>
              </w:fldChar>
            </w:r>
            <w:r w:rsidRPr="007D4E30">
              <w:rPr>
                <w:rFonts w:ascii="Arial" w:hAnsi="Arial" w:cs="Arial"/>
                <w:sz w:val="22"/>
                <w:szCs w:val="22"/>
              </w:rPr>
              <w:instrText xml:space="preserve"> FORMCHECKBOX </w:instrText>
            </w:r>
            <w:r w:rsidR="002D3913">
              <w:rPr>
                <w:rFonts w:ascii="Arial" w:hAnsi="Arial" w:cs="Arial"/>
                <w:sz w:val="22"/>
                <w:szCs w:val="22"/>
              </w:rPr>
            </w:r>
            <w:r w:rsidR="002D3913">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Male    </w:t>
            </w:r>
            <w:r w:rsidRPr="007D4E30">
              <w:rPr>
                <w:rFonts w:ascii="Arial" w:hAnsi="Arial" w:cs="Arial"/>
                <w:sz w:val="22"/>
                <w:szCs w:val="22"/>
              </w:rPr>
              <w:fldChar w:fldCharType="begin">
                <w:ffData>
                  <w:name w:val="Check8"/>
                  <w:enabled/>
                  <w:calcOnExit w:val="0"/>
                  <w:checkBox>
                    <w:sizeAuto/>
                    <w:default w:val="0"/>
                  </w:checkBox>
                </w:ffData>
              </w:fldChar>
            </w:r>
            <w:r w:rsidRPr="007D4E30">
              <w:rPr>
                <w:rFonts w:ascii="Arial" w:hAnsi="Arial" w:cs="Arial"/>
                <w:sz w:val="22"/>
                <w:szCs w:val="22"/>
              </w:rPr>
              <w:instrText xml:space="preserve"> FORMCHECKBOX </w:instrText>
            </w:r>
            <w:r w:rsidR="002D3913">
              <w:rPr>
                <w:rFonts w:ascii="Arial" w:hAnsi="Arial" w:cs="Arial"/>
                <w:sz w:val="22"/>
                <w:szCs w:val="22"/>
              </w:rPr>
            </w:r>
            <w:r w:rsidR="002D3913">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Female</w:t>
            </w:r>
          </w:p>
        </w:tc>
      </w:tr>
      <w:tr w:rsidR="00B17973" w:rsidRPr="00B17973" w14:paraId="48C60F30" w14:textId="77777777" w:rsidTr="009468A6">
        <w:trPr>
          <w:cantSplit/>
          <w:trHeight w:val="419"/>
          <w:jc w:val="center"/>
        </w:trPr>
        <w:tc>
          <w:tcPr>
            <w:tcW w:w="2404" w:type="dxa"/>
            <w:vMerge/>
            <w:tcBorders>
              <w:left w:val="single" w:sz="18" w:space="0" w:color="auto"/>
              <w:right w:val="single" w:sz="18" w:space="0" w:color="auto"/>
            </w:tcBorders>
            <w:shd w:val="clear" w:color="auto" w:fill="F2F2F2" w:themeFill="background1" w:themeFillShade="F2"/>
          </w:tcPr>
          <w:p w14:paraId="56ACED20" w14:textId="77777777" w:rsidR="00B17973" w:rsidRPr="007D4E30" w:rsidRDefault="00B17973" w:rsidP="00B325E4">
            <w:pPr>
              <w:rPr>
                <w:rFonts w:ascii="Arial" w:hAnsi="Arial" w:cs="Arial"/>
                <w:b/>
                <w:bCs/>
                <w:sz w:val="20"/>
                <w:szCs w:val="20"/>
              </w:rPr>
            </w:pPr>
          </w:p>
        </w:tc>
        <w:tc>
          <w:tcPr>
            <w:tcW w:w="3287" w:type="dxa"/>
            <w:vMerge w:val="restart"/>
            <w:tcBorders>
              <w:top w:val="single" w:sz="4" w:space="0" w:color="auto"/>
              <w:left w:val="single" w:sz="18" w:space="0" w:color="auto"/>
            </w:tcBorders>
          </w:tcPr>
          <w:p w14:paraId="4311CC40" w14:textId="77777777"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Distinguishing marks or features</w:t>
            </w:r>
          </w:p>
        </w:tc>
        <w:tc>
          <w:tcPr>
            <w:tcW w:w="3260" w:type="dxa"/>
            <w:tcBorders>
              <w:top w:val="single" w:sz="4" w:space="0" w:color="auto"/>
              <w:bottom w:val="dashSmallGap" w:sz="4" w:space="0" w:color="auto"/>
              <w:right w:val="single" w:sz="18" w:space="0" w:color="auto"/>
            </w:tcBorders>
            <w:vAlign w:val="bottom"/>
          </w:tcPr>
          <w:p w14:paraId="1CD5951C"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620F4E3B" w14:textId="77777777" w:rsidTr="009468A6">
        <w:trPr>
          <w:cantSplit/>
          <w:trHeight w:val="419"/>
          <w:jc w:val="center"/>
        </w:trPr>
        <w:tc>
          <w:tcPr>
            <w:tcW w:w="2404" w:type="dxa"/>
            <w:vMerge/>
            <w:tcBorders>
              <w:left w:val="single" w:sz="18" w:space="0" w:color="auto"/>
              <w:right w:val="single" w:sz="18" w:space="0" w:color="auto"/>
            </w:tcBorders>
            <w:shd w:val="clear" w:color="auto" w:fill="F2F2F2" w:themeFill="background1" w:themeFillShade="F2"/>
          </w:tcPr>
          <w:p w14:paraId="7141913B" w14:textId="77777777" w:rsidR="00B17973" w:rsidRPr="007D4E30" w:rsidRDefault="00B17973" w:rsidP="00B325E4">
            <w:pPr>
              <w:rPr>
                <w:rFonts w:ascii="Arial" w:hAnsi="Arial" w:cs="Arial"/>
                <w:b/>
                <w:bCs/>
                <w:sz w:val="20"/>
                <w:szCs w:val="20"/>
              </w:rPr>
            </w:pPr>
          </w:p>
        </w:tc>
        <w:tc>
          <w:tcPr>
            <w:tcW w:w="3287" w:type="dxa"/>
            <w:vMerge/>
            <w:tcBorders>
              <w:left w:val="single" w:sz="18" w:space="0" w:color="auto"/>
              <w:bottom w:val="single" w:sz="4" w:space="0" w:color="auto"/>
            </w:tcBorders>
          </w:tcPr>
          <w:p w14:paraId="7B6D7ABE" w14:textId="77777777" w:rsidR="00B17973" w:rsidRPr="007D4E30" w:rsidRDefault="00B17973" w:rsidP="00B325E4">
            <w:pPr>
              <w:pStyle w:val="Heading3"/>
              <w:rPr>
                <w:rFonts w:ascii="Arial" w:hAnsi="Arial" w:cs="Arial"/>
                <w:color w:val="auto"/>
                <w:sz w:val="22"/>
                <w:szCs w:val="22"/>
              </w:rPr>
            </w:pPr>
          </w:p>
        </w:tc>
        <w:tc>
          <w:tcPr>
            <w:tcW w:w="3260" w:type="dxa"/>
            <w:tcBorders>
              <w:top w:val="dashSmallGap" w:sz="4" w:space="0" w:color="auto"/>
              <w:bottom w:val="single" w:sz="4" w:space="0" w:color="auto"/>
              <w:right w:val="single" w:sz="18" w:space="0" w:color="auto"/>
            </w:tcBorders>
            <w:vAlign w:val="bottom"/>
          </w:tcPr>
          <w:p w14:paraId="320AC409"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5A4C8070" w14:textId="77777777" w:rsidTr="009468A6">
        <w:trPr>
          <w:cantSplit/>
          <w:trHeight w:val="419"/>
          <w:jc w:val="center"/>
        </w:trPr>
        <w:tc>
          <w:tcPr>
            <w:tcW w:w="2404" w:type="dxa"/>
            <w:vMerge/>
            <w:tcBorders>
              <w:left w:val="single" w:sz="18" w:space="0" w:color="auto"/>
              <w:right w:val="single" w:sz="18" w:space="0" w:color="auto"/>
            </w:tcBorders>
            <w:shd w:val="clear" w:color="auto" w:fill="F2F2F2" w:themeFill="background1" w:themeFillShade="F2"/>
          </w:tcPr>
          <w:p w14:paraId="003919C9" w14:textId="77777777" w:rsidR="00B17973" w:rsidRPr="007D4E30" w:rsidRDefault="00B17973" w:rsidP="00B325E4">
            <w:pPr>
              <w:rPr>
                <w:rFonts w:ascii="Arial" w:hAnsi="Arial" w:cs="Arial"/>
                <w:b/>
                <w:bCs/>
                <w:sz w:val="20"/>
                <w:szCs w:val="20"/>
              </w:rPr>
            </w:pPr>
          </w:p>
        </w:tc>
        <w:tc>
          <w:tcPr>
            <w:tcW w:w="3287" w:type="dxa"/>
            <w:tcBorders>
              <w:left w:val="single" w:sz="18" w:space="0" w:color="auto"/>
              <w:right w:val="single" w:sz="4" w:space="0" w:color="auto"/>
            </w:tcBorders>
          </w:tcPr>
          <w:p w14:paraId="299EDA29" w14:textId="75F59606" w:rsidR="00B17973" w:rsidRPr="007D4E30" w:rsidRDefault="00B17973" w:rsidP="00B325E4">
            <w:pPr>
              <w:pStyle w:val="Heading3"/>
              <w:rPr>
                <w:rFonts w:ascii="Arial" w:hAnsi="Arial" w:cs="Arial"/>
                <w:color w:val="auto"/>
                <w:sz w:val="22"/>
                <w:szCs w:val="22"/>
              </w:rPr>
            </w:pPr>
            <w:r w:rsidRPr="007D4E30">
              <w:rPr>
                <w:rFonts w:ascii="Arial" w:hAnsi="Arial" w:cs="Arial"/>
                <w:color w:val="auto"/>
                <w:sz w:val="22"/>
                <w:szCs w:val="22"/>
              </w:rPr>
              <w:t xml:space="preserve">Registration </w:t>
            </w:r>
            <w:r w:rsidR="00F32E31">
              <w:rPr>
                <w:rFonts w:ascii="Arial" w:hAnsi="Arial" w:cs="Arial"/>
                <w:color w:val="auto"/>
                <w:sz w:val="22"/>
                <w:szCs w:val="22"/>
              </w:rPr>
              <w:t>n</w:t>
            </w:r>
            <w:r w:rsidRPr="007D4E30">
              <w:rPr>
                <w:rFonts w:ascii="Arial" w:hAnsi="Arial" w:cs="Arial"/>
                <w:color w:val="auto"/>
                <w:sz w:val="22"/>
                <w:szCs w:val="22"/>
              </w:rPr>
              <w:t>umber</w:t>
            </w:r>
          </w:p>
        </w:tc>
        <w:tc>
          <w:tcPr>
            <w:tcW w:w="3260" w:type="dxa"/>
            <w:tcBorders>
              <w:left w:val="single" w:sz="4" w:space="0" w:color="auto"/>
              <w:right w:val="single" w:sz="18" w:space="0" w:color="auto"/>
            </w:tcBorders>
          </w:tcPr>
          <w:p w14:paraId="4E241BD4" w14:textId="77777777" w:rsidR="00B17973" w:rsidRPr="007D4E30" w:rsidRDefault="00B17973" w:rsidP="00B325E4">
            <w:pPr>
              <w:tabs>
                <w:tab w:val="left" w:pos="175"/>
                <w:tab w:val="left" w:leader="dot" w:pos="5137"/>
              </w:tabs>
              <w:rPr>
                <w:rFonts w:ascii="Arial" w:hAnsi="Arial" w:cs="Arial"/>
                <w:sz w:val="22"/>
                <w:szCs w:val="22"/>
              </w:rPr>
            </w:pPr>
          </w:p>
        </w:tc>
      </w:tr>
      <w:tr w:rsidR="00B17973" w:rsidRPr="00B17973" w14:paraId="16090F08" w14:textId="77777777" w:rsidTr="009468A6">
        <w:trPr>
          <w:cantSplit/>
          <w:trHeight w:val="419"/>
          <w:jc w:val="center"/>
        </w:trPr>
        <w:tc>
          <w:tcPr>
            <w:tcW w:w="2404" w:type="dxa"/>
            <w:vMerge/>
            <w:tcBorders>
              <w:left w:val="single" w:sz="18" w:space="0" w:color="auto"/>
              <w:bottom w:val="single" w:sz="18" w:space="0" w:color="auto"/>
              <w:right w:val="single" w:sz="18" w:space="0" w:color="auto"/>
            </w:tcBorders>
            <w:shd w:val="clear" w:color="auto" w:fill="F2F2F2" w:themeFill="background1" w:themeFillShade="F2"/>
          </w:tcPr>
          <w:p w14:paraId="43E81C28" w14:textId="77777777" w:rsidR="00B17973" w:rsidRPr="007D4E30" w:rsidRDefault="00B17973" w:rsidP="00B325E4">
            <w:pPr>
              <w:rPr>
                <w:rFonts w:ascii="Arial" w:hAnsi="Arial" w:cs="Arial"/>
                <w:b/>
                <w:bCs/>
                <w:sz w:val="20"/>
                <w:szCs w:val="20"/>
              </w:rPr>
            </w:pPr>
          </w:p>
        </w:tc>
        <w:tc>
          <w:tcPr>
            <w:tcW w:w="6547" w:type="dxa"/>
            <w:gridSpan w:val="2"/>
            <w:tcBorders>
              <w:left w:val="single" w:sz="18" w:space="0" w:color="auto"/>
              <w:bottom w:val="single" w:sz="18" w:space="0" w:color="auto"/>
              <w:right w:val="single" w:sz="18" w:space="0" w:color="auto"/>
            </w:tcBorders>
          </w:tcPr>
          <w:p w14:paraId="3A8D11B5" w14:textId="77777777" w:rsidR="00B17973" w:rsidRDefault="00B17973" w:rsidP="00B325E4">
            <w:pPr>
              <w:pStyle w:val="Heading3"/>
              <w:rPr>
                <w:rFonts w:ascii="Arial" w:hAnsi="Arial" w:cs="Arial"/>
                <w:color w:val="auto"/>
                <w:sz w:val="22"/>
                <w:szCs w:val="22"/>
              </w:rPr>
            </w:pPr>
            <w:r w:rsidRPr="007D4E30">
              <w:rPr>
                <w:rFonts w:ascii="Arial" w:hAnsi="Arial" w:cs="Arial"/>
                <w:color w:val="auto"/>
                <w:sz w:val="22"/>
                <w:szCs w:val="22"/>
              </w:rPr>
              <w:t>Prescribed Permanent Identification Number (PPID) / Microchip</w:t>
            </w:r>
          </w:p>
          <w:p w14:paraId="1E72F088" w14:textId="77777777" w:rsidR="00B72566" w:rsidRPr="00B72566" w:rsidRDefault="00B72566" w:rsidP="00B72566"/>
          <w:p w14:paraId="50ED2B2A" w14:textId="77777777" w:rsidR="00B17973" w:rsidRDefault="00B17973" w:rsidP="00B325E4">
            <w:pPr>
              <w:tabs>
                <w:tab w:val="left" w:pos="175"/>
                <w:tab w:val="left" w:leader="dot" w:pos="5137"/>
              </w:tabs>
              <w:rPr>
                <w:rFonts w:ascii="Arial" w:hAnsi="Arial" w:cs="Arial"/>
                <w:sz w:val="22"/>
                <w:szCs w:val="22"/>
              </w:rPr>
            </w:pPr>
            <w:r w:rsidRPr="007D4E30">
              <w:rPr>
                <w:rFonts w:ascii="Arial" w:hAnsi="Arial" w:cs="Arial"/>
                <w:sz w:val="22"/>
                <w:szCs w:val="22"/>
              </w:rPr>
              <w:fldChar w:fldCharType="begin">
                <w:ffData>
                  <w:name w:val="Check11"/>
                  <w:enabled/>
                  <w:calcOnExit w:val="0"/>
                  <w:checkBox>
                    <w:sizeAuto/>
                    <w:default w:val="0"/>
                  </w:checkBox>
                </w:ffData>
              </w:fldChar>
            </w:r>
            <w:r w:rsidRPr="007D4E30">
              <w:rPr>
                <w:rFonts w:ascii="Arial" w:hAnsi="Arial" w:cs="Arial"/>
                <w:sz w:val="22"/>
                <w:szCs w:val="22"/>
              </w:rPr>
              <w:instrText xml:space="preserve"> FORMCHECKBOX </w:instrText>
            </w:r>
            <w:r w:rsidR="002D3913">
              <w:rPr>
                <w:rFonts w:ascii="Arial" w:hAnsi="Arial" w:cs="Arial"/>
                <w:sz w:val="22"/>
                <w:szCs w:val="22"/>
              </w:rPr>
            </w:r>
            <w:r w:rsidR="002D3913">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Yes     </w:t>
            </w:r>
            <w:r w:rsidRPr="007D4E30">
              <w:rPr>
                <w:rFonts w:ascii="Arial" w:hAnsi="Arial" w:cs="Arial"/>
                <w:sz w:val="22"/>
                <w:szCs w:val="22"/>
              </w:rPr>
              <w:fldChar w:fldCharType="begin">
                <w:ffData>
                  <w:name w:val="Check12"/>
                  <w:enabled/>
                  <w:calcOnExit w:val="0"/>
                  <w:checkBox>
                    <w:sizeAuto/>
                    <w:default w:val="0"/>
                  </w:checkBox>
                </w:ffData>
              </w:fldChar>
            </w:r>
            <w:r w:rsidRPr="007D4E30">
              <w:rPr>
                <w:rFonts w:ascii="Arial" w:hAnsi="Arial" w:cs="Arial"/>
                <w:sz w:val="22"/>
                <w:szCs w:val="22"/>
              </w:rPr>
              <w:instrText xml:space="preserve"> FORMCHECKBOX </w:instrText>
            </w:r>
            <w:r w:rsidR="002D3913">
              <w:rPr>
                <w:rFonts w:ascii="Arial" w:hAnsi="Arial" w:cs="Arial"/>
                <w:sz w:val="22"/>
                <w:szCs w:val="22"/>
              </w:rPr>
            </w:r>
            <w:r w:rsidR="002D3913">
              <w:rPr>
                <w:rFonts w:ascii="Arial" w:hAnsi="Arial" w:cs="Arial"/>
                <w:sz w:val="22"/>
                <w:szCs w:val="22"/>
              </w:rPr>
              <w:fldChar w:fldCharType="separate"/>
            </w:r>
            <w:r w:rsidRPr="007D4E30">
              <w:rPr>
                <w:rFonts w:ascii="Arial" w:hAnsi="Arial" w:cs="Arial"/>
                <w:sz w:val="22"/>
                <w:szCs w:val="22"/>
              </w:rPr>
              <w:fldChar w:fldCharType="end"/>
            </w:r>
            <w:r w:rsidRPr="007D4E30">
              <w:rPr>
                <w:rFonts w:ascii="Arial" w:hAnsi="Arial" w:cs="Arial"/>
                <w:sz w:val="22"/>
                <w:szCs w:val="22"/>
              </w:rPr>
              <w:t xml:space="preserve"> No </w:t>
            </w:r>
          </w:p>
          <w:p w14:paraId="3EBDB007" w14:textId="77777777" w:rsidR="00B72566" w:rsidRPr="007D4E30" w:rsidRDefault="00B72566" w:rsidP="00B325E4">
            <w:pPr>
              <w:tabs>
                <w:tab w:val="left" w:pos="175"/>
                <w:tab w:val="left" w:leader="dot" w:pos="5137"/>
              </w:tabs>
              <w:rPr>
                <w:rFonts w:ascii="Arial" w:hAnsi="Arial" w:cs="Arial"/>
                <w:sz w:val="22"/>
                <w:szCs w:val="22"/>
              </w:rPr>
            </w:pP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5"/>
              <w:gridCol w:w="296"/>
              <w:gridCol w:w="295"/>
              <w:gridCol w:w="246"/>
              <w:gridCol w:w="344"/>
              <w:gridCol w:w="296"/>
              <w:gridCol w:w="296"/>
              <w:gridCol w:w="297"/>
              <w:gridCol w:w="296"/>
              <w:gridCol w:w="297"/>
              <w:gridCol w:w="296"/>
              <w:gridCol w:w="297"/>
              <w:gridCol w:w="296"/>
              <w:gridCol w:w="297"/>
              <w:gridCol w:w="296"/>
              <w:gridCol w:w="297"/>
            </w:tblGrid>
            <w:tr w:rsidR="007D4E30" w:rsidRPr="007D4E30" w14:paraId="7FB54D8B" w14:textId="77777777" w:rsidTr="00B325E4">
              <w:trPr>
                <w:trHeight w:val="219"/>
              </w:trPr>
              <w:tc>
                <w:tcPr>
                  <w:tcW w:w="5032" w:type="dxa"/>
                  <w:gridSpan w:val="17"/>
                  <w:tcBorders>
                    <w:bottom w:val="nil"/>
                  </w:tcBorders>
                  <w:shd w:val="clear" w:color="auto" w:fill="auto"/>
                  <w:vAlign w:val="center"/>
                </w:tcPr>
                <w:p w14:paraId="359DBF01" w14:textId="77777777" w:rsidR="00B17973" w:rsidRPr="007D4E30" w:rsidRDefault="00B17973" w:rsidP="00B325E4">
                  <w:pPr>
                    <w:rPr>
                      <w:rFonts w:ascii="Arial" w:hAnsi="Arial" w:cs="Arial"/>
                      <w:sz w:val="22"/>
                      <w:szCs w:val="22"/>
                    </w:rPr>
                  </w:pPr>
                  <w:r w:rsidRPr="007D4E30">
                    <w:rPr>
                      <w:rFonts w:ascii="Arial" w:hAnsi="Arial" w:cs="Arial"/>
                      <w:sz w:val="22"/>
                      <w:szCs w:val="22"/>
                    </w:rPr>
                    <w:t>PPID / Microchip</w:t>
                  </w:r>
                </w:p>
              </w:tc>
            </w:tr>
            <w:tr w:rsidR="007D4E30" w:rsidRPr="007D4E30" w14:paraId="5FC21495" w14:textId="77777777" w:rsidTr="00B325E4">
              <w:trPr>
                <w:trHeight w:val="439"/>
              </w:trPr>
              <w:tc>
                <w:tcPr>
                  <w:tcW w:w="295" w:type="dxa"/>
                  <w:tcBorders>
                    <w:top w:val="nil"/>
                    <w:bottom w:val="single" w:sz="4" w:space="0" w:color="000000"/>
                    <w:right w:val="nil"/>
                  </w:tcBorders>
                  <w:shd w:val="clear" w:color="auto" w:fill="auto"/>
                  <w:vAlign w:val="center"/>
                </w:tcPr>
                <w:p w14:paraId="696CD8EF" w14:textId="77777777" w:rsidR="00B17973" w:rsidRPr="007D4E30" w:rsidRDefault="00B17973" w:rsidP="00B325E4">
                  <w:pPr>
                    <w:rPr>
                      <w:rFonts w:ascii="Arial" w:hAnsi="Arial" w:cs="Arial"/>
                      <w:sz w:val="22"/>
                      <w:szCs w:val="22"/>
                    </w:rPr>
                  </w:pPr>
                </w:p>
              </w:tc>
              <w:tc>
                <w:tcPr>
                  <w:tcW w:w="295" w:type="dxa"/>
                  <w:tcBorders>
                    <w:top w:val="nil"/>
                    <w:left w:val="nil"/>
                    <w:bottom w:val="single" w:sz="4" w:space="0" w:color="000000"/>
                    <w:right w:val="single" w:sz="4" w:space="0" w:color="C0C0C0"/>
                  </w:tcBorders>
                  <w:shd w:val="clear" w:color="auto" w:fill="auto"/>
                  <w:vAlign w:val="center"/>
                </w:tcPr>
                <w:p w14:paraId="0FCB4A61"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04F120E4" w14:textId="77777777" w:rsidR="00B17973" w:rsidRPr="007D4E30" w:rsidRDefault="00B17973" w:rsidP="00B325E4">
                  <w:pPr>
                    <w:rPr>
                      <w:rFonts w:ascii="Arial" w:hAnsi="Arial" w:cs="Arial"/>
                      <w:sz w:val="22"/>
                      <w:szCs w:val="22"/>
                    </w:rPr>
                  </w:pPr>
                </w:p>
              </w:tc>
              <w:tc>
                <w:tcPr>
                  <w:tcW w:w="295" w:type="dxa"/>
                  <w:tcBorders>
                    <w:top w:val="nil"/>
                    <w:left w:val="single" w:sz="4" w:space="0" w:color="C0C0C0"/>
                    <w:bottom w:val="single" w:sz="4" w:space="0" w:color="000000"/>
                    <w:right w:val="single" w:sz="4" w:space="0" w:color="C0C0C0"/>
                  </w:tcBorders>
                  <w:shd w:val="clear" w:color="auto" w:fill="auto"/>
                  <w:vAlign w:val="center"/>
                </w:tcPr>
                <w:p w14:paraId="31878067" w14:textId="77777777" w:rsidR="00B17973" w:rsidRPr="007D4E30" w:rsidRDefault="00B17973" w:rsidP="00B325E4">
                  <w:pPr>
                    <w:rPr>
                      <w:rFonts w:ascii="Arial" w:hAnsi="Arial" w:cs="Arial"/>
                      <w:sz w:val="22"/>
                      <w:szCs w:val="22"/>
                    </w:rPr>
                  </w:pPr>
                </w:p>
              </w:tc>
              <w:tc>
                <w:tcPr>
                  <w:tcW w:w="246" w:type="dxa"/>
                  <w:tcBorders>
                    <w:top w:val="nil"/>
                    <w:left w:val="single" w:sz="4" w:space="0" w:color="C0C0C0"/>
                    <w:bottom w:val="single" w:sz="4" w:space="0" w:color="000000"/>
                    <w:right w:val="single" w:sz="4" w:space="0" w:color="C0C0C0"/>
                  </w:tcBorders>
                  <w:shd w:val="clear" w:color="auto" w:fill="auto"/>
                  <w:vAlign w:val="center"/>
                </w:tcPr>
                <w:p w14:paraId="3655C463" w14:textId="77777777" w:rsidR="00B17973" w:rsidRPr="007D4E30" w:rsidRDefault="00B17973" w:rsidP="00B325E4">
                  <w:pPr>
                    <w:rPr>
                      <w:rFonts w:ascii="Arial" w:hAnsi="Arial" w:cs="Arial"/>
                      <w:sz w:val="22"/>
                      <w:szCs w:val="22"/>
                    </w:rPr>
                  </w:pPr>
                </w:p>
              </w:tc>
              <w:tc>
                <w:tcPr>
                  <w:tcW w:w="344" w:type="dxa"/>
                  <w:tcBorders>
                    <w:top w:val="nil"/>
                    <w:left w:val="single" w:sz="4" w:space="0" w:color="C0C0C0"/>
                    <w:bottom w:val="single" w:sz="4" w:space="0" w:color="000000"/>
                    <w:right w:val="single" w:sz="4" w:space="0" w:color="C0C0C0"/>
                  </w:tcBorders>
                  <w:shd w:val="clear" w:color="auto" w:fill="auto"/>
                  <w:vAlign w:val="center"/>
                </w:tcPr>
                <w:p w14:paraId="135BE30F"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472268CD"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0E1B5CB6" w14:textId="77777777" w:rsidR="00B17973" w:rsidRPr="007D4E30" w:rsidRDefault="00B17973" w:rsidP="00B325E4">
                  <w:pPr>
                    <w:rPr>
                      <w:rFonts w:ascii="Arial" w:hAnsi="Arial" w:cs="Arial"/>
                      <w:sz w:val="22"/>
                      <w:szCs w:val="22"/>
                    </w:rPr>
                  </w:pPr>
                </w:p>
              </w:tc>
              <w:tc>
                <w:tcPr>
                  <w:tcW w:w="297" w:type="dxa"/>
                  <w:tcBorders>
                    <w:top w:val="nil"/>
                    <w:left w:val="single" w:sz="4" w:space="0" w:color="C0C0C0"/>
                    <w:bottom w:val="single" w:sz="4" w:space="0" w:color="000000"/>
                    <w:right w:val="single" w:sz="4" w:space="0" w:color="C0C0C0"/>
                  </w:tcBorders>
                  <w:shd w:val="clear" w:color="auto" w:fill="auto"/>
                  <w:vAlign w:val="center"/>
                </w:tcPr>
                <w:p w14:paraId="4AC07C98"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5578C230" w14:textId="77777777" w:rsidR="00B17973" w:rsidRPr="007D4E30" w:rsidRDefault="00B17973" w:rsidP="00B325E4">
                  <w:pPr>
                    <w:rPr>
                      <w:rFonts w:ascii="Arial" w:hAnsi="Arial" w:cs="Arial"/>
                      <w:sz w:val="22"/>
                      <w:szCs w:val="22"/>
                    </w:rPr>
                  </w:pPr>
                </w:p>
              </w:tc>
              <w:tc>
                <w:tcPr>
                  <w:tcW w:w="297" w:type="dxa"/>
                  <w:tcBorders>
                    <w:top w:val="nil"/>
                    <w:left w:val="single" w:sz="4" w:space="0" w:color="C0C0C0"/>
                    <w:bottom w:val="single" w:sz="4" w:space="0" w:color="000000"/>
                    <w:right w:val="single" w:sz="4" w:space="0" w:color="C0C0C0"/>
                  </w:tcBorders>
                  <w:shd w:val="clear" w:color="auto" w:fill="auto"/>
                  <w:vAlign w:val="center"/>
                </w:tcPr>
                <w:p w14:paraId="14BE85A7"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6C1A25D1" w14:textId="77777777" w:rsidR="00B17973" w:rsidRPr="007D4E30" w:rsidRDefault="00B17973" w:rsidP="00B325E4">
                  <w:pPr>
                    <w:rPr>
                      <w:rFonts w:ascii="Arial" w:hAnsi="Arial" w:cs="Arial"/>
                      <w:sz w:val="22"/>
                      <w:szCs w:val="22"/>
                    </w:rPr>
                  </w:pPr>
                </w:p>
              </w:tc>
              <w:tc>
                <w:tcPr>
                  <w:tcW w:w="297" w:type="dxa"/>
                  <w:tcBorders>
                    <w:top w:val="nil"/>
                    <w:left w:val="single" w:sz="4" w:space="0" w:color="C0C0C0"/>
                    <w:bottom w:val="single" w:sz="4" w:space="0" w:color="000000"/>
                    <w:right w:val="single" w:sz="4" w:space="0" w:color="C0C0C0"/>
                  </w:tcBorders>
                  <w:shd w:val="clear" w:color="auto" w:fill="auto"/>
                  <w:vAlign w:val="center"/>
                </w:tcPr>
                <w:p w14:paraId="4229AE13"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5407DF26" w14:textId="77777777" w:rsidR="00B17973" w:rsidRPr="007D4E30" w:rsidRDefault="00B17973" w:rsidP="00B325E4">
                  <w:pPr>
                    <w:rPr>
                      <w:rFonts w:ascii="Arial" w:hAnsi="Arial" w:cs="Arial"/>
                      <w:sz w:val="22"/>
                      <w:szCs w:val="22"/>
                    </w:rPr>
                  </w:pPr>
                </w:p>
              </w:tc>
              <w:tc>
                <w:tcPr>
                  <w:tcW w:w="297" w:type="dxa"/>
                  <w:tcBorders>
                    <w:top w:val="nil"/>
                    <w:left w:val="single" w:sz="4" w:space="0" w:color="C0C0C0"/>
                    <w:bottom w:val="single" w:sz="4" w:space="0" w:color="000000"/>
                    <w:right w:val="single" w:sz="4" w:space="0" w:color="C0C0C0"/>
                  </w:tcBorders>
                  <w:shd w:val="clear" w:color="auto" w:fill="auto"/>
                  <w:vAlign w:val="center"/>
                </w:tcPr>
                <w:p w14:paraId="4D08A340" w14:textId="77777777" w:rsidR="00B17973" w:rsidRPr="007D4E30" w:rsidRDefault="00B17973" w:rsidP="00B325E4">
                  <w:pPr>
                    <w:rPr>
                      <w:rFonts w:ascii="Arial" w:hAnsi="Arial" w:cs="Arial"/>
                      <w:sz w:val="22"/>
                      <w:szCs w:val="22"/>
                    </w:rPr>
                  </w:pPr>
                </w:p>
              </w:tc>
              <w:tc>
                <w:tcPr>
                  <w:tcW w:w="296" w:type="dxa"/>
                  <w:tcBorders>
                    <w:top w:val="nil"/>
                    <w:left w:val="single" w:sz="4" w:space="0" w:color="C0C0C0"/>
                    <w:bottom w:val="single" w:sz="4" w:space="0" w:color="000000"/>
                    <w:right w:val="single" w:sz="4" w:space="0" w:color="C0C0C0"/>
                  </w:tcBorders>
                  <w:shd w:val="clear" w:color="auto" w:fill="auto"/>
                  <w:vAlign w:val="center"/>
                </w:tcPr>
                <w:p w14:paraId="5F6B9E0C" w14:textId="77777777" w:rsidR="00B17973" w:rsidRPr="007D4E30" w:rsidRDefault="00B17973" w:rsidP="00B325E4">
                  <w:pPr>
                    <w:rPr>
                      <w:rFonts w:ascii="Arial" w:hAnsi="Arial" w:cs="Arial"/>
                      <w:sz w:val="22"/>
                      <w:szCs w:val="22"/>
                    </w:rPr>
                  </w:pPr>
                </w:p>
              </w:tc>
              <w:tc>
                <w:tcPr>
                  <w:tcW w:w="297" w:type="dxa"/>
                  <w:tcBorders>
                    <w:top w:val="nil"/>
                    <w:left w:val="single" w:sz="4" w:space="0" w:color="C0C0C0"/>
                    <w:bottom w:val="single" w:sz="4" w:space="0" w:color="000000"/>
                  </w:tcBorders>
                  <w:shd w:val="clear" w:color="auto" w:fill="auto"/>
                  <w:vAlign w:val="center"/>
                </w:tcPr>
                <w:p w14:paraId="3E9B1D5B" w14:textId="77777777" w:rsidR="00B17973" w:rsidRPr="007D4E30" w:rsidRDefault="00B17973" w:rsidP="00B325E4">
                  <w:pPr>
                    <w:rPr>
                      <w:rFonts w:ascii="Arial" w:hAnsi="Arial" w:cs="Arial"/>
                      <w:sz w:val="22"/>
                      <w:szCs w:val="22"/>
                    </w:rPr>
                  </w:pPr>
                </w:p>
              </w:tc>
            </w:tr>
          </w:tbl>
          <w:p w14:paraId="339C80E1" w14:textId="77777777" w:rsidR="00B17973" w:rsidRPr="007D4E30" w:rsidRDefault="00B17973" w:rsidP="00B325E4">
            <w:pPr>
              <w:tabs>
                <w:tab w:val="left" w:pos="175"/>
                <w:tab w:val="left" w:leader="dot" w:pos="5137"/>
              </w:tabs>
              <w:rPr>
                <w:rFonts w:ascii="Arial" w:hAnsi="Arial" w:cs="Arial"/>
                <w:sz w:val="22"/>
                <w:szCs w:val="22"/>
              </w:rPr>
            </w:pPr>
          </w:p>
        </w:tc>
      </w:tr>
    </w:tbl>
    <w:p w14:paraId="749270D5" w14:textId="77777777" w:rsidR="00B17973" w:rsidRPr="00B17973" w:rsidRDefault="00B17973" w:rsidP="00B17973">
      <w:pPr>
        <w:ind w:left="720"/>
        <w:rPr>
          <w:rFonts w:ascii="Arial" w:hAnsi="Arial" w:cs="Arial"/>
          <w:sz w:val="20"/>
          <w:szCs w:val="20"/>
        </w:rPr>
      </w:pPr>
    </w:p>
    <w:p w14:paraId="30FF8DCC" w14:textId="77777777" w:rsidR="00B17973" w:rsidRPr="000C02C7" w:rsidRDefault="00B17973" w:rsidP="00B17973">
      <w:pPr>
        <w:rPr>
          <w:rFonts w:ascii="Arial" w:hAnsi="Arial" w:cs="Arial"/>
          <w:sz w:val="22"/>
          <w:szCs w:val="22"/>
        </w:rPr>
      </w:pPr>
      <w:r w:rsidRPr="000C02C7">
        <w:rPr>
          <w:rFonts w:ascii="Arial" w:hAnsi="Arial" w:cs="Arial"/>
          <w:sz w:val="22"/>
          <w:szCs w:val="22"/>
        </w:rPr>
        <w:t>The reasons for the local government’s decision to issue the proposed regulated dog declaration notice are as follows:</w:t>
      </w:r>
    </w:p>
    <w:p w14:paraId="56EF8CAC" w14:textId="77777777" w:rsidR="00B17973" w:rsidRPr="000C02C7" w:rsidRDefault="00B17973" w:rsidP="00B17973">
      <w:pPr>
        <w:rPr>
          <w:rFonts w:ascii="Arial" w:hAnsi="Arial" w:cs="Arial"/>
          <w:sz w:val="22"/>
          <w:szCs w:val="22"/>
        </w:rPr>
      </w:pPr>
    </w:p>
    <w:p w14:paraId="31A62EDA" w14:textId="703BA351" w:rsidR="00554441" w:rsidRPr="00F32E31" w:rsidRDefault="00B17973" w:rsidP="00F32E31">
      <w:pPr>
        <w:numPr>
          <w:ilvl w:val="0"/>
          <w:numId w:val="1"/>
        </w:numPr>
        <w:rPr>
          <w:rFonts w:ascii="Arial" w:hAnsi="Arial" w:cs="Arial"/>
          <w:sz w:val="22"/>
          <w:szCs w:val="22"/>
        </w:rPr>
      </w:pPr>
      <w:r w:rsidRPr="000C02C7">
        <w:rPr>
          <w:rFonts w:ascii="Arial" w:hAnsi="Arial" w:cs="Arial"/>
          <w:sz w:val="22"/>
          <w:szCs w:val="22"/>
        </w:rPr>
        <w:t>&lt;&lt;</w:t>
      </w:r>
      <w:r w:rsidR="0067261B">
        <w:rPr>
          <w:rFonts w:ascii="Arial" w:hAnsi="Arial" w:cs="Arial"/>
          <w:sz w:val="22"/>
          <w:szCs w:val="22"/>
        </w:rPr>
        <w:t xml:space="preserve"> </w:t>
      </w:r>
      <w:r w:rsidRPr="00D338D5">
        <w:rPr>
          <w:rFonts w:ascii="Arial" w:hAnsi="Arial" w:cs="Arial"/>
          <w:i/>
          <w:iCs/>
          <w:sz w:val="22"/>
          <w:szCs w:val="22"/>
        </w:rPr>
        <w:t>insert reasons for proposed dog declaration</w:t>
      </w:r>
      <w:r w:rsidR="0067261B">
        <w:rPr>
          <w:rFonts w:ascii="Arial" w:hAnsi="Arial" w:cs="Arial"/>
          <w:sz w:val="22"/>
          <w:szCs w:val="22"/>
        </w:rPr>
        <w:t xml:space="preserve"> </w:t>
      </w:r>
      <w:r w:rsidRPr="000C02C7">
        <w:rPr>
          <w:rFonts w:ascii="Arial" w:hAnsi="Arial" w:cs="Arial"/>
          <w:sz w:val="22"/>
          <w:szCs w:val="22"/>
        </w:rPr>
        <w:t>&gt;&gt;</w:t>
      </w:r>
    </w:p>
    <w:p w14:paraId="15C92DE6" w14:textId="77777777" w:rsidR="000C02C7" w:rsidRDefault="000C02C7" w:rsidP="00B17973">
      <w:pPr>
        <w:pStyle w:val="Body"/>
        <w:rPr>
          <w:sz w:val="22"/>
          <w:szCs w:val="22"/>
        </w:rPr>
      </w:pPr>
    </w:p>
    <w:p w14:paraId="0517705D" w14:textId="22AE10BD" w:rsidR="00B17973" w:rsidRPr="000C02C7" w:rsidRDefault="00B17973" w:rsidP="00B17973">
      <w:pPr>
        <w:pStyle w:val="Body"/>
        <w:rPr>
          <w:sz w:val="22"/>
          <w:szCs w:val="22"/>
        </w:rPr>
      </w:pPr>
      <w:r w:rsidRPr="000C02C7">
        <w:rPr>
          <w:sz w:val="22"/>
          <w:szCs w:val="22"/>
        </w:rPr>
        <w:t xml:space="preserve">If you believe that the proposed declaration should not be made, you may make representations to </w:t>
      </w:r>
      <w:proofErr w:type="gramStart"/>
      <w:r w:rsidR="0067261B">
        <w:rPr>
          <w:sz w:val="22"/>
          <w:szCs w:val="22"/>
        </w:rPr>
        <w:t>the your</w:t>
      </w:r>
      <w:proofErr w:type="gramEnd"/>
      <w:r w:rsidR="0067261B">
        <w:rPr>
          <w:sz w:val="22"/>
          <w:szCs w:val="22"/>
        </w:rPr>
        <w:t xml:space="preserve"> </w:t>
      </w:r>
      <w:r w:rsidR="00D338D5">
        <w:rPr>
          <w:sz w:val="22"/>
          <w:szCs w:val="22"/>
        </w:rPr>
        <w:t>l</w:t>
      </w:r>
      <w:r w:rsidR="0067261B">
        <w:rPr>
          <w:sz w:val="22"/>
          <w:szCs w:val="22"/>
        </w:rPr>
        <w:t>ocal government</w:t>
      </w:r>
      <w:r w:rsidRPr="000C02C7">
        <w:rPr>
          <w:sz w:val="22"/>
          <w:szCs w:val="22"/>
        </w:rPr>
        <w:t xml:space="preserve"> by</w:t>
      </w:r>
      <w:r w:rsidR="000C02C7">
        <w:rPr>
          <w:sz w:val="22"/>
          <w:szCs w:val="22"/>
        </w:rPr>
        <w:t xml:space="preserve"> </w:t>
      </w:r>
      <w:r w:rsidRPr="000C02C7">
        <w:rPr>
          <w:sz w:val="22"/>
          <w:szCs w:val="22"/>
        </w:rPr>
        <w:t>&lt;&lt;</w:t>
      </w:r>
      <w:r w:rsidR="0067261B">
        <w:rPr>
          <w:sz w:val="22"/>
          <w:szCs w:val="22"/>
        </w:rPr>
        <w:t xml:space="preserve"> </w:t>
      </w:r>
      <w:r w:rsidR="0067261B" w:rsidRPr="0067261B">
        <w:rPr>
          <w:i/>
          <w:iCs/>
          <w:sz w:val="22"/>
          <w:szCs w:val="22"/>
        </w:rPr>
        <w:t>i</w:t>
      </w:r>
      <w:r w:rsidRPr="0067261B">
        <w:rPr>
          <w:i/>
          <w:iCs/>
          <w:sz w:val="22"/>
          <w:szCs w:val="22"/>
        </w:rPr>
        <w:t>nsert date</w:t>
      </w:r>
      <w:r w:rsidR="0067261B">
        <w:rPr>
          <w:sz w:val="22"/>
          <w:szCs w:val="22"/>
        </w:rPr>
        <w:t xml:space="preserve"> </w:t>
      </w:r>
      <w:r w:rsidRPr="000C02C7">
        <w:rPr>
          <w:sz w:val="22"/>
          <w:szCs w:val="22"/>
        </w:rPr>
        <w:t xml:space="preserve">&gt;&gt; to show why it should not proceed with the regulated dog declaration </w:t>
      </w:r>
      <w:r w:rsidRPr="000C02C7">
        <w:rPr>
          <w:i/>
          <w:sz w:val="22"/>
          <w:szCs w:val="22"/>
        </w:rPr>
        <w:t>(</w:t>
      </w:r>
      <w:r w:rsidR="00D338D5">
        <w:rPr>
          <w:i/>
          <w:sz w:val="22"/>
          <w:szCs w:val="22"/>
        </w:rPr>
        <w:t>s</w:t>
      </w:r>
      <w:r w:rsidRPr="000C02C7">
        <w:rPr>
          <w:i/>
          <w:sz w:val="22"/>
          <w:szCs w:val="22"/>
        </w:rPr>
        <w:t>ection 90)</w:t>
      </w:r>
      <w:r w:rsidRPr="000C02C7">
        <w:rPr>
          <w:sz w:val="22"/>
          <w:szCs w:val="22"/>
        </w:rPr>
        <w:t>.</w:t>
      </w:r>
    </w:p>
    <w:p w14:paraId="6F3E41CD" w14:textId="77777777" w:rsidR="00B17973" w:rsidRPr="000C02C7" w:rsidRDefault="00B17973" w:rsidP="00B17973">
      <w:pPr>
        <w:pStyle w:val="Body"/>
        <w:rPr>
          <w:sz w:val="22"/>
          <w:szCs w:val="22"/>
        </w:rPr>
      </w:pPr>
    </w:p>
    <w:p w14:paraId="426F4CA4" w14:textId="403D4183" w:rsidR="00B17973" w:rsidRPr="000C02C7" w:rsidRDefault="00B17973" w:rsidP="00B17973">
      <w:pPr>
        <w:pStyle w:val="Body"/>
        <w:rPr>
          <w:sz w:val="22"/>
          <w:szCs w:val="22"/>
        </w:rPr>
      </w:pPr>
      <w:r w:rsidRPr="000C02C7">
        <w:rPr>
          <w:sz w:val="22"/>
          <w:szCs w:val="22"/>
        </w:rPr>
        <w:t xml:space="preserve">If you make no representations in relation to the proposed declaration within 14 days of the date of this notice </w:t>
      </w:r>
      <w:r w:rsidR="00D338D5">
        <w:rPr>
          <w:sz w:val="22"/>
          <w:szCs w:val="22"/>
        </w:rPr>
        <w:t>l</w:t>
      </w:r>
      <w:r w:rsidR="0067261B">
        <w:rPr>
          <w:sz w:val="22"/>
          <w:szCs w:val="22"/>
        </w:rPr>
        <w:t>ocal government</w:t>
      </w:r>
      <w:r w:rsidRPr="000C02C7">
        <w:rPr>
          <w:sz w:val="22"/>
          <w:szCs w:val="22"/>
        </w:rPr>
        <w:t xml:space="preserve"> will proceed with the regulated dog declaration.</w:t>
      </w:r>
    </w:p>
    <w:p w14:paraId="42DC1136" w14:textId="77777777" w:rsidR="00B17973" w:rsidRPr="000C02C7" w:rsidRDefault="00B17973" w:rsidP="00B17973">
      <w:pPr>
        <w:pStyle w:val="Body"/>
        <w:rPr>
          <w:sz w:val="22"/>
          <w:szCs w:val="22"/>
        </w:rPr>
      </w:pPr>
    </w:p>
    <w:p w14:paraId="0F8D1219" w14:textId="77777777" w:rsidR="00B17973" w:rsidRPr="000C02C7" w:rsidRDefault="00B17973" w:rsidP="00B17973">
      <w:pPr>
        <w:pStyle w:val="Body"/>
        <w:rPr>
          <w:sz w:val="22"/>
          <w:szCs w:val="22"/>
        </w:rPr>
      </w:pPr>
      <w:r w:rsidRPr="000C02C7">
        <w:rPr>
          <w:sz w:val="22"/>
          <w:szCs w:val="22"/>
        </w:rPr>
        <w:lastRenderedPageBreak/>
        <w:t>While this notice is in effect, you must comply with relevant requirements for keeping the dog as set out in Schedule A (attached).</w:t>
      </w:r>
    </w:p>
    <w:p w14:paraId="31FBF584" w14:textId="77777777" w:rsidR="00B17973" w:rsidRPr="000C02C7" w:rsidRDefault="00B17973" w:rsidP="00B17973">
      <w:pPr>
        <w:rPr>
          <w:rFonts w:ascii="Arial" w:hAnsi="Arial" w:cs="Arial"/>
          <w:sz w:val="22"/>
          <w:szCs w:val="22"/>
        </w:rPr>
      </w:pPr>
    </w:p>
    <w:tbl>
      <w:tblPr>
        <w:tblW w:w="915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3179"/>
        <w:gridCol w:w="5977"/>
      </w:tblGrid>
      <w:tr w:rsidR="00B17973" w:rsidRPr="00B17973" w14:paraId="55406F55" w14:textId="77777777" w:rsidTr="009468A6">
        <w:trPr>
          <w:cantSplit/>
          <w:trHeight w:val="398"/>
          <w:jc w:val="center"/>
        </w:trPr>
        <w:tc>
          <w:tcPr>
            <w:tcW w:w="3179" w:type="dxa"/>
            <w:tcBorders>
              <w:top w:val="single" w:sz="18" w:space="0" w:color="auto"/>
              <w:bottom w:val="single" w:sz="6" w:space="0" w:color="auto"/>
              <w:right w:val="single" w:sz="18" w:space="0" w:color="auto"/>
            </w:tcBorders>
            <w:shd w:val="clear" w:color="auto" w:fill="F2F2F2" w:themeFill="background1" w:themeFillShade="F2"/>
            <w:vAlign w:val="center"/>
          </w:tcPr>
          <w:p w14:paraId="2A0697C8" w14:textId="775F2213" w:rsidR="00B17973" w:rsidRPr="00D05A43" w:rsidRDefault="00B17973" w:rsidP="00B325E4">
            <w:pPr>
              <w:pStyle w:val="Heading2"/>
              <w:rPr>
                <w:rFonts w:ascii="Arial" w:hAnsi="Arial" w:cs="Arial"/>
                <w:b/>
                <w:bCs/>
                <w:color w:val="auto"/>
                <w:sz w:val="24"/>
                <w:szCs w:val="24"/>
              </w:rPr>
            </w:pPr>
            <w:r w:rsidRPr="00D05A43">
              <w:rPr>
                <w:rFonts w:ascii="Arial" w:hAnsi="Arial" w:cs="Arial"/>
                <w:b/>
                <w:bCs/>
                <w:color w:val="auto"/>
                <w:sz w:val="24"/>
                <w:szCs w:val="24"/>
              </w:rPr>
              <w:t xml:space="preserve">Authorised </w:t>
            </w:r>
            <w:r w:rsidR="00A764F7" w:rsidRPr="00D05A43">
              <w:rPr>
                <w:rFonts w:ascii="Arial" w:hAnsi="Arial" w:cs="Arial"/>
                <w:b/>
                <w:bCs/>
                <w:color w:val="auto"/>
                <w:sz w:val="24"/>
                <w:szCs w:val="24"/>
              </w:rPr>
              <w:t>o</w:t>
            </w:r>
            <w:r w:rsidRPr="00D05A43">
              <w:rPr>
                <w:rFonts w:ascii="Arial" w:hAnsi="Arial" w:cs="Arial"/>
                <w:b/>
                <w:bCs/>
                <w:color w:val="auto"/>
                <w:sz w:val="24"/>
                <w:szCs w:val="24"/>
              </w:rPr>
              <w:t xml:space="preserve">fficer’s </w:t>
            </w:r>
            <w:r w:rsidR="00A764F7" w:rsidRPr="00D05A43">
              <w:rPr>
                <w:rFonts w:ascii="Arial" w:hAnsi="Arial" w:cs="Arial"/>
                <w:b/>
                <w:bCs/>
                <w:color w:val="auto"/>
                <w:sz w:val="24"/>
                <w:szCs w:val="24"/>
              </w:rPr>
              <w:t>s</w:t>
            </w:r>
            <w:r w:rsidRPr="00D05A43">
              <w:rPr>
                <w:rFonts w:ascii="Arial" w:hAnsi="Arial" w:cs="Arial"/>
                <w:b/>
                <w:bCs/>
                <w:color w:val="auto"/>
                <w:sz w:val="24"/>
                <w:szCs w:val="24"/>
              </w:rPr>
              <w:t>ignature:</w:t>
            </w:r>
          </w:p>
        </w:tc>
        <w:tc>
          <w:tcPr>
            <w:tcW w:w="5977" w:type="dxa"/>
            <w:tcBorders>
              <w:top w:val="single" w:sz="18" w:space="0" w:color="auto"/>
              <w:left w:val="single" w:sz="18" w:space="0" w:color="auto"/>
              <w:bottom w:val="single" w:sz="6" w:space="0" w:color="auto"/>
            </w:tcBorders>
            <w:vAlign w:val="bottom"/>
          </w:tcPr>
          <w:p w14:paraId="59F98A6D" w14:textId="77777777" w:rsidR="00B17973" w:rsidRPr="00B17973" w:rsidRDefault="00B17973" w:rsidP="00B325E4">
            <w:pPr>
              <w:tabs>
                <w:tab w:val="left" w:pos="175"/>
                <w:tab w:val="left" w:leader="dot" w:pos="5137"/>
              </w:tabs>
              <w:rPr>
                <w:rFonts w:ascii="Arial" w:hAnsi="Arial" w:cs="Arial"/>
                <w:sz w:val="20"/>
                <w:szCs w:val="20"/>
              </w:rPr>
            </w:pPr>
          </w:p>
        </w:tc>
      </w:tr>
      <w:tr w:rsidR="00B17973" w:rsidRPr="00B17973" w14:paraId="434F53B1" w14:textId="77777777" w:rsidTr="009468A6">
        <w:trPr>
          <w:cantSplit/>
          <w:trHeight w:val="175"/>
          <w:jc w:val="center"/>
        </w:trPr>
        <w:tc>
          <w:tcPr>
            <w:tcW w:w="3179" w:type="dxa"/>
            <w:tcBorders>
              <w:top w:val="single" w:sz="6" w:space="0" w:color="auto"/>
              <w:bottom w:val="single" w:sz="6" w:space="0" w:color="auto"/>
              <w:right w:val="single" w:sz="18" w:space="0" w:color="auto"/>
            </w:tcBorders>
            <w:shd w:val="clear" w:color="auto" w:fill="F2F2F2" w:themeFill="background1" w:themeFillShade="F2"/>
            <w:vAlign w:val="center"/>
          </w:tcPr>
          <w:p w14:paraId="23FBF3C3" w14:textId="77777777" w:rsidR="00B17973" w:rsidRPr="00D05A43" w:rsidRDefault="00B17973" w:rsidP="00B325E4">
            <w:pPr>
              <w:pStyle w:val="Heading2"/>
              <w:rPr>
                <w:rFonts w:ascii="Arial" w:hAnsi="Arial" w:cs="Arial"/>
                <w:b/>
                <w:bCs/>
                <w:color w:val="auto"/>
                <w:sz w:val="24"/>
                <w:szCs w:val="24"/>
              </w:rPr>
            </w:pPr>
            <w:r w:rsidRPr="00D05A43">
              <w:rPr>
                <w:rFonts w:ascii="Arial" w:hAnsi="Arial" w:cs="Arial"/>
                <w:b/>
                <w:bCs/>
                <w:color w:val="auto"/>
                <w:sz w:val="24"/>
                <w:szCs w:val="24"/>
              </w:rPr>
              <w:t>Name:</w:t>
            </w:r>
          </w:p>
        </w:tc>
        <w:tc>
          <w:tcPr>
            <w:tcW w:w="5977" w:type="dxa"/>
            <w:tcBorders>
              <w:top w:val="single" w:sz="6" w:space="0" w:color="auto"/>
              <w:left w:val="single" w:sz="18" w:space="0" w:color="auto"/>
              <w:bottom w:val="single" w:sz="6" w:space="0" w:color="auto"/>
            </w:tcBorders>
            <w:vAlign w:val="bottom"/>
          </w:tcPr>
          <w:p w14:paraId="13C33830" w14:textId="77777777" w:rsidR="00B17973" w:rsidRPr="00B17973" w:rsidRDefault="00B17973" w:rsidP="00B325E4">
            <w:pPr>
              <w:tabs>
                <w:tab w:val="left" w:pos="175"/>
                <w:tab w:val="left" w:leader="dot" w:pos="5137"/>
              </w:tabs>
              <w:rPr>
                <w:rFonts w:ascii="Arial" w:hAnsi="Arial" w:cs="Arial"/>
                <w:sz w:val="22"/>
                <w:szCs w:val="22"/>
              </w:rPr>
            </w:pPr>
          </w:p>
        </w:tc>
      </w:tr>
      <w:tr w:rsidR="00B17973" w:rsidRPr="00B17973" w14:paraId="25CD79D0" w14:textId="77777777" w:rsidTr="009468A6">
        <w:trPr>
          <w:cantSplit/>
          <w:trHeight w:val="255"/>
          <w:jc w:val="center"/>
        </w:trPr>
        <w:tc>
          <w:tcPr>
            <w:tcW w:w="3179" w:type="dxa"/>
            <w:tcBorders>
              <w:top w:val="single" w:sz="6" w:space="0" w:color="auto"/>
              <w:bottom w:val="single" w:sz="6" w:space="0" w:color="auto"/>
              <w:right w:val="single" w:sz="18" w:space="0" w:color="auto"/>
            </w:tcBorders>
            <w:shd w:val="clear" w:color="auto" w:fill="F2F2F2" w:themeFill="background1" w:themeFillShade="F2"/>
            <w:vAlign w:val="center"/>
          </w:tcPr>
          <w:p w14:paraId="554A875D" w14:textId="77777777" w:rsidR="00B17973" w:rsidRPr="00D05A43" w:rsidRDefault="00B17973" w:rsidP="00B325E4">
            <w:pPr>
              <w:pStyle w:val="Heading2"/>
              <w:rPr>
                <w:rFonts w:ascii="Arial" w:hAnsi="Arial" w:cs="Arial"/>
                <w:b/>
                <w:bCs/>
                <w:color w:val="auto"/>
                <w:sz w:val="24"/>
                <w:szCs w:val="24"/>
              </w:rPr>
            </w:pPr>
            <w:r w:rsidRPr="00D05A43">
              <w:rPr>
                <w:rFonts w:ascii="Arial" w:hAnsi="Arial" w:cs="Arial"/>
                <w:b/>
                <w:bCs/>
                <w:color w:val="auto"/>
                <w:sz w:val="24"/>
                <w:szCs w:val="24"/>
              </w:rPr>
              <w:t>Position:</w:t>
            </w:r>
          </w:p>
        </w:tc>
        <w:tc>
          <w:tcPr>
            <w:tcW w:w="5977" w:type="dxa"/>
            <w:tcBorders>
              <w:top w:val="single" w:sz="6" w:space="0" w:color="auto"/>
              <w:left w:val="single" w:sz="18" w:space="0" w:color="auto"/>
              <w:bottom w:val="single" w:sz="6" w:space="0" w:color="auto"/>
            </w:tcBorders>
            <w:vAlign w:val="bottom"/>
          </w:tcPr>
          <w:p w14:paraId="2737E15D" w14:textId="77777777" w:rsidR="00B17973" w:rsidRPr="00B17973" w:rsidRDefault="00B17973" w:rsidP="00B325E4">
            <w:pPr>
              <w:tabs>
                <w:tab w:val="left" w:pos="175"/>
                <w:tab w:val="left" w:leader="dot" w:pos="5137"/>
              </w:tabs>
              <w:rPr>
                <w:rFonts w:ascii="Arial" w:hAnsi="Arial" w:cs="Arial"/>
                <w:sz w:val="22"/>
                <w:szCs w:val="22"/>
              </w:rPr>
            </w:pPr>
          </w:p>
        </w:tc>
      </w:tr>
      <w:tr w:rsidR="00B17973" w:rsidRPr="00B17973" w14:paraId="66444A0D" w14:textId="77777777" w:rsidTr="009468A6">
        <w:trPr>
          <w:cantSplit/>
          <w:trHeight w:val="169"/>
          <w:jc w:val="center"/>
        </w:trPr>
        <w:tc>
          <w:tcPr>
            <w:tcW w:w="3179" w:type="dxa"/>
            <w:tcBorders>
              <w:top w:val="single" w:sz="6" w:space="0" w:color="auto"/>
              <w:bottom w:val="single" w:sz="18" w:space="0" w:color="auto"/>
              <w:right w:val="single" w:sz="18" w:space="0" w:color="auto"/>
            </w:tcBorders>
            <w:shd w:val="clear" w:color="auto" w:fill="F2F2F2" w:themeFill="background1" w:themeFillShade="F2"/>
            <w:vAlign w:val="center"/>
          </w:tcPr>
          <w:p w14:paraId="56C6EFE9" w14:textId="77777777" w:rsidR="00B17973" w:rsidRPr="00D05A43" w:rsidRDefault="00B17973" w:rsidP="00B325E4">
            <w:pPr>
              <w:pStyle w:val="Heading2"/>
              <w:rPr>
                <w:rFonts w:ascii="Arial" w:hAnsi="Arial" w:cs="Arial"/>
                <w:b/>
                <w:bCs/>
                <w:color w:val="auto"/>
                <w:sz w:val="24"/>
                <w:szCs w:val="24"/>
              </w:rPr>
            </w:pPr>
            <w:r w:rsidRPr="00D05A43">
              <w:rPr>
                <w:rFonts w:ascii="Arial" w:hAnsi="Arial" w:cs="Arial"/>
                <w:b/>
                <w:bCs/>
                <w:color w:val="auto"/>
                <w:sz w:val="24"/>
                <w:szCs w:val="24"/>
              </w:rPr>
              <w:t>Date:</w:t>
            </w:r>
          </w:p>
        </w:tc>
        <w:tc>
          <w:tcPr>
            <w:tcW w:w="5977" w:type="dxa"/>
            <w:tcBorders>
              <w:top w:val="single" w:sz="6" w:space="0" w:color="auto"/>
              <w:left w:val="single" w:sz="18" w:space="0" w:color="auto"/>
              <w:bottom w:val="single" w:sz="18" w:space="0" w:color="auto"/>
            </w:tcBorders>
            <w:vAlign w:val="bottom"/>
          </w:tcPr>
          <w:p w14:paraId="28EEA532" w14:textId="77777777" w:rsidR="00B17973" w:rsidRPr="00B17973" w:rsidRDefault="00B17973" w:rsidP="00B325E4">
            <w:pPr>
              <w:tabs>
                <w:tab w:val="left" w:pos="175"/>
                <w:tab w:val="left" w:leader="dot" w:pos="5137"/>
              </w:tabs>
              <w:rPr>
                <w:rFonts w:ascii="Arial" w:hAnsi="Arial" w:cs="Arial"/>
                <w:sz w:val="22"/>
                <w:szCs w:val="22"/>
              </w:rPr>
            </w:pPr>
          </w:p>
        </w:tc>
      </w:tr>
    </w:tbl>
    <w:p w14:paraId="64D9BB39" w14:textId="77777777" w:rsidR="00B17973" w:rsidRPr="00B17973" w:rsidRDefault="00B17973" w:rsidP="00B17973">
      <w:pPr>
        <w:ind w:left="-360"/>
        <w:jc w:val="center"/>
        <w:rPr>
          <w:rFonts w:ascii="Arial" w:hAnsi="Arial" w:cs="Arial"/>
          <w:sz w:val="22"/>
          <w:szCs w:val="22"/>
          <w:highlight w:val="yellow"/>
        </w:rPr>
        <w:sectPr w:rsidR="00B17973" w:rsidRPr="00B17973" w:rsidSect="00B72566">
          <w:headerReference w:type="even" r:id="rId10"/>
          <w:headerReference w:type="default" r:id="rId11"/>
          <w:footerReference w:type="default" r:id="rId12"/>
          <w:headerReference w:type="first" r:id="rId13"/>
          <w:pgSz w:w="11906" w:h="16838"/>
          <w:pgMar w:top="709" w:right="1134" w:bottom="1134" w:left="1134" w:header="360" w:footer="389" w:gutter="0"/>
          <w:cols w:space="708"/>
          <w:docGrid w:linePitch="360"/>
        </w:sectPr>
      </w:pPr>
    </w:p>
    <w:p w14:paraId="2CDF16AF" w14:textId="77777777" w:rsidR="00B17973" w:rsidRPr="005B05DB" w:rsidRDefault="00B17973" w:rsidP="00D05A43">
      <w:pPr>
        <w:jc w:val="center"/>
        <w:rPr>
          <w:rFonts w:ascii="Arial" w:hAnsi="Arial" w:cs="Arial"/>
          <w:sz w:val="28"/>
          <w:szCs w:val="28"/>
        </w:rPr>
      </w:pPr>
      <w:r w:rsidRPr="005B05DB">
        <w:rPr>
          <w:rFonts w:ascii="Arial" w:hAnsi="Arial" w:cs="Arial"/>
          <w:sz w:val="28"/>
          <w:szCs w:val="28"/>
          <w:lang w:val="en-US"/>
        </w:rPr>
        <w:lastRenderedPageBreak/>
        <w:t>[</w:t>
      </w:r>
      <w:r w:rsidRPr="005B05DB">
        <w:rPr>
          <w:rFonts w:ascii="Arial" w:hAnsi="Arial" w:cs="Arial"/>
          <w:sz w:val="28"/>
          <w:szCs w:val="28"/>
        </w:rPr>
        <w:t>Insert Name of Local Government]</w:t>
      </w:r>
    </w:p>
    <w:p w14:paraId="66898767" w14:textId="77777777" w:rsidR="00CB7483" w:rsidRPr="00CB7483" w:rsidRDefault="00CB7483" w:rsidP="00B17973">
      <w:pPr>
        <w:ind w:left="-360"/>
        <w:jc w:val="center"/>
        <w:rPr>
          <w:rFonts w:ascii="Arial" w:hAnsi="Arial" w:cs="Arial"/>
          <w:b/>
          <w:sz w:val="32"/>
          <w:szCs w:val="32"/>
          <w:lang w:val="en-US"/>
        </w:rPr>
      </w:pPr>
    </w:p>
    <w:p w14:paraId="0575EFA0" w14:textId="77777777" w:rsidR="00B17973" w:rsidRPr="005B05DB" w:rsidRDefault="00B17973" w:rsidP="00B17973">
      <w:pPr>
        <w:jc w:val="center"/>
        <w:rPr>
          <w:rFonts w:ascii="Arial" w:hAnsi="Arial" w:cs="Arial"/>
          <w:b/>
          <w:bCs/>
          <w:i/>
          <w:sz w:val="28"/>
          <w:szCs w:val="28"/>
        </w:rPr>
      </w:pPr>
      <w:r w:rsidRPr="005B05DB">
        <w:rPr>
          <w:rFonts w:ascii="Arial" w:hAnsi="Arial" w:cs="Arial"/>
          <w:b/>
          <w:bCs/>
          <w:i/>
          <w:sz w:val="28"/>
          <w:szCs w:val="28"/>
        </w:rPr>
        <w:t>Animal Management (Cats and Dogs) Act 2008</w:t>
      </w:r>
    </w:p>
    <w:p w14:paraId="18767B82" w14:textId="77777777" w:rsidR="00B17973" w:rsidRPr="00B17973" w:rsidRDefault="00B17973" w:rsidP="00B17973">
      <w:pPr>
        <w:ind w:left="-360"/>
        <w:jc w:val="center"/>
        <w:rPr>
          <w:rFonts w:ascii="Arial" w:hAnsi="Arial" w:cs="Arial"/>
          <w:b/>
          <w:sz w:val="28"/>
          <w:szCs w:val="28"/>
          <w:lang w:val="en-US"/>
        </w:rPr>
      </w:pPr>
    </w:p>
    <w:p w14:paraId="146CEE6A" w14:textId="77777777" w:rsidR="00B17973" w:rsidRPr="005B05DB" w:rsidRDefault="00B17973" w:rsidP="005B05DB">
      <w:pPr>
        <w:jc w:val="center"/>
        <w:rPr>
          <w:rFonts w:ascii="Arial" w:hAnsi="Arial" w:cs="Arial"/>
          <w:b/>
          <w:bCs/>
          <w:sz w:val="40"/>
          <w:szCs w:val="40"/>
        </w:rPr>
      </w:pPr>
      <w:r w:rsidRPr="005B05DB">
        <w:rPr>
          <w:rFonts w:ascii="Arial" w:hAnsi="Arial" w:cs="Arial"/>
          <w:b/>
          <w:bCs/>
          <w:sz w:val="40"/>
          <w:szCs w:val="40"/>
        </w:rPr>
        <w:t>Schedule A – Obligations of owner while proposed declaration notice is in force</w:t>
      </w:r>
    </w:p>
    <w:p w14:paraId="238CAC1E" w14:textId="77777777" w:rsidR="00CB7483" w:rsidRDefault="00CB7483" w:rsidP="00CB7483">
      <w:pPr>
        <w:rPr>
          <w:rFonts w:ascii="Arial" w:hAnsi="Arial" w:cs="Arial"/>
          <w:b/>
          <w:bCs/>
          <w:sz w:val="48"/>
          <w:szCs w:val="48"/>
        </w:rPr>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25"/>
      </w:tblGrid>
      <w:tr w:rsidR="006E7969" w:rsidRPr="006E7969" w14:paraId="0110F664" w14:textId="77777777" w:rsidTr="009468A6">
        <w:trPr>
          <w:trHeight w:val="300"/>
        </w:trPr>
        <w:tc>
          <w:tcPr>
            <w:tcW w:w="91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A4A182C" w14:textId="77777777" w:rsidR="006E7969" w:rsidRDefault="006E7969" w:rsidP="006E7969">
            <w:pPr>
              <w:rPr>
                <w:rFonts w:ascii="Arial" w:hAnsi="Arial" w:cs="Arial"/>
                <w:b/>
                <w:bCs/>
                <w:lang w:val="en-US"/>
              </w:rPr>
            </w:pPr>
          </w:p>
          <w:p w14:paraId="22E780D6" w14:textId="3DBAF70B" w:rsidR="006E7969" w:rsidRDefault="006E7969" w:rsidP="00D05A43">
            <w:pPr>
              <w:ind w:left="146"/>
              <w:rPr>
                <w:rFonts w:ascii="Arial" w:hAnsi="Arial" w:cs="Arial"/>
                <w:b/>
                <w:bCs/>
              </w:rPr>
            </w:pPr>
            <w:r w:rsidRPr="006E7969">
              <w:rPr>
                <w:rFonts w:ascii="Arial" w:hAnsi="Arial" w:cs="Arial"/>
                <w:b/>
                <w:bCs/>
                <w:lang w:val="en-US"/>
              </w:rPr>
              <w:t>Relevant requirements</w:t>
            </w:r>
            <w:r w:rsidRPr="006E7969">
              <w:rPr>
                <w:rFonts w:ascii="Arial" w:hAnsi="Arial" w:cs="Arial"/>
                <w:b/>
                <w:bCs/>
              </w:rPr>
              <w:t> </w:t>
            </w:r>
          </w:p>
          <w:p w14:paraId="484458D6" w14:textId="77777777" w:rsidR="006E7969" w:rsidRPr="006E7969" w:rsidRDefault="006E7969" w:rsidP="006E7969">
            <w:pPr>
              <w:rPr>
                <w:rFonts w:ascii="Arial" w:hAnsi="Arial" w:cs="Arial"/>
                <w:b/>
                <w:bCs/>
              </w:rPr>
            </w:pPr>
          </w:p>
        </w:tc>
      </w:tr>
      <w:tr w:rsidR="006E7969" w:rsidRPr="006E7969" w14:paraId="5DC9D8D2" w14:textId="77777777" w:rsidTr="006E7969">
        <w:trPr>
          <w:trHeight w:val="30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02C91C58" w14:textId="77777777" w:rsidR="006E7969" w:rsidRPr="006E7969" w:rsidRDefault="006E7969" w:rsidP="006E7969">
            <w:pPr>
              <w:rPr>
                <w:rFonts w:ascii="Arial" w:hAnsi="Arial" w:cs="Arial"/>
                <w:b/>
                <w:bCs/>
                <w:sz w:val="28"/>
                <w:szCs w:val="28"/>
              </w:rPr>
            </w:pPr>
            <w:r w:rsidRPr="006E7969">
              <w:rPr>
                <w:rFonts w:ascii="Arial" w:hAnsi="Arial" w:cs="Arial"/>
                <w:b/>
                <w:bCs/>
                <w:sz w:val="28"/>
                <w:szCs w:val="28"/>
              </w:rPr>
              <w:t> </w:t>
            </w:r>
          </w:p>
          <w:p w14:paraId="7851106B" w14:textId="77777777" w:rsidR="006E7969" w:rsidRPr="006E7969" w:rsidRDefault="006E7969" w:rsidP="00D875BB">
            <w:pPr>
              <w:ind w:left="146"/>
              <w:rPr>
                <w:rFonts w:ascii="Arial" w:hAnsi="Arial" w:cs="Arial"/>
                <w:b/>
                <w:bCs/>
              </w:rPr>
            </w:pPr>
            <w:r w:rsidRPr="006E7969">
              <w:rPr>
                <w:rFonts w:ascii="Arial" w:hAnsi="Arial" w:cs="Arial"/>
                <w:b/>
                <w:bCs/>
                <w:lang w:val="en-US"/>
              </w:rPr>
              <w:t>Schedule 1</w:t>
            </w:r>
            <w:r w:rsidRPr="006E7969">
              <w:rPr>
                <w:rFonts w:ascii="Arial" w:hAnsi="Arial" w:cs="Arial"/>
                <w:b/>
                <w:bCs/>
              </w:rPr>
              <w:t> </w:t>
            </w:r>
          </w:p>
          <w:p w14:paraId="58EFC3E7" w14:textId="77777777" w:rsidR="006E7969" w:rsidRPr="006E7969" w:rsidRDefault="006E7969" w:rsidP="00D875BB">
            <w:pPr>
              <w:ind w:left="146"/>
              <w:rPr>
                <w:rFonts w:ascii="Arial" w:hAnsi="Arial" w:cs="Arial"/>
                <w:sz w:val="22"/>
                <w:szCs w:val="22"/>
              </w:rPr>
            </w:pPr>
            <w:r w:rsidRPr="006E7969">
              <w:rPr>
                <w:rFonts w:ascii="Arial" w:hAnsi="Arial" w:cs="Arial"/>
                <w:b/>
                <w:bCs/>
                <w:sz w:val="28"/>
                <w:szCs w:val="28"/>
              </w:rPr>
              <w:t> </w:t>
            </w:r>
          </w:p>
          <w:p w14:paraId="013B5D26" w14:textId="77777777" w:rsidR="006E7969" w:rsidRPr="006E7969" w:rsidRDefault="006E7969" w:rsidP="00D875BB">
            <w:pPr>
              <w:ind w:left="146"/>
              <w:rPr>
                <w:rFonts w:ascii="Arial" w:hAnsi="Arial" w:cs="Arial"/>
                <w:sz w:val="22"/>
                <w:szCs w:val="22"/>
              </w:rPr>
            </w:pPr>
            <w:r w:rsidRPr="006E7969">
              <w:rPr>
                <w:rFonts w:ascii="Arial" w:hAnsi="Arial" w:cs="Arial"/>
                <w:sz w:val="22"/>
                <w:szCs w:val="22"/>
                <w:lang w:val="en-US"/>
              </w:rPr>
              <w:t>3       Muzzling in or at place that other than relevant place</w:t>
            </w:r>
            <w:r w:rsidRPr="006E7969">
              <w:rPr>
                <w:rFonts w:ascii="Arial" w:hAnsi="Arial" w:cs="Arial"/>
                <w:sz w:val="22"/>
                <w:szCs w:val="22"/>
              </w:rPr>
              <w:t> </w:t>
            </w:r>
          </w:p>
          <w:p w14:paraId="5D712151" w14:textId="77777777" w:rsidR="006E7969" w:rsidRPr="006E7969" w:rsidRDefault="006E7969" w:rsidP="006E7969">
            <w:pPr>
              <w:rPr>
                <w:rFonts w:ascii="Arial" w:hAnsi="Arial" w:cs="Arial"/>
                <w:sz w:val="22"/>
                <w:szCs w:val="22"/>
              </w:rPr>
            </w:pPr>
            <w:r w:rsidRPr="006E7969">
              <w:rPr>
                <w:rFonts w:ascii="Arial" w:hAnsi="Arial" w:cs="Arial"/>
                <w:sz w:val="22"/>
                <w:szCs w:val="22"/>
              </w:rPr>
              <w:t> </w:t>
            </w:r>
          </w:p>
          <w:p w14:paraId="58180834" w14:textId="77777777" w:rsidR="006E7969" w:rsidRDefault="006E7969" w:rsidP="006E7969">
            <w:pPr>
              <w:numPr>
                <w:ilvl w:val="0"/>
                <w:numId w:val="5"/>
              </w:numPr>
              <w:rPr>
                <w:rFonts w:ascii="Arial" w:hAnsi="Arial" w:cs="Arial"/>
                <w:sz w:val="22"/>
                <w:szCs w:val="22"/>
              </w:rPr>
            </w:pPr>
            <w:r w:rsidRPr="006E7969">
              <w:rPr>
                <w:rFonts w:ascii="Arial" w:hAnsi="Arial" w:cs="Arial"/>
                <w:sz w:val="22"/>
                <w:szCs w:val="22"/>
                <w:lang w:val="en-US"/>
              </w:rPr>
              <w:t>This section applies to the following dogs – </w:t>
            </w:r>
            <w:r w:rsidRPr="006E7969">
              <w:rPr>
                <w:rFonts w:ascii="Arial" w:hAnsi="Arial" w:cs="Arial"/>
                <w:sz w:val="22"/>
                <w:szCs w:val="22"/>
              </w:rPr>
              <w:t> </w:t>
            </w:r>
          </w:p>
          <w:p w14:paraId="2F58E836" w14:textId="77777777" w:rsidR="00D875BB" w:rsidRPr="006E7969" w:rsidRDefault="00D875BB" w:rsidP="00D875BB">
            <w:pPr>
              <w:ind w:left="720"/>
              <w:rPr>
                <w:rFonts w:ascii="Arial" w:hAnsi="Arial" w:cs="Arial"/>
                <w:sz w:val="22"/>
                <w:szCs w:val="22"/>
              </w:rPr>
            </w:pPr>
          </w:p>
          <w:p w14:paraId="2CFF87C9" w14:textId="313EFC95" w:rsidR="006E7969" w:rsidRPr="006E7969" w:rsidRDefault="006E7969" w:rsidP="006E7969">
            <w:pPr>
              <w:numPr>
                <w:ilvl w:val="0"/>
                <w:numId w:val="6"/>
              </w:numPr>
              <w:rPr>
                <w:rFonts w:ascii="Arial" w:hAnsi="Arial" w:cs="Arial"/>
                <w:sz w:val="22"/>
                <w:szCs w:val="22"/>
              </w:rPr>
            </w:pPr>
            <w:r w:rsidRPr="006E7969">
              <w:rPr>
                <w:rFonts w:ascii="Arial" w:hAnsi="Arial" w:cs="Arial"/>
                <w:sz w:val="22"/>
                <w:szCs w:val="22"/>
                <w:lang w:val="en-US"/>
              </w:rPr>
              <w:t>A regulated dog that is a declared dangerous dog</w:t>
            </w:r>
          </w:p>
          <w:p w14:paraId="6208FC24" w14:textId="77777777" w:rsidR="006E7969" w:rsidRDefault="006E7969" w:rsidP="006E7969">
            <w:pPr>
              <w:numPr>
                <w:ilvl w:val="0"/>
                <w:numId w:val="7"/>
              </w:numPr>
              <w:rPr>
                <w:rFonts w:ascii="Arial" w:hAnsi="Arial" w:cs="Arial"/>
                <w:sz w:val="22"/>
                <w:szCs w:val="22"/>
              </w:rPr>
            </w:pPr>
            <w:r w:rsidRPr="006E7969">
              <w:rPr>
                <w:rFonts w:ascii="Arial" w:hAnsi="Arial" w:cs="Arial"/>
                <w:sz w:val="22"/>
                <w:szCs w:val="22"/>
                <w:lang w:val="en-US"/>
              </w:rPr>
              <w:t>A dog the subject of a proposed declaration notice for a dangerous dog declaration.</w:t>
            </w:r>
            <w:r w:rsidRPr="006E7969">
              <w:rPr>
                <w:rFonts w:ascii="Arial" w:hAnsi="Arial" w:cs="Arial"/>
                <w:sz w:val="22"/>
                <w:szCs w:val="22"/>
              </w:rPr>
              <w:t> </w:t>
            </w:r>
          </w:p>
          <w:p w14:paraId="74375EF3" w14:textId="77777777" w:rsidR="00D875BB" w:rsidRPr="006E7969" w:rsidRDefault="00D875BB" w:rsidP="00D875BB">
            <w:pPr>
              <w:ind w:left="720"/>
              <w:rPr>
                <w:rFonts w:ascii="Arial" w:hAnsi="Arial" w:cs="Arial"/>
                <w:sz w:val="22"/>
                <w:szCs w:val="22"/>
              </w:rPr>
            </w:pPr>
          </w:p>
          <w:p w14:paraId="0DBDCDEB" w14:textId="77777777" w:rsidR="006E7969" w:rsidRDefault="006E7969" w:rsidP="006E7969">
            <w:pPr>
              <w:numPr>
                <w:ilvl w:val="0"/>
                <w:numId w:val="8"/>
              </w:numPr>
              <w:rPr>
                <w:rFonts w:ascii="Arial" w:hAnsi="Arial" w:cs="Arial"/>
                <w:sz w:val="22"/>
                <w:szCs w:val="22"/>
              </w:rPr>
            </w:pPr>
            <w:r w:rsidRPr="006E7969">
              <w:rPr>
                <w:rFonts w:ascii="Arial" w:hAnsi="Arial" w:cs="Arial"/>
                <w:sz w:val="22"/>
                <w:szCs w:val="22"/>
                <w:lang w:val="en-US"/>
              </w:rPr>
              <w:t>The dog must not be in or at a place other than the relevant place for the dog unless it is muzzled.</w:t>
            </w:r>
            <w:r w:rsidRPr="006E7969">
              <w:rPr>
                <w:rFonts w:ascii="Arial" w:hAnsi="Arial" w:cs="Arial"/>
                <w:sz w:val="22"/>
                <w:szCs w:val="22"/>
              </w:rPr>
              <w:t> </w:t>
            </w:r>
          </w:p>
          <w:p w14:paraId="143795C4" w14:textId="77777777" w:rsidR="00D875BB" w:rsidRPr="006E7969" w:rsidRDefault="00D875BB" w:rsidP="00D875BB">
            <w:pPr>
              <w:ind w:left="720"/>
              <w:rPr>
                <w:rFonts w:ascii="Arial" w:hAnsi="Arial" w:cs="Arial"/>
                <w:sz w:val="22"/>
                <w:szCs w:val="22"/>
              </w:rPr>
            </w:pPr>
          </w:p>
          <w:p w14:paraId="459165DF" w14:textId="77777777" w:rsidR="006E7969" w:rsidRDefault="006E7969" w:rsidP="006E7969">
            <w:pPr>
              <w:numPr>
                <w:ilvl w:val="0"/>
                <w:numId w:val="9"/>
              </w:numPr>
              <w:rPr>
                <w:rFonts w:ascii="Arial" w:hAnsi="Arial" w:cs="Arial"/>
                <w:sz w:val="22"/>
                <w:szCs w:val="22"/>
              </w:rPr>
            </w:pPr>
            <w:r w:rsidRPr="006E7969">
              <w:rPr>
                <w:rFonts w:ascii="Arial" w:hAnsi="Arial" w:cs="Arial"/>
                <w:sz w:val="22"/>
                <w:szCs w:val="22"/>
                <w:lang w:val="en-US"/>
              </w:rPr>
              <w:t>However, subsection (2) does not apply if the dog is in a vehicle in or at a place and the dog – </w:t>
            </w:r>
            <w:r w:rsidRPr="006E7969">
              <w:rPr>
                <w:rFonts w:ascii="Arial" w:hAnsi="Arial" w:cs="Arial"/>
                <w:sz w:val="22"/>
                <w:szCs w:val="22"/>
              </w:rPr>
              <w:t> </w:t>
            </w:r>
          </w:p>
          <w:p w14:paraId="4BAC4CCA" w14:textId="77777777" w:rsidR="00D875BB" w:rsidRPr="006E7969" w:rsidRDefault="00D875BB" w:rsidP="00D875BB">
            <w:pPr>
              <w:ind w:left="720"/>
              <w:rPr>
                <w:rFonts w:ascii="Arial" w:hAnsi="Arial" w:cs="Arial"/>
                <w:sz w:val="22"/>
                <w:szCs w:val="22"/>
              </w:rPr>
            </w:pPr>
          </w:p>
          <w:p w14:paraId="75FDEA02" w14:textId="77777777" w:rsidR="006E7969" w:rsidRPr="006E7969" w:rsidRDefault="006E7969" w:rsidP="006E7969">
            <w:pPr>
              <w:numPr>
                <w:ilvl w:val="0"/>
                <w:numId w:val="10"/>
              </w:numPr>
              <w:rPr>
                <w:rFonts w:ascii="Arial" w:hAnsi="Arial" w:cs="Arial"/>
                <w:sz w:val="22"/>
                <w:szCs w:val="22"/>
              </w:rPr>
            </w:pPr>
            <w:r w:rsidRPr="006E7969">
              <w:rPr>
                <w:rFonts w:ascii="Arial" w:hAnsi="Arial" w:cs="Arial"/>
                <w:sz w:val="22"/>
                <w:szCs w:val="22"/>
                <w:lang w:val="en-US"/>
              </w:rPr>
              <w:t>Is in an enclosed part of the vehicle; and</w:t>
            </w:r>
            <w:r w:rsidRPr="006E7969">
              <w:rPr>
                <w:rFonts w:ascii="Arial" w:hAnsi="Arial" w:cs="Arial"/>
                <w:sz w:val="22"/>
                <w:szCs w:val="22"/>
              </w:rPr>
              <w:t> </w:t>
            </w:r>
          </w:p>
          <w:p w14:paraId="2907524D" w14:textId="77777777" w:rsidR="006E7969" w:rsidRPr="006E7969" w:rsidRDefault="006E7969" w:rsidP="006E7969">
            <w:pPr>
              <w:numPr>
                <w:ilvl w:val="0"/>
                <w:numId w:val="11"/>
              </w:numPr>
              <w:rPr>
                <w:rFonts w:ascii="Arial" w:hAnsi="Arial" w:cs="Arial"/>
                <w:sz w:val="22"/>
                <w:szCs w:val="22"/>
              </w:rPr>
            </w:pPr>
            <w:r w:rsidRPr="006E7969">
              <w:rPr>
                <w:rFonts w:ascii="Arial" w:hAnsi="Arial" w:cs="Arial"/>
                <w:sz w:val="22"/>
                <w:szCs w:val="22"/>
                <w:lang w:val="en-US"/>
              </w:rPr>
              <w:t>Is enclosed or restrained in a way that prevents the dog or any part of it from moving outside the enclosed part of the vehicle.</w:t>
            </w:r>
            <w:r w:rsidRPr="006E7969">
              <w:rPr>
                <w:rFonts w:ascii="Arial" w:hAnsi="Arial" w:cs="Arial"/>
                <w:sz w:val="22"/>
                <w:szCs w:val="22"/>
              </w:rPr>
              <w:t> </w:t>
            </w:r>
          </w:p>
          <w:p w14:paraId="18ED2C51" w14:textId="77777777" w:rsidR="006E7969" w:rsidRPr="006E7969" w:rsidRDefault="006E7969" w:rsidP="006E7969">
            <w:pPr>
              <w:rPr>
                <w:rFonts w:ascii="Arial" w:hAnsi="Arial" w:cs="Arial"/>
                <w:b/>
                <w:bCs/>
                <w:sz w:val="28"/>
                <w:szCs w:val="28"/>
              </w:rPr>
            </w:pPr>
            <w:r w:rsidRPr="006E7969">
              <w:rPr>
                <w:rFonts w:ascii="Arial" w:hAnsi="Arial" w:cs="Arial"/>
                <w:b/>
                <w:bCs/>
                <w:sz w:val="28"/>
                <w:szCs w:val="28"/>
              </w:rPr>
              <w:t> </w:t>
            </w:r>
          </w:p>
        </w:tc>
      </w:tr>
    </w:tbl>
    <w:p w14:paraId="1323C696" w14:textId="77777777" w:rsidR="006E7969" w:rsidRDefault="006E7969" w:rsidP="00CB7483">
      <w:pPr>
        <w:rPr>
          <w:rFonts w:ascii="Arial" w:hAnsi="Arial" w:cs="Arial"/>
          <w:b/>
          <w:bCs/>
          <w:sz w:val="28"/>
          <w:szCs w:val="28"/>
          <w:lang w:val="en-US"/>
        </w:rPr>
      </w:pPr>
    </w:p>
    <w:p w14:paraId="344539C3" w14:textId="77777777" w:rsidR="00B17973" w:rsidRPr="00B17973" w:rsidRDefault="00B17973" w:rsidP="00B17973">
      <w:pPr>
        <w:rPr>
          <w:rFonts w:ascii="Arial" w:hAnsi="Arial" w:cs="Arial"/>
        </w:rPr>
      </w:pPr>
    </w:p>
    <w:p w14:paraId="7F7A3DCE" w14:textId="77777777" w:rsidR="004D7A65" w:rsidRPr="00B17973" w:rsidRDefault="004D7A65">
      <w:pPr>
        <w:rPr>
          <w:rFonts w:ascii="Arial" w:hAnsi="Arial" w:cs="Arial"/>
        </w:rPr>
      </w:pPr>
    </w:p>
    <w:sectPr w:rsidR="004D7A65" w:rsidRPr="00B17973" w:rsidSect="00B179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12E10" w14:textId="77777777" w:rsidR="00B17973" w:rsidRDefault="00B17973" w:rsidP="00B17973">
      <w:r>
        <w:separator/>
      </w:r>
    </w:p>
  </w:endnote>
  <w:endnote w:type="continuationSeparator" w:id="0">
    <w:p w14:paraId="452C4031" w14:textId="77777777" w:rsidR="00B17973" w:rsidRDefault="00B17973" w:rsidP="00B1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99520741"/>
      <w:docPartObj>
        <w:docPartGallery w:val="Page Numbers (Bottom of Page)"/>
        <w:docPartUnique/>
      </w:docPartObj>
    </w:sdtPr>
    <w:sdtContent>
      <w:sdt>
        <w:sdtPr>
          <w:rPr>
            <w:rFonts w:ascii="Arial" w:hAnsi="Arial" w:cs="Arial"/>
            <w:sz w:val="22"/>
            <w:szCs w:val="22"/>
          </w:rPr>
          <w:id w:val="-1769616900"/>
          <w:docPartObj>
            <w:docPartGallery w:val="Page Numbers (Top of Page)"/>
            <w:docPartUnique/>
          </w:docPartObj>
        </w:sdtPr>
        <w:sdtContent>
          <w:p w14:paraId="75D2A4C5" w14:textId="171118D4" w:rsidR="00D05A43" w:rsidRPr="00D05A43" w:rsidRDefault="00D05A43">
            <w:pPr>
              <w:pStyle w:val="Footer"/>
              <w:jc w:val="right"/>
              <w:rPr>
                <w:rFonts w:ascii="Arial" w:hAnsi="Arial" w:cs="Arial"/>
                <w:sz w:val="22"/>
                <w:szCs w:val="22"/>
              </w:rPr>
            </w:pPr>
            <w:r w:rsidRPr="00D05A43">
              <w:rPr>
                <w:rFonts w:ascii="Arial" w:hAnsi="Arial" w:cs="Arial"/>
                <w:sz w:val="22"/>
                <w:szCs w:val="22"/>
              </w:rPr>
              <w:t xml:space="preserve">Page </w:t>
            </w:r>
            <w:r w:rsidRPr="00D05A43">
              <w:rPr>
                <w:rFonts w:ascii="Arial" w:hAnsi="Arial" w:cs="Arial"/>
                <w:b/>
                <w:bCs/>
                <w:sz w:val="22"/>
                <w:szCs w:val="22"/>
              </w:rPr>
              <w:fldChar w:fldCharType="begin"/>
            </w:r>
            <w:r w:rsidRPr="00D05A43">
              <w:rPr>
                <w:rFonts w:ascii="Arial" w:hAnsi="Arial" w:cs="Arial"/>
                <w:b/>
                <w:bCs/>
                <w:sz w:val="22"/>
                <w:szCs w:val="22"/>
              </w:rPr>
              <w:instrText xml:space="preserve"> PAGE </w:instrText>
            </w:r>
            <w:r w:rsidRPr="00D05A43">
              <w:rPr>
                <w:rFonts w:ascii="Arial" w:hAnsi="Arial" w:cs="Arial"/>
                <w:b/>
                <w:bCs/>
                <w:sz w:val="22"/>
                <w:szCs w:val="22"/>
              </w:rPr>
              <w:fldChar w:fldCharType="separate"/>
            </w:r>
            <w:r w:rsidRPr="00D05A43">
              <w:rPr>
                <w:rFonts w:ascii="Arial" w:hAnsi="Arial" w:cs="Arial"/>
                <w:b/>
                <w:bCs/>
                <w:noProof/>
                <w:sz w:val="22"/>
                <w:szCs w:val="22"/>
              </w:rPr>
              <w:t>2</w:t>
            </w:r>
            <w:r w:rsidRPr="00D05A43">
              <w:rPr>
                <w:rFonts w:ascii="Arial" w:hAnsi="Arial" w:cs="Arial"/>
                <w:b/>
                <w:bCs/>
                <w:sz w:val="22"/>
                <w:szCs w:val="22"/>
              </w:rPr>
              <w:fldChar w:fldCharType="end"/>
            </w:r>
            <w:r w:rsidRPr="00D05A43">
              <w:rPr>
                <w:rFonts w:ascii="Arial" w:hAnsi="Arial" w:cs="Arial"/>
                <w:sz w:val="22"/>
                <w:szCs w:val="22"/>
              </w:rPr>
              <w:t xml:space="preserve"> of </w:t>
            </w:r>
            <w:r w:rsidRPr="00D05A43">
              <w:rPr>
                <w:rFonts w:ascii="Arial" w:hAnsi="Arial" w:cs="Arial"/>
                <w:b/>
                <w:bCs/>
                <w:sz w:val="22"/>
                <w:szCs w:val="22"/>
              </w:rPr>
              <w:fldChar w:fldCharType="begin"/>
            </w:r>
            <w:r w:rsidRPr="00D05A43">
              <w:rPr>
                <w:rFonts w:ascii="Arial" w:hAnsi="Arial" w:cs="Arial"/>
                <w:b/>
                <w:bCs/>
                <w:sz w:val="22"/>
                <w:szCs w:val="22"/>
              </w:rPr>
              <w:instrText xml:space="preserve"> NUMPAGES  </w:instrText>
            </w:r>
            <w:r w:rsidRPr="00D05A43">
              <w:rPr>
                <w:rFonts w:ascii="Arial" w:hAnsi="Arial" w:cs="Arial"/>
                <w:b/>
                <w:bCs/>
                <w:sz w:val="22"/>
                <w:szCs w:val="22"/>
              </w:rPr>
              <w:fldChar w:fldCharType="separate"/>
            </w:r>
            <w:r w:rsidRPr="00D05A43">
              <w:rPr>
                <w:rFonts w:ascii="Arial" w:hAnsi="Arial" w:cs="Arial"/>
                <w:b/>
                <w:bCs/>
                <w:noProof/>
                <w:sz w:val="22"/>
                <w:szCs w:val="22"/>
              </w:rPr>
              <w:t>2</w:t>
            </w:r>
            <w:r w:rsidRPr="00D05A43">
              <w:rPr>
                <w:rFonts w:ascii="Arial" w:hAnsi="Arial" w:cs="Arial"/>
                <w:b/>
                <w:bCs/>
                <w:sz w:val="22"/>
                <w:szCs w:val="22"/>
              </w:rPr>
              <w:fldChar w:fldCharType="end"/>
            </w:r>
          </w:p>
        </w:sdtContent>
      </w:sdt>
    </w:sdtContent>
  </w:sdt>
  <w:p w14:paraId="2554986A" w14:textId="6B4D129B" w:rsidR="00CB7483" w:rsidRPr="00D05A43" w:rsidRDefault="00D05A43" w:rsidP="00CB7483">
    <w:pPr>
      <w:pStyle w:val="Footer"/>
      <w:jc w:val="center"/>
      <w:rPr>
        <w:rFonts w:ascii="Arial" w:hAnsi="Arial" w:cs="Arial"/>
        <w:sz w:val="20"/>
        <w:szCs w:val="20"/>
      </w:rPr>
    </w:pPr>
    <w:r>
      <w:rPr>
        <w:rFonts w:ascii="Arial" w:hAnsi="Arial" w:cs="Arial"/>
        <w:sz w:val="20"/>
        <w:szCs w:val="20"/>
      </w:rPr>
      <w:t>V1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4768" w14:textId="77777777" w:rsidR="00B17973" w:rsidRDefault="00B17973" w:rsidP="00B17973">
      <w:r>
        <w:separator/>
      </w:r>
    </w:p>
  </w:footnote>
  <w:footnote w:type="continuationSeparator" w:id="0">
    <w:p w14:paraId="256994A2" w14:textId="77777777" w:rsidR="00B17973" w:rsidRDefault="00B17973" w:rsidP="00B1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3955" w14:textId="77777777" w:rsidR="00554441" w:rsidRDefault="002D3913">
    <w:pPr>
      <w:pStyle w:val="Header"/>
    </w:pPr>
    <w:r>
      <w:rPr>
        <w:noProof/>
      </w:rPr>
      <w:pict w14:anchorId="5EC5C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8" type="#_x0000_t136" style="position:absolute;margin-left:0;margin-top:0;width:418.2pt;height:167.25pt;rotation:315;z-index:-251654144;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r>
      <w:rPr>
        <w:noProof/>
      </w:rPr>
      <w:pict w14:anchorId="649E4EFA">
        <v:shape id="PowerPlusWaterMarkObject2" o:spid="_x0000_s1026" type="#_x0000_t136" style="position:absolute;margin-left:0;margin-top:0;width:485.35pt;height:194.1pt;rotation:315;z-index:-251656192;mso-position-horizontal:center;mso-position-horizontal-relative:margin;mso-position-vertical:center;mso-position-vertical-relative:margin" wrapcoords="21366 1334 14589 1334 11985 1751 11618 1168 11117 1418 10483 6255 8346 2085 7912 1334 5208 1418 5175 1501 5141 6088 3405 2252 2671 1001 2504 1418 467 1418 467 16680 568 17013 2704 17013 3238 16429 3639 15595 3939 14428 4607 16012 5575 17430 5809 17180 5809 16680 5842 11592 6410 13010 8647 17263 8780 17013 9515 17013 9581 17263 9982 16930 10082 16596 10383 13594 10650 12343 11317 14011 13187 17347 13287 17013 13654 17097 13721 16846 13588 15846 13888 16680 14656 17430 14823 17097 14856 11509 15023 10008 16526 10008 19296 16930 19864 17180 19964 16680 19998 3586 21466 3503 21500 1668 21366 1334" fillcolor="silver" stroked="f">
          <v:fill opacity=".5"/>
          <v:textpath style="font-family:&quot;Arial&quot;;font-size:1pt" string="DRAFT"/>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5FB24" w14:textId="6138829F" w:rsidR="00554441" w:rsidRPr="0089632B" w:rsidRDefault="00554441" w:rsidP="0054063E">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BC1D" w14:textId="77777777" w:rsidR="00554441" w:rsidRDefault="002D3913">
    <w:pPr>
      <w:pStyle w:val="Header"/>
    </w:pPr>
    <w:r>
      <w:rPr>
        <w:noProof/>
      </w:rPr>
      <w:pict w14:anchorId="2848A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7" type="#_x0000_t136" style="position:absolute;margin-left:0;margin-top:0;width:418.2pt;height:167.25pt;rotation:315;z-index:-251655168;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r>
      <w:rPr>
        <w:noProof/>
      </w:rPr>
      <w:pict w14:anchorId="078A436C">
        <v:shape id="PowerPlusWaterMarkObject1" o:spid="_x0000_s1025" type="#_x0000_t136" style="position:absolute;margin-left:0;margin-top:0;width:485.35pt;height:194.1pt;rotation:315;z-index:-251657216;mso-position-horizontal:center;mso-position-horizontal-relative:margin;mso-position-vertical:center;mso-position-vertical-relative:margin" wrapcoords="21366 1334 14589 1334 11985 1751 11618 1168 11117 1418 10483 6255 8346 2085 7912 1334 5208 1418 5175 1501 5141 6088 3405 2252 2671 1001 2504 1418 467 1418 467 16680 568 17013 2704 17013 3238 16429 3639 15595 3939 14428 4607 16012 5575 17430 5809 17180 5809 16680 5842 11592 6410 13010 8647 17263 8780 17013 9515 17013 9581 17263 9982 16930 10082 16596 10383 13594 10650 12343 11317 14011 13187 17347 13287 17013 13654 17097 13721 16846 13588 15846 13888 16680 14656 17430 14823 17097 14856 11509 15023 10008 16526 10008 19296 16930 19864 17180 19964 16680 19998 3586 21466 3503 21500 1668 21366 1334" fillcolor="silver" stroked="f">
          <v:fill opacity=".5"/>
          <v:textpath style="font-family:&quot;Arial&quot;;font-size:1pt" string="DRAFT"/>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F22"/>
    <w:multiLevelType w:val="hybridMultilevel"/>
    <w:tmpl w:val="AA8E83A2"/>
    <w:lvl w:ilvl="0" w:tplc="0DBAF1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F1CB5"/>
    <w:multiLevelType w:val="multilevel"/>
    <w:tmpl w:val="F45C22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625FB1"/>
    <w:multiLevelType w:val="multilevel"/>
    <w:tmpl w:val="96F82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96D43"/>
    <w:multiLevelType w:val="multilevel"/>
    <w:tmpl w:val="F650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14BFD"/>
    <w:multiLevelType w:val="multilevel"/>
    <w:tmpl w:val="DAA0B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AB60CA"/>
    <w:multiLevelType w:val="hybridMultilevel"/>
    <w:tmpl w:val="05E4391E"/>
    <w:lvl w:ilvl="0" w:tplc="872632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BE04BB6"/>
    <w:multiLevelType w:val="multilevel"/>
    <w:tmpl w:val="90A0F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4394C"/>
    <w:multiLevelType w:val="hybridMultilevel"/>
    <w:tmpl w:val="9D74F8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C035E"/>
    <w:multiLevelType w:val="multilevel"/>
    <w:tmpl w:val="C472E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DA05DFF"/>
    <w:multiLevelType w:val="multilevel"/>
    <w:tmpl w:val="9B9E8C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ABF51AD"/>
    <w:multiLevelType w:val="hybridMultilevel"/>
    <w:tmpl w:val="1FC4EF12"/>
    <w:lvl w:ilvl="0" w:tplc="384AC3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60473649">
    <w:abstractNumId w:val="7"/>
  </w:num>
  <w:num w:numId="2" w16cid:durableId="245961979">
    <w:abstractNumId w:val="0"/>
  </w:num>
  <w:num w:numId="3" w16cid:durableId="511578167">
    <w:abstractNumId w:val="5"/>
  </w:num>
  <w:num w:numId="4" w16cid:durableId="988748372">
    <w:abstractNumId w:val="10"/>
  </w:num>
  <w:num w:numId="5" w16cid:durableId="1824348357">
    <w:abstractNumId w:val="3"/>
  </w:num>
  <w:num w:numId="6" w16cid:durableId="1238830552">
    <w:abstractNumId w:val="4"/>
  </w:num>
  <w:num w:numId="7" w16cid:durableId="2106220544">
    <w:abstractNumId w:val="9"/>
  </w:num>
  <w:num w:numId="8" w16cid:durableId="399208859">
    <w:abstractNumId w:val="6"/>
  </w:num>
  <w:num w:numId="9" w16cid:durableId="720978456">
    <w:abstractNumId w:val="2"/>
  </w:num>
  <w:num w:numId="10" w16cid:durableId="1222716733">
    <w:abstractNumId w:val="8"/>
  </w:num>
  <w:num w:numId="11" w16cid:durableId="1906841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73"/>
    <w:rsid w:val="00002B7F"/>
    <w:rsid w:val="000C02C7"/>
    <w:rsid w:val="001C7F0F"/>
    <w:rsid w:val="002A46ED"/>
    <w:rsid w:val="002D3913"/>
    <w:rsid w:val="004816D3"/>
    <w:rsid w:val="004D7A65"/>
    <w:rsid w:val="00504115"/>
    <w:rsid w:val="00513C59"/>
    <w:rsid w:val="00554441"/>
    <w:rsid w:val="0055557B"/>
    <w:rsid w:val="005B05DB"/>
    <w:rsid w:val="005E443F"/>
    <w:rsid w:val="00624572"/>
    <w:rsid w:val="00666FD1"/>
    <w:rsid w:val="0067261B"/>
    <w:rsid w:val="006E7969"/>
    <w:rsid w:val="007D4E30"/>
    <w:rsid w:val="009468A6"/>
    <w:rsid w:val="00A764F7"/>
    <w:rsid w:val="00B17973"/>
    <w:rsid w:val="00B72566"/>
    <w:rsid w:val="00B770F8"/>
    <w:rsid w:val="00CB7483"/>
    <w:rsid w:val="00D05A43"/>
    <w:rsid w:val="00D338D5"/>
    <w:rsid w:val="00D55588"/>
    <w:rsid w:val="00D875BB"/>
    <w:rsid w:val="00E26093"/>
    <w:rsid w:val="00F32E31"/>
    <w:rsid w:val="00FB4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AE20A"/>
  <w15:chartTrackingRefBased/>
  <w15:docId w15:val="{329C2CCE-E196-4D5B-B4D0-15832774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73"/>
    <w:pPr>
      <w:spacing w:after="0" w:line="240" w:lineRule="auto"/>
    </w:pPr>
    <w:rPr>
      <w:rFonts w:ascii="Times New Roman" w:eastAsia="Times New Roman" w:hAnsi="Times New Roman" w:cs="Times New Roman"/>
      <w:kern w:val="0"/>
      <w:lang w:eastAsia="en-AU"/>
      <w14:ligatures w14:val="none"/>
    </w:rPr>
  </w:style>
  <w:style w:type="paragraph" w:styleId="Heading1">
    <w:name w:val="heading 1"/>
    <w:basedOn w:val="Normal"/>
    <w:next w:val="Normal"/>
    <w:link w:val="Heading1Char"/>
    <w:qFormat/>
    <w:rsid w:val="00B17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17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17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9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9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9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9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973"/>
    <w:rPr>
      <w:rFonts w:eastAsiaTheme="majorEastAsia" w:cstheme="majorBidi"/>
      <w:color w:val="272727" w:themeColor="text1" w:themeTint="D8"/>
    </w:rPr>
  </w:style>
  <w:style w:type="paragraph" w:styleId="Title">
    <w:name w:val="Title"/>
    <w:basedOn w:val="Normal"/>
    <w:next w:val="Normal"/>
    <w:link w:val="TitleChar"/>
    <w:uiPriority w:val="10"/>
    <w:qFormat/>
    <w:rsid w:val="00B179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973"/>
    <w:pPr>
      <w:spacing w:before="160"/>
      <w:jc w:val="center"/>
    </w:pPr>
    <w:rPr>
      <w:i/>
      <w:iCs/>
      <w:color w:val="404040" w:themeColor="text1" w:themeTint="BF"/>
    </w:rPr>
  </w:style>
  <w:style w:type="character" w:customStyle="1" w:styleId="QuoteChar">
    <w:name w:val="Quote Char"/>
    <w:basedOn w:val="DefaultParagraphFont"/>
    <w:link w:val="Quote"/>
    <w:uiPriority w:val="29"/>
    <w:rsid w:val="00B17973"/>
    <w:rPr>
      <w:i/>
      <w:iCs/>
      <w:color w:val="404040" w:themeColor="text1" w:themeTint="BF"/>
    </w:rPr>
  </w:style>
  <w:style w:type="paragraph" w:styleId="ListParagraph">
    <w:name w:val="List Paragraph"/>
    <w:basedOn w:val="Normal"/>
    <w:uiPriority w:val="34"/>
    <w:qFormat/>
    <w:rsid w:val="00B17973"/>
    <w:pPr>
      <w:ind w:left="720"/>
      <w:contextualSpacing/>
    </w:pPr>
  </w:style>
  <w:style w:type="character" w:styleId="IntenseEmphasis">
    <w:name w:val="Intense Emphasis"/>
    <w:basedOn w:val="DefaultParagraphFont"/>
    <w:uiPriority w:val="21"/>
    <w:qFormat/>
    <w:rsid w:val="00B17973"/>
    <w:rPr>
      <w:i/>
      <w:iCs/>
      <w:color w:val="0F4761" w:themeColor="accent1" w:themeShade="BF"/>
    </w:rPr>
  </w:style>
  <w:style w:type="paragraph" w:styleId="IntenseQuote">
    <w:name w:val="Intense Quote"/>
    <w:basedOn w:val="Normal"/>
    <w:next w:val="Normal"/>
    <w:link w:val="IntenseQuoteChar"/>
    <w:uiPriority w:val="30"/>
    <w:qFormat/>
    <w:rsid w:val="00B17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973"/>
    <w:rPr>
      <w:i/>
      <w:iCs/>
      <w:color w:val="0F4761" w:themeColor="accent1" w:themeShade="BF"/>
    </w:rPr>
  </w:style>
  <w:style w:type="character" w:styleId="IntenseReference">
    <w:name w:val="Intense Reference"/>
    <w:basedOn w:val="DefaultParagraphFont"/>
    <w:uiPriority w:val="32"/>
    <w:qFormat/>
    <w:rsid w:val="00B17973"/>
    <w:rPr>
      <w:b/>
      <w:bCs/>
      <w:smallCaps/>
      <w:color w:val="0F4761" w:themeColor="accent1" w:themeShade="BF"/>
      <w:spacing w:val="5"/>
    </w:rPr>
  </w:style>
  <w:style w:type="paragraph" w:styleId="Header">
    <w:name w:val="header"/>
    <w:basedOn w:val="Normal"/>
    <w:link w:val="HeaderChar"/>
    <w:rsid w:val="00B17973"/>
    <w:pPr>
      <w:tabs>
        <w:tab w:val="center" w:pos="4153"/>
        <w:tab w:val="right" w:pos="8306"/>
      </w:tabs>
    </w:pPr>
  </w:style>
  <w:style w:type="character" w:customStyle="1" w:styleId="HeaderChar">
    <w:name w:val="Header Char"/>
    <w:basedOn w:val="DefaultParagraphFont"/>
    <w:link w:val="Header"/>
    <w:rsid w:val="00B17973"/>
    <w:rPr>
      <w:rFonts w:ascii="Times New Roman" w:eastAsia="Times New Roman" w:hAnsi="Times New Roman" w:cs="Times New Roman"/>
      <w:kern w:val="0"/>
      <w:lang w:eastAsia="en-AU"/>
      <w14:ligatures w14:val="none"/>
    </w:rPr>
  </w:style>
  <w:style w:type="paragraph" w:styleId="BodyTextIndent">
    <w:name w:val="Body Text Indent"/>
    <w:basedOn w:val="Normal"/>
    <w:link w:val="BodyTextIndentChar"/>
    <w:rsid w:val="00B17973"/>
    <w:pPr>
      <w:ind w:left="720"/>
    </w:pPr>
    <w:rPr>
      <w:lang w:eastAsia="en-US"/>
    </w:rPr>
  </w:style>
  <w:style w:type="character" w:customStyle="1" w:styleId="BodyTextIndentChar">
    <w:name w:val="Body Text Indent Char"/>
    <w:basedOn w:val="DefaultParagraphFont"/>
    <w:link w:val="BodyTextIndent"/>
    <w:rsid w:val="00B17973"/>
    <w:rPr>
      <w:rFonts w:ascii="Times New Roman" w:eastAsia="Times New Roman" w:hAnsi="Times New Roman" w:cs="Times New Roman"/>
      <w:kern w:val="0"/>
      <w14:ligatures w14:val="none"/>
    </w:rPr>
  </w:style>
  <w:style w:type="paragraph" w:customStyle="1" w:styleId="Body">
    <w:name w:val="Body"/>
    <w:basedOn w:val="Normal"/>
    <w:rsid w:val="00B17973"/>
    <w:rPr>
      <w:rFonts w:ascii="Arial" w:hAnsi="Arial" w:cs="Arial"/>
      <w:sz w:val="20"/>
      <w:szCs w:val="20"/>
    </w:rPr>
  </w:style>
  <w:style w:type="paragraph" w:styleId="Footer">
    <w:name w:val="footer"/>
    <w:basedOn w:val="Normal"/>
    <w:link w:val="FooterChar"/>
    <w:uiPriority w:val="99"/>
    <w:unhideWhenUsed/>
    <w:rsid w:val="00B17973"/>
    <w:pPr>
      <w:tabs>
        <w:tab w:val="center" w:pos="4513"/>
        <w:tab w:val="right" w:pos="9026"/>
      </w:tabs>
    </w:pPr>
  </w:style>
  <w:style w:type="character" w:customStyle="1" w:styleId="FooterChar">
    <w:name w:val="Footer Char"/>
    <w:basedOn w:val="DefaultParagraphFont"/>
    <w:link w:val="Footer"/>
    <w:uiPriority w:val="99"/>
    <w:rsid w:val="00B17973"/>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75091">
      <w:bodyDiv w:val="1"/>
      <w:marLeft w:val="0"/>
      <w:marRight w:val="0"/>
      <w:marTop w:val="0"/>
      <w:marBottom w:val="0"/>
      <w:divBdr>
        <w:top w:val="none" w:sz="0" w:space="0" w:color="auto"/>
        <w:left w:val="none" w:sz="0" w:space="0" w:color="auto"/>
        <w:bottom w:val="none" w:sz="0" w:space="0" w:color="auto"/>
        <w:right w:val="none" w:sz="0" w:space="0" w:color="auto"/>
      </w:divBdr>
      <w:divsChild>
        <w:div w:id="775442784">
          <w:marLeft w:val="0"/>
          <w:marRight w:val="0"/>
          <w:marTop w:val="0"/>
          <w:marBottom w:val="0"/>
          <w:divBdr>
            <w:top w:val="none" w:sz="0" w:space="0" w:color="auto"/>
            <w:left w:val="none" w:sz="0" w:space="0" w:color="auto"/>
            <w:bottom w:val="none" w:sz="0" w:space="0" w:color="auto"/>
            <w:right w:val="none" w:sz="0" w:space="0" w:color="auto"/>
          </w:divBdr>
          <w:divsChild>
            <w:div w:id="1870683904">
              <w:marLeft w:val="0"/>
              <w:marRight w:val="0"/>
              <w:marTop w:val="0"/>
              <w:marBottom w:val="0"/>
              <w:divBdr>
                <w:top w:val="none" w:sz="0" w:space="0" w:color="auto"/>
                <w:left w:val="none" w:sz="0" w:space="0" w:color="auto"/>
                <w:bottom w:val="none" w:sz="0" w:space="0" w:color="auto"/>
                <w:right w:val="none" w:sz="0" w:space="0" w:color="auto"/>
              </w:divBdr>
            </w:div>
          </w:divsChild>
        </w:div>
        <w:div w:id="1298871649">
          <w:marLeft w:val="0"/>
          <w:marRight w:val="0"/>
          <w:marTop w:val="0"/>
          <w:marBottom w:val="0"/>
          <w:divBdr>
            <w:top w:val="none" w:sz="0" w:space="0" w:color="auto"/>
            <w:left w:val="none" w:sz="0" w:space="0" w:color="auto"/>
            <w:bottom w:val="none" w:sz="0" w:space="0" w:color="auto"/>
            <w:right w:val="none" w:sz="0" w:space="0" w:color="auto"/>
          </w:divBdr>
          <w:divsChild>
            <w:div w:id="1606814367">
              <w:marLeft w:val="0"/>
              <w:marRight w:val="0"/>
              <w:marTop w:val="0"/>
              <w:marBottom w:val="0"/>
              <w:divBdr>
                <w:top w:val="none" w:sz="0" w:space="0" w:color="auto"/>
                <w:left w:val="none" w:sz="0" w:space="0" w:color="auto"/>
                <w:bottom w:val="none" w:sz="0" w:space="0" w:color="auto"/>
                <w:right w:val="none" w:sz="0" w:space="0" w:color="auto"/>
              </w:divBdr>
            </w:div>
            <w:div w:id="2057045496">
              <w:marLeft w:val="0"/>
              <w:marRight w:val="0"/>
              <w:marTop w:val="0"/>
              <w:marBottom w:val="0"/>
              <w:divBdr>
                <w:top w:val="none" w:sz="0" w:space="0" w:color="auto"/>
                <w:left w:val="none" w:sz="0" w:space="0" w:color="auto"/>
                <w:bottom w:val="none" w:sz="0" w:space="0" w:color="auto"/>
                <w:right w:val="none" w:sz="0" w:space="0" w:color="auto"/>
              </w:divBdr>
            </w:div>
            <w:div w:id="2126192133">
              <w:marLeft w:val="0"/>
              <w:marRight w:val="0"/>
              <w:marTop w:val="0"/>
              <w:marBottom w:val="0"/>
              <w:divBdr>
                <w:top w:val="none" w:sz="0" w:space="0" w:color="auto"/>
                <w:left w:val="none" w:sz="0" w:space="0" w:color="auto"/>
                <w:bottom w:val="none" w:sz="0" w:space="0" w:color="auto"/>
                <w:right w:val="none" w:sz="0" w:space="0" w:color="auto"/>
              </w:divBdr>
            </w:div>
            <w:div w:id="607390812">
              <w:marLeft w:val="0"/>
              <w:marRight w:val="0"/>
              <w:marTop w:val="0"/>
              <w:marBottom w:val="0"/>
              <w:divBdr>
                <w:top w:val="none" w:sz="0" w:space="0" w:color="auto"/>
                <w:left w:val="none" w:sz="0" w:space="0" w:color="auto"/>
                <w:bottom w:val="none" w:sz="0" w:space="0" w:color="auto"/>
                <w:right w:val="none" w:sz="0" w:space="0" w:color="auto"/>
              </w:divBdr>
            </w:div>
            <w:div w:id="526870195">
              <w:marLeft w:val="0"/>
              <w:marRight w:val="0"/>
              <w:marTop w:val="0"/>
              <w:marBottom w:val="0"/>
              <w:divBdr>
                <w:top w:val="none" w:sz="0" w:space="0" w:color="auto"/>
                <w:left w:val="none" w:sz="0" w:space="0" w:color="auto"/>
                <w:bottom w:val="none" w:sz="0" w:space="0" w:color="auto"/>
                <w:right w:val="none" w:sz="0" w:space="0" w:color="auto"/>
              </w:divBdr>
            </w:div>
            <w:div w:id="1026980206">
              <w:marLeft w:val="0"/>
              <w:marRight w:val="0"/>
              <w:marTop w:val="0"/>
              <w:marBottom w:val="0"/>
              <w:divBdr>
                <w:top w:val="none" w:sz="0" w:space="0" w:color="auto"/>
                <w:left w:val="none" w:sz="0" w:space="0" w:color="auto"/>
                <w:bottom w:val="none" w:sz="0" w:space="0" w:color="auto"/>
                <w:right w:val="none" w:sz="0" w:space="0" w:color="auto"/>
              </w:divBdr>
            </w:div>
            <w:div w:id="1088384230">
              <w:marLeft w:val="0"/>
              <w:marRight w:val="0"/>
              <w:marTop w:val="0"/>
              <w:marBottom w:val="0"/>
              <w:divBdr>
                <w:top w:val="none" w:sz="0" w:space="0" w:color="auto"/>
                <w:left w:val="none" w:sz="0" w:space="0" w:color="auto"/>
                <w:bottom w:val="none" w:sz="0" w:space="0" w:color="auto"/>
                <w:right w:val="none" w:sz="0" w:space="0" w:color="auto"/>
              </w:divBdr>
            </w:div>
            <w:div w:id="754547795">
              <w:marLeft w:val="0"/>
              <w:marRight w:val="0"/>
              <w:marTop w:val="0"/>
              <w:marBottom w:val="0"/>
              <w:divBdr>
                <w:top w:val="none" w:sz="0" w:space="0" w:color="auto"/>
                <w:left w:val="none" w:sz="0" w:space="0" w:color="auto"/>
                <w:bottom w:val="none" w:sz="0" w:space="0" w:color="auto"/>
                <w:right w:val="none" w:sz="0" w:space="0" w:color="auto"/>
              </w:divBdr>
            </w:div>
            <w:div w:id="505827918">
              <w:marLeft w:val="0"/>
              <w:marRight w:val="0"/>
              <w:marTop w:val="0"/>
              <w:marBottom w:val="0"/>
              <w:divBdr>
                <w:top w:val="none" w:sz="0" w:space="0" w:color="auto"/>
                <w:left w:val="none" w:sz="0" w:space="0" w:color="auto"/>
                <w:bottom w:val="none" w:sz="0" w:space="0" w:color="auto"/>
                <w:right w:val="none" w:sz="0" w:space="0" w:color="auto"/>
              </w:divBdr>
            </w:div>
            <w:div w:id="1467240813">
              <w:marLeft w:val="0"/>
              <w:marRight w:val="0"/>
              <w:marTop w:val="0"/>
              <w:marBottom w:val="0"/>
              <w:divBdr>
                <w:top w:val="none" w:sz="0" w:space="0" w:color="auto"/>
                <w:left w:val="none" w:sz="0" w:space="0" w:color="auto"/>
                <w:bottom w:val="none" w:sz="0" w:space="0" w:color="auto"/>
                <w:right w:val="none" w:sz="0" w:space="0" w:color="auto"/>
              </w:divBdr>
            </w:div>
            <w:div w:id="774864498">
              <w:marLeft w:val="0"/>
              <w:marRight w:val="0"/>
              <w:marTop w:val="0"/>
              <w:marBottom w:val="0"/>
              <w:divBdr>
                <w:top w:val="none" w:sz="0" w:space="0" w:color="auto"/>
                <w:left w:val="none" w:sz="0" w:space="0" w:color="auto"/>
                <w:bottom w:val="none" w:sz="0" w:space="0" w:color="auto"/>
                <w:right w:val="none" w:sz="0" w:space="0" w:color="auto"/>
              </w:divBdr>
            </w:div>
            <w:div w:id="688217974">
              <w:marLeft w:val="0"/>
              <w:marRight w:val="0"/>
              <w:marTop w:val="0"/>
              <w:marBottom w:val="0"/>
              <w:divBdr>
                <w:top w:val="none" w:sz="0" w:space="0" w:color="auto"/>
                <w:left w:val="none" w:sz="0" w:space="0" w:color="auto"/>
                <w:bottom w:val="none" w:sz="0" w:space="0" w:color="auto"/>
                <w:right w:val="none" w:sz="0" w:space="0" w:color="auto"/>
              </w:divBdr>
            </w:div>
            <w:div w:id="13096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0105">
      <w:bodyDiv w:val="1"/>
      <w:marLeft w:val="0"/>
      <w:marRight w:val="0"/>
      <w:marTop w:val="0"/>
      <w:marBottom w:val="0"/>
      <w:divBdr>
        <w:top w:val="none" w:sz="0" w:space="0" w:color="auto"/>
        <w:left w:val="none" w:sz="0" w:space="0" w:color="auto"/>
        <w:bottom w:val="none" w:sz="0" w:space="0" w:color="auto"/>
        <w:right w:val="none" w:sz="0" w:space="0" w:color="auto"/>
      </w:divBdr>
      <w:divsChild>
        <w:div w:id="441999574">
          <w:marLeft w:val="0"/>
          <w:marRight w:val="0"/>
          <w:marTop w:val="0"/>
          <w:marBottom w:val="0"/>
          <w:divBdr>
            <w:top w:val="none" w:sz="0" w:space="0" w:color="auto"/>
            <w:left w:val="none" w:sz="0" w:space="0" w:color="auto"/>
            <w:bottom w:val="none" w:sz="0" w:space="0" w:color="auto"/>
            <w:right w:val="none" w:sz="0" w:space="0" w:color="auto"/>
          </w:divBdr>
          <w:divsChild>
            <w:div w:id="1228805956">
              <w:marLeft w:val="0"/>
              <w:marRight w:val="0"/>
              <w:marTop w:val="0"/>
              <w:marBottom w:val="0"/>
              <w:divBdr>
                <w:top w:val="none" w:sz="0" w:space="0" w:color="auto"/>
                <w:left w:val="none" w:sz="0" w:space="0" w:color="auto"/>
                <w:bottom w:val="none" w:sz="0" w:space="0" w:color="auto"/>
                <w:right w:val="none" w:sz="0" w:space="0" w:color="auto"/>
              </w:divBdr>
            </w:div>
          </w:divsChild>
        </w:div>
        <w:div w:id="686754589">
          <w:marLeft w:val="0"/>
          <w:marRight w:val="0"/>
          <w:marTop w:val="0"/>
          <w:marBottom w:val="0"/>
          <w:divBdr>
            <w:top w:val="none" w:sz="0" w:space="0" w:color="auto"/>
            <w:left w:val="none" w:sz="0" w:space="0" w:color="auto"/>
            <w:bottom w:val="none" w:sz="0" w:space="0" w:color="auto"/>
            <w:right w:val="none" w:sz="0" w:space="0" w:color="auto"/>
          </w:divBdr>
          <w:divsChild>
            <w:div w:id="529030140">
              <w:marLeft w:val="0"/>
              <w:marRight w:val="0"/>
              <w:marTop w:val="0"/>
              <w:marBottom w:val="0"/>
              <w:divBdr>
                <w:top w:val="none" w:sz="0" w:space="0" w:color="auto"/>
                <w:left w:val="none" w:sz="0" w:space="0" w:color="auto"/>
                <w:bottom w:val="none" w:sz="0" w:space="0" w:color="auto"/>
                <w:right w:val="none" w:sz="0" w:space="0" w:color="auto"/>
              </w:divBdr>
            </w:div>
            <w:div w:id="84403">
              <w:marLeft w:val="0"/>
              <w:marRight w:val="0"/>
              <w:marTop w:val="0"/>
              <w:marBottom w:val="0"/>
              <w:divBdr>
                <w:top w:val="none" w:sz="0" w:space="0" w:color="auto"/>
                <w:left w:val="none" w:sz="0" w:space="0" w:color="auto"/>
                <w:bottom w:val="none" w:sz="0" w:space="0" w:color="auto"/>
                <w:right w:val="none" w:sz="0" w:space="0" w:color="auto"/>
              </w:divBdr>
            </w:div>
            <w:div w:id="1834252052">
              <w:marLeft w:val="0"/>
              <w:marRight w:val="0"/>
              <w:marTop w:val="0"/>
              <w:marBottom w:val="0"/>
              <w:divBdr>
                <w:top w:val="none" w:sz="0" w:space="0" w:color="auto"/>
                <w:left w:val="none" w:sz="0" w:space="0" w:color="auto"/>
                <w:bottom w:val="none" w:sz="0" w:space="0" w:color="auto"/>
                <w:right w:val="none" w:sz="0" w:space="0" w:color="auto"/>
              </w:divBdr>
            </w:div>
            <w:div w:id="1804232537">
              <w:marLeft w:val="0"/>
              <w:marRight w:val="0"/>
              <w:marTop w:val="0"/>
              <w:marBottom w:val="0"/>
              <w:divBdr>
                <w:top w:val="none" w:sz="0" w:space="0" w:color="auto"/>
                <w:left w:val="none" w:sz="0" w:space="0" w:color="auto"/>
                <w:bottom w:val="none" w:sz="0" w:space="0" w:color="auto"/>
                <w:right w:val="none" w:sz="0" w:space="0" w:color="auto"/>
              </w:divBdr>
            </w:div>
            <w:div w:id="1443069495">
              <w:marLeft w:val="0"/>
              <w:marRight w:val="0"/>
              <w:marTop w:val="0"/>
              <w:marBottom w:val="0"/>
              <w:divBdr>
                <w:top w:val="none" w:sz="0" w:space="0" w:color="auto"/>
                <w:left w:val="none" w:sz="0" w:space="0" w:color="auto"/>
                <w:bottom w:val="none" w:sz="0" w:space="0" w:color="auto"/>
                <w:right w:val="none" w:sz="0" w:space="0" w:color="auto"/>
              </w:divBdr>
            </w:div>
            <w:div w:id="42757065">
              <w:marLeft w:val="0"/>
              <w:marRight w:val="0"/>
              <w:marTop w:val="0"/>
              <w:marBottom w:val="0"/>
              <w:divBdr>
                <w:top w:val="none" w:sz="0" w:space="0" w:color="auto"/>
                <w:left w:val="none" w:sz="0" w:space="0" w:color="auto"/>
                <w:bottom w:val="none" w:sz="0" w:space="0" w:color="auto"/>
                <w:right w:val="none" w:sz="0" w:space="0" w:color="auto"/>
              </w:divBdr>
            </w:div>
            <w:div w:id="61030076">
              <w:marLeft w:val="0"/>
              <w:marRight w:val="0"/>
              <w:marTop w:val="0"/>
              <w:marBottom w:val="0"/>
              <w:divBdr>
                <w:top w:val="none" w:sz="0" w:space="0" w:color="auto"/>
                <w:left w:val="none" w:sz="0" w:space="0" w:color="auto"/>
                <w:bottom w:val="none" w:sz="0" w:space="0" w:color="auto"/>
                <w:right w:val="none" w:sz="0" w:space="0" w:color="auto"/>
              </w:divBdr>
            </w:div>
            <w:div w:id="1535575660">
              <w:marLeft w:val="0"/>
              <w:marRight w:val="0"/>
              <w:marTop w:val="0"/>
              <w:marBottom w:val="0"/>
              <w:divBdr>
                <w:top w:val="none" w:sz="0" w:space="0" w:color="auto"/>
                <w:left w:val="none" w:sz="0" w:space="0" w:color="auto"/>
                <w:bottom w:val="none" w:sz="0" w:space="0" w:color="auto"/>
                <w:right w:val="none" w:sz="0" w:space="0" w:color="auto"/>
              </w:divBdr>
            </w:div>
            <w:div w:id="985936332">
              <w:marLeft w:val="0"/>
              <w:marRight w:val="0"/>
              <w:marTop w:val="0"/>
              <w:marBottom w:val="0"/>
              <w:divBdr>
                <w:top w:val="none" w:sz="0" w:space="0" w:color="auto"/>
                <w:left w:val="none" w:sz="0" w:space="0" w:color="auto"/>
                <w:bottom w:val="none" w:sz="0" w:space="0" w:color="auto"/>
                <w:right w:val="none" w:sz="0" w:space="0" w:color="auto"/>
              </w:divBdr>
            </w:div>
            <w:div w:id="1928612508">
              <w:marLeft w:val="0"/>
              <w:marRight w:val="0"/>
              <w:marTop w:val="0"/>
              <w:marBottom w:val="0"/>
              <w:divBdr>
                <w:top w:val="none" w:sz="0" w:space="0" w:color="auto"/>
                <w:left w:val="none" w:sz="0" w:space="0" w:color="auto"/>
                <w:bottom w:val="none" w:sz="0" w:space="0" w:color="auto"/>
                <w:right w:val="none" w:sz="0" w:space="0" w:color="auto"/>
              </w:divBdr>
            </w:div>
            <w:div w:id="507719231">
              <w:marLeft w:val="0"/>
              <w:marRight w:val="0"/>
              <w:marTop w:val="0"/>
              <w:marBottom w:val="0"/>
              <w:divBdr>
                <w:top w:val="none" w:sz="0" w:space="0" w:color="auto"/>
                <w:left w:val="none" w:sz="0" w:space="0" w:color="auto"/>
                <w:bottom w:val="none" w:sz="0" w:space="0" w:color="auto"/>
                <w:right w:val="none" w:sz="0" w:space="0" w:color="auto"/>
              </w:divBdr>
            </w:div>
            <w:div w:id="584416721">
              <w:marLeft w:val="0"/>
              <w:marRight w:val="0"/>
              <w:marTop w:val="0"/>
              <w:marBottom w:val="0"/>
              <w:divBdr>
                <w:top w:val="none" w:sz="0" w:space="0" w:color="auto"/>
                <w:left w:val="none" w:sz="0" w:space="0" w:color="auto"/>
                <w:bottom w:val="none" w:sz="0" w:space="0" w:color="auto"/>
                <w:right w:val="none" w:sz="0" w:space="0" w:color="auto"/>
              </w:divBdr>
            </w:div>
            <w:div w:id="20710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47A38-A8C2-4A8C-B2C9-EB3ADB0E333A}">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a38addda-0916-4b03-8075-8ad3a6648466"/>
    <ds:schemaRef ds:uri="http://www.w3.org/XML/1998/namespace"/>
    <ds:schemaRef ds:uri="f4d45ab2-b758-4f93-9b0f-8ddf83eaab99"/>
    <ds:schemaRef ds:uri="http://purl.org/dc/dcmitype/"/>
  </ds:schemaRefs>
</ds:datastoreItem>
</file>

<file path=customXml/itemProps2.xml><?xml version="1.0" encoding="utf-8"?>
<ds:datastoreItem xmlns:ds="http://schemas.openxmlformats.org/officeDocument/2006/customXml" ds:itemID="{732CB916-6D8E-4F44-B4C5-3A521C56F0CF}">
  <ds:schemaRefs>
    <ds:schemaRef ds:uri="http://schemas.microsoft.com/sharepoint/v3/contenttype/forms"/>
  </ds:schemaRefs>
</ds:datastoreItem>
</file>

<file path=customXml/itemProps3.xml><?xml version="1.0" encoding="utf-8"?>
<ds:datastoreItem xmlns:ds="http://schemas.openxmlformats.org/officeDocument/2006/customXml" ds:itemID="{74558CB4-10DD-43D2-ABD3-A0DD143A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416</Words>
  <Characters>1942</Characters>
  <Application>Microsoft Office Word</Application>
  <DocSecurity>0</DocSecurity>
  <Lines>77</Lines>
  <Paragraphs>35</Paragraphs>
  <ScaleCrop>false</ScaleCrop>
  <HeadingPairs>
    <vt:vector size="2" baseType="variant">
      <vt:variant>
        <vt:lpstr>Title</vt:lpstr>
      </vt:variant>
      <vt:variant>
        <vt:i4>1</vt:i4>
      </vt:variant>
    </vt:vector>
  </HeadingPairs>
  <TitlesOfParts>
    <vt:vector size="1" baseType="lpstr">
      <vt:lpstr>Notice of proposed declaration</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declaration</dc:title>
  <dc:subject>Form to support authorised persons at local governments issue a notice to a dog owner of a proposed declaration for menacing, dangerous or restricted dogs under the AMCDA 2008.</dc:subject>
  <dc:creator>Queensland Government</dc:creator>
  <cp:keywords>dog management, declaration of dangerous or menacing or restricted dog, AMCDA, local government, compliance, dog offence </cp:keywords>
  <dc:description/>
  <cp:lastModifiedBy>Lana Kajlich</cp:lastModifiedBy>
  <cp:revision>21</cp:revision>
  <dcterms:created xsi:type="dcterms:W3CDTF">2024-10-10T03:11:00Z</dcterms:created>
  <dcterms:modified xsi:type="dcterms:W3CDTF">2024-10-16T21:26:00Z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0x01010083F05BE7C3E7E94290DD90912FB26A4E</vt:lpwstr>
  </property>
  <property fmtid="{D5CDD505-2E9C-101B-9397-08002B2CF9AE}" pid="4" name="eDOCS AutoSave">
    <vt:lpwstr/>
  </property>
  <property fmtid="{D5CDD505-2E9C-101B-9397-08002B2CF9AE}" pid="5" name="DocumentDate">
    <vt:lpwstr/>
  </property>
</Properties>
</file>