
<file path=[Content_Types].xml><?xml version="1.0" encoding="utf-8"?>
<Types xmlns="http://schemas.openxmlformats.org/package/2006/content-types">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5B5C" w14:textId="77777777" w:rsidR="00786A14" w:rsidRDefault="00786A14">
      <w:pPr>
        <w:spacing w:before="10"/>
        <w:rPr>
          <w:rFonts w:ascii="Times New Roman" w:eastAsia="Times New Roman" w:hAnsi="Times New Roman" w:cs="Times New Roman"/>
          <w:sz w:val="29"/>
          <w:szCs w:val="29"/>
        </w:rPr>
      </w:pPr>
    </w:p>
    <w:p w14:paraId="0AC3E6DD" w14:textId="1C856112" w:rsidR="00786A14" w:rsidRDefault="002848B6">
      <w:pPr>
        <w:pStyle w:val="Heading3"/>
        <w:ind w:left="260" w:firstLine="0"/>
        <w:rPr>
          <w:b w:val="0"/>
          <w:bCs w:val="0"/>
        </w:rPr>
      </w:pPr>
      <w:r>
        <w:rPr>
          <w:noProof/>
          <w:lang w:val="en-AU" w:eastAsia="en-AU"/>
        </w:rPr>
        <w:drawing>
          <wp:anchor distT="0" distB="0" distL="114300" distR="114300" simplePos="0" relativeHeight="251658240" behindDoc="0" locked="0" layoutInCell="1" allowOverlap="1" wp14:anchorId="787038EF" wp14:editId="0445311F">
            <wp:simplePos x="0" y="0"/>
            <wp:positionH relativeFrom="page">
              <wp:posOffset>6330315</wp:posOffset>
            </wp:positionH>
            <wp:positionV relativeFrom="paragraph">
              <wp:posOffset>-172085</wp:posOffset>
            </wp:positionV>
            <wp:extent cx="561975" cy="804545"/>
            <wp:effectExtent l="0" t="0" r="6985" b="0"/>
            <wp:wrapNone/>
            <wp:docPr id="67" name="Picture 61"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93867" name="Picture 61" descr="QLD-GOV-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197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429CB">
        <w:rPr>
          <w:spacing w:val="-1"/>
        </w:rPr>
        <w:t>Department</w:t>
      </w:r>
      <w:r w:rsidR="001429CB">
        <w:rPr>
          <w:spacing w:val="-7"/>
        </w:rPr>
        <w:t xml:space="preserve"> </w:t>
      </w:r>
      <w:r w:rsidR="001429CB">
        <w:t>of</w:t>
      </w:r>
      <w:r w:rsidR="001429CB">
        <w:rPr>
          <w:spacing w:val="-7"/>
        </w:rPr>
        <w:t xml:space="preserve"> </w:t>
      </w:r>
      <w:r w:rsidR="001429CB">
        <w:t>Youth</w:t>
      </w:r>
      <w:r w:rsidR="001429CB">
        <w:rPr>
          <w:spacing w:val="-7"/>
        </w:rPr>
        <w:t xml:space="preserve"> </w:t>
      </w:r>
      <w:r w:rsidR="001429CB">
        <w:rPr>
          <w:spacing w:val="-1"/>
        </w:rPr>
        <w:t>Justice</w:t>
      </w:r>
      <w:r w:rsidR="007974BC">
        <w:rPr>
          <w:spacing w:val="-1"/>
        </w:rPr>
        <w:t xml:space="preserve"> and Victim Support</w:t>
      </w:r>
    </w:p>
    <w:p w14:paraId="187C6B4D" w14:textId="77777777" w:rsidR="00786A14" w:rsidRDefault="00786A14">
      <w:pPr>
        <w:rPr>
          <w:rFonts w:ascii="Arial" w:eastAsia="Arial" w:hAnsi="Arial" w:cs="Arial"/>
          <w:b/>
          <w:bCs/>
          <w:sz w:val="20"/>
          <w:szCs w:val="20"/>
        </w:rPr>
      </w:pPr>
    </w:p>
    <w:p w14:paraId="782D3998" w14:textId="77777777" w:rsidR="00786A14" w:rsidRDefault="00786A14">
      <w:pPr>
        <w:rPr>
          <w:rFonts w:ascii="Arial" w:eastAsia="Arial" w:hAnsi="Arial" w:cs="Arial"/>
          <w:b/>
          <w:bCs/>
          <w:sz w:val="20"/>
          <w:szCs w:val="20"/>
        </w:rPr>
      </w:pPr>
    </w:p>
    <w:p w14:paraId="7A076723" w14:textId="77777777" w:rsidR="00786A14" w:rsidRDefault="00786A14">
      <w:pPr>
        <w:rPr>
          <w:rFonts w:ascii="Arial" w:eastAsia="Arial" w:hAnsi="Arial" w:cs="Arial"/>
          <w:b/>
          <w:bCs/>
          <w:sz w:val="20"/>
          <w:szCs w:val="20"/>
        </w:rPr>
      </w:pPr>
    </w:p>
    <w:p w14:paraId="090CB1B7" w14:textId="77777777" w:rsidR="00786A14" w:rsidRDefault="00786A14">
      <w:pPr>
        <w:rPr>
          <w:rFonts w:ascii="Arial" w:eastAsia="Arial" w:hAnsi="Arial" w:cs="Arial"/>
          <w:b/>
          <w:bCs/>
          <w:sz w:val="20"/>
          <w:szCs w:val="20"/>
        </w:rPr>
      </w:pPr>
    </w:p>
    <w:p w14:paraId="470A60AB" w14:textId="77777777" w:rsidR="00786A14" w:rsidRDefault="00786A14">
      <w:pPr>
        <w:spacing w:before="3"/>
        <w:rPr>
          <w:rFonts w:ascii="Arial" w:eastAsia="Arial" w:hAnsi="Arial" w:cs="Arial"/>
          <w:b/>
          <w:bCs/>
        </w:rPr>
      </w:pPr>
    </w:p>
    <w:p w14:paraId="742B59E2" w14:textId="77777777" w:rsidR="00786A14" w:rsidRDefault="002848B6">
      <w:pPr>
        <w:spacing w:before="34"/>
        <w:ind w:left="832" w:right="1218"/>
        <w:jc w:val="center"/>
        <w:rPr>
          <w:rFonts w:ascii="Arial" w:eastAsia="Arial" w:hAnsi="Arial" w:cs="Arial"/>
          <w:sz w:val="52"/>
          <w:szCs w:val="52"/>
        </w:rPr>
      </w:pPr>
      <w:bookmarkStart w:id="0" w:name="Service_Agreement_–_Funding_and_Service_"/>
      <w:bookmarkEnd w:id="0"/>
      <w:r>
        <w:rPr>
          <w:rFonts w:ascii="Arial" w:eastAsia="Arial" w:hAnsi="Arial" w:cs="Arial"/>
          <w:b/>
          <w:bCs/>
          <w:spacing w:val="-1"/>
          <w:sz w:val="52"/>
          <w:szCs w:val="52"/>
        </w:rPr>
        <w:t>Service</w:t>
      </w:r>
      <w:r>
        <w:rPr>
          <w:rFonts w:ascii="Arial" w:eastAsia="Arial" w:hAnsi="Arial" w:cs="Arial"/>
          <w:b/>
          <w:bCs/>
          <w:spacing w:val="-19"/>
          <w:sz w:val="52"/>
          <w:szCs w:val="52"/>
        </w:rPr>
        <w:t xml:space="preserve"> </w:t>
      </w:r>
      <w:r>
        <w:rPr>
          <w:rFonts w:ascii="Arial" w:eastAsia="Arial" w:hAnsi="Arial" w:cs="Arial"/>
          <w:b/>
          <w:bCs/>
          <w:spacing w:val="-1"/>
          <w:sz w:val="52"/>
          <w:szCs w:val="52"/>
        </w:rPr>
        <w:t>Agreement</w:t>
      </w:r>
      <w:r>
        <w:rPr>
          <w:rFonts w:ascii="Arial" w:eastAsia="Arial" w:hAnsi="Arial" w:cs="Arial"/>
          <w:b/>
          <w:bCs/>
          <w:spacing w:val="-5"/>
          <w:sz w:val="52"/>
          <w:szCs w:val="52"/>
        </w:rPr>
        <w:t xml:space="preserve"> </w:t>
      </w:r>
      <w:r>
        <w:rPr>
          <w:rFonts w:ascii="Arial" w:eastAsia="Arial" w:hAnsi="Arial" w:cs="Arial"/>
          <w:b/>
          <w:bCs/>
          <w:sz w:val="52"/>
          <w:szCs w:val="52"/>
        </w:rPr>
        <w:t xml:space="preserve">– </w:t>
      </w:r>
      <w:r>
        <w:rPr>
          <w:rFonts w:ascii="Arial" w:eastAsia="Arial" w:hAnsi="Arial" w:cs="Arial"/>
          <w:b/>
          <w:bCs/>
          <w:spacing w:val="-1"/>
          <w:sz w:val="52"/>
          <w:szCs w:val="52"/>
        </w:rPr>
        <w:t>Funding</w:t>
      </w:r>
      <w:r>
        <w:rPr>
          <w:rFonts w:ascii="Arial" w:eastAsia="Arial" w:hAnsi="Arial" w:cs="Arial"/>
          <w:b/>
          <w:bCs/>
          <w:sz w:val="52"/>
          <w:szCs w:val="52"/>
        </w:rPr>
        <w:t xml:space="preserve"> and</w:t>
      </w:r>
      <w:r>
        <w:rPr>
          <w:rFonts w:ascii="Arial" w:eastAsia="Arial" w:hAnsi="Arial" w:cs="Arial"/>
          <w:b/>
          <w:bCs/>
          <w:spacing w:val="26"/>
          <w:sz w:val="52"/>
          <w:szCs w:val="52"/>
        </w:rPr>
        <w:t xml:space="preserve"> </w:t>
      </w:r>
      <w:r>
        <w:rPr>
          <w:rFonts w:ascii="Arial" w:eastAsia="Arial" w:hAnsi="Arial" w:cs="Arial"/>
          <w:b/>
          <w:bCs/>
          <w:spacing w:val="-1"/>
          <w:sz w:val="52"/>
          <w:szCs w:val="52"/>
        </w:rPr>
        <w:t>Service Details</w:t>
      </w:r>
    </w:p>
    <w:p w14:paraId="3E24242B" w14:textId="77777777" w:rsidR="00786A14" w:rsidRDefault="002848B6">
      <w:pPr>
        <w:pStyle w:val="Heading1"/>
        <w:spacing w:before="398"/>
        <w:ind w:left="830" w:right="1218" w:firstLine="0"/>
        <w:jc w:val="center"/>
        <w:rPr>
          <w:b w:val="0"/>
          <w:bCs w:val="0"/>
        </w:rPr>
      </w:pPr>
      <w:bookmarkStart w:id="1" w:name="Child_Safety,_Youth_and_Women"/>
      <w:bookmarkEnd w:id="1"/>
      <w:r>
        <w:rPr>
          <w:spacing w:val="-2"/>
        </w:rPr>
        <w:t>Youth Justice</w:t>
      </w:r>
    </w:p>
    <w:p w14:paraId="0B8C6336" w14:textId="77777777" w:rsidR="00786A14" w:rsidRDefault="00786A14">
      <w:pPr>
        <w:spacing w:before="11"/>
        <w:rPr>
          <w:rFonts w:ascii="Arial" w:eastAsia="Arial" w:hAnsi="Arial" w:cs="Arial"/>
          <w:b/>
          <w:bCs/>
          <w:sz w:val="34"/>
          <w:szCs w:val="34"/>
        </w:rPr>
      </w:pPr>
    </w:p>
    <w:p w14:paraId="23C6BD13" w14:textId="45C54DA2" w:rsidR="00786A14" w:rsidRDefault="002848B6">
      <w:pPr>
        <w:pStyle w:val="Heading2"/>
        <w:spacing w:line="478" w:lineRule="auto"/>
        <w:ind w:right="8668"/>
        <w:rPr>
          <w:b w:val="0"/>
          <w:bCs w:val="0"/>
        </w:rPr>
      </w:pPr>
      <w:r>
        <w:rPr>
          <w:spacing w:val="-1"/>
        </w:rPr>
        <w:t>Version</w:t>
      </w:r>
      <w:r>
        <w:t xml:space="preserve"> </w:t>
      </w:r>
      <w:r>
        <w:rPr>
          <w:spacing w:val="-1"/>
        </w:rPr>
        <w:t>1.</w:t>
      </w:r>
      <w:r w:rsidR="006761E9">
        <w:rPr>
          <w:spacing w:val="-1"/>
        </w:rPr>
        <w:t>1</w:t>
      </w:r>
      <w:r w:rsidR="006761E9">
        <w:rPr>
          <w:spacing w:val="25"/>
        </w:rPr>
        <w:t xml:space="preserve"> </w:t>
      </w:r>
      <w:r>
        <w:rPr>
          <w:spacing w:val="-1"/>
        </w:rPr>
        <w:t>PLEASE</w:t>
      </w:r>
      <w:r>
        <w:t xml:space="preserve"> </w:t>
      </w:r>
      <w:r>
        <w:rPr>
          <w:spacing w:val="-1"/>
        </w:rPr>
        <w:t>NOTE:</w:t>
      </w:r>
    </w:p>
    <w:p w14:paraId="1A504D0F" w14:textId="77777777" w:rsidR="00786A14" w:rsidRDefault="002848B6">
      <w:pPr>
        <w:spacing w:before="9"/>
        <w:ind w:left="152"/>
        <w:rPr>
          <w:rFonts w:ascii="Arial" w:eastAsia="Arial" w:hAnsi="Arial" w:cs="Arial"/>
        </w:rPr>
      </w:pPr>
      <w:r>
        <w:rPr>
          <w:rFonts w:ascii="Arial"/>
          <w:b/>
          <w:spacing w:val="-2"/>
        </w:rPr>
        <w:t>The</w:t>
      </w:r>
      <w:r>
        <w:rPr>
          <w:rFonts w:ascii="Arial"/>
          <w:b/>
        </w:rPr>
        <w:t xml:space="preserve"> </w:t>
      </w:r>
      <w:r>
        <w:rPr>
          <w:rFonts w:ascii="Arial"/>
          <w:b/>
          <w:spacing w:val="-1"/>
        </w:rPr>
        <w:t>Service</w:t>
      </w:r>
      <w:r>
        <w:rPr>
          <w:rFonts w:ascii="Arial"/>
          <w:b/>
          <w:spacing w:val="3"/>
        </w:rPr>
        <w:t xml:space="preserve"> </w:t>
      </w:r>
      <w:r>
        <w:rPr>
          <w:rFonts w:ascii="Arial"/>
          <w:b/>
          <w:spacing w:val="-2"/>
        </w:rPr>
        <w:t>Agreement</w:t>
      </w:r>
      <w:r>
        <w:rPr>
          <w:rFonts w:ascii="Arial"/>
          <w:b/>
          <w:spacing w:val="2"/>
        </w:rPr>
        <w:t xml:space="preserve"> </w:t>
      </w:r>
      <w:r>
        <w:rPr>
          <w:rFonts w:ascii="Arial"/>
          <w:b/>
          <w:spacing w:val="-1"/>
        </w:rPr>
        <w:t>comprises</w:t>
      </w:r>
      <w:r>
        <w:rPr>
          <w:rFonts w:ascii="Arial"/>
          <w:b/>
          <w:spacing w:val="-2"/>
        </w:rPr>
        <w:t xml:space="preserve"> </w:t>
      </w:r>
      <w:r>
        <w:rPr>
          <w:rFonts w:ascii="Arial"/>
          <w:b/>
          <w:spacing w:val="-1"/>
        </w:rPr>
        <w:t>two</w:t>
      </w:r>
      <w:r>
        <w:rPr>
          <w:rFonts w:ascii="Arial"/>
          <w:b/>
        </w:rPr>
        <w:t xml:space="preserve"> </w:t>
      </w:r>
      <w:r>
        <w:rPr>
          <w:rFonts w:ascii="Arial"/>
          <w:b/>
          <w:spacing w:val="-1"/>
        </w:rPr>
        <w:t>parts:</w:t>
      </w:r>
    </w:p>
    <w:p w14:paraId="15A8F30C" w14:textId="77777777" w:rsidR="00786A14" w:rsidRDefault="00786A14">
      <w:pPr>
        <w:spacing w:before="9"/>
        <w:rPr>
          <w:rFonts w:ascii="Arial" w:eastAsia="Arial" w:hAnsi="Arial" w:cs="Arial"/>
          <w:b/>
          <w:bCs/>
          <w:sz w:val="30"/>
          <w:szCs w:val="30"/>
        </w:rPr>
      </w:pPr>
    </w:p>
    <w:p w14:paraId="0D80C87D" w14:textId="77777777" w:rsidR="00786A14" w:rsidRDefault="002848B6">
      <w:pPr>
        <w:numPr>
          <w:ilvl w:val="0"/>
          <w:numId w:val="2"/>
        </w:numPr>
        <w:tabs>
          <w:tab w:val="left" w:pos="873"/>
        </w:tabs>
        <w:ind w:hanging="360"/>
        <w:rPr>
          <w:rFonts w:ascii="Arial" w:eastAsia="Arial" w:hAnsi="Arial" w:cs="Arial"/>
        </w:rPr>
      </w:pPr>
      <w:r>
        <w:rPr>
          <w:rFonts w:ascii="Arial"/>
          <w:b/>
          <w:spacing w:val="-1"/>
        </w:rPr>
        <w:t>Funding</w:t>
      </w:r>
      <w:r>
        <w:rPr>
          <w:rFonts w:ascii="Arial"/>
          <w:b/>
        </w:rPr>
        <w:t xml:space="preserve"> </w:t>
      </w:r>
      <w:r>
        <w:rPr>
          <w:rFonts w:ascii="Arial"/>
          <w:b/>
          <w:spacing w:val="-1"/>
        </w:rPr>
        <w:t>and</w:t>
      </w:r>
      <w:r>
        <w:rPr>
          <w:rFonts w:ascii="Arial"/>
          <w:b/>
          <w:spacing w:val="-2"/>
        </w:rPr>
        <w:t xml:space="preserve"> </w:t>
      </w:r>
      <w:r>
        <w:rPr>
          <w:rFonts w:ascii="Arial"/>
          <w:b/>
          <w:spacing w:val="-1"/>
        </w:rPr>
        <w:t>Service</w:t>
      </w:r>
      <w:r>
        <w:rPr>
          <w:rFonts w:ascii="Arial"/>
          <w:b/>
        </w:rPr>
        <w:t xml:space="preserve"> </w:t>
      </w:r>
      <w:r>
        <w:rPr>
          <w:rFonts w:ascii="Arial"/>
          <w:b/>
          <w:spacing w:val="-1"/>
        </w:rPr>
        <w:t>Details</w:t>
      </w:r>
    </w:p>
    <w:p w14:paraId="20980E92" w14:textId="77777777" w:rsidR="00786A14" w:rsidRDefault="002848B6">
      <w:pPr>
        <w:numPr>
          <w:ilvl w:val="0"/>
          <w:numId w:val="2"/>
        </w:numPr>
        <w:tabs>
          <w:tab w:val="left" w:pos="874"/>
        </w:tabs>
        <w:spacing w:before="97"/>
        <w:ind w:left="873"/>
        <w:rPr>
          <w:rFonts w:ascii="Arial" w:eastAsia="Arial" w:hAnsi="Arial" w:cs="Arial"/>
        </w:rPr>
      </w:pPr>
      <w:r>
        <w:rPr>
          <w:rFonts w:ascii="Arial"/>
          <w:b/>
          <w:spacing w:val="-1"/>
        </w:rPr>
        <w:t>Standard</w:t>
      </w:r>
      <w:r>
        <w:rPr>
          <w:rFonts w:ascii="Arial"/>
          <w:b/>
        </w:rPr>
        <w:t xml:space="preserve"> </w:t>
      </w:r>
      <w:r>
        <w:rPr>
          <w:rFonts w:ascii="Arial"/>
          <w:b/>
          <w:spacing w:val="-1"/>
        </w:rPr>
        <w:t>Terms</w:t>
      </w:r>
    </w:p>
    <w:p w14:paraId="0473C27F" w14:textId="77777777" w:rsidR="00786A14" w:rsidRDefault="00786A14">
      <w:pPr>
        <w:rPr>
          <w:rFonts w:ascii="Arial" w:eastAsia="Arial" w:hAnsi="Arial" w:cs="Arial"/>
          <w:b/>
          <w:bCs/>
        </w:rPr>
      </w:pPr>
    </w:p>
    <w:p w14:paraId="67F9323D" w14:textId="77777777" w:rsidR="00786A14" w:rsidRDefault="00786A14">
      <w:pPr>
        <w:rPr>
          <w:rFonts w:ascii="Arial" w:eastAsia="Arial" w:hAnsi="Arial" w:cs="Arial"/>
          <w:b/>
          <w:bCs/>
        </w:rPr>
      </w:pPr>
    </w:p>
    <w:p w14:paraId="5E093F86" w14:textId="77777777" w:rsidR="00786A14" w:rsidRDefault="00786A14">
      <w:pPr>
        <w:rPr>
          <w:rFonts w:ascii="Arial" w:eastAsia="Arial" w:hAnsi="Arial" w:cs="Arial"/>
          <w:b/>
          <w:bCs/>
        </w:rPr>
      </w:pPr>
    </w:p>
    <w:p w14:paraId="23D6F111" w14:textId="77777777" w:rsidR="00786A14" w:rsidRDefault="00786A14">
      <w:pPr>
        <w:rPr>
          <w:rFonts w:ascii="Arial" w:eastAsia="Arial" w:hAnsi="Arial" w:cs="Arial"/>
          <w:b/>
          <w:bCs/>
        </w:rPr>
      </w:pPr>
    </w:p>
    <w:p w14:paraId="07EAD68C" w14:textId="77777777" w:rsidR="00786A14" w:rsidRDefault="002848B6">
      <w:pPr>
        <w:spacing w:before="152"/>
        <w:ind w:left="152"/>
        <w:rPr>
          <w:rFonts w:ascii="Arial" w:eastAsia="Arial" w:hAnsi="Arial" w:cs="Arial"/>
        </w:rPr>
      </w:pPr>
      <w:r>
        <w:rPr>
          <w:rFonts w:ascii="Arial"/>
          <w:b/>
          <w:spacing w:val="-2"/>
        </w:rPr>
        <w:t>THE</w:t>
      </w:r>
      <w:r>
        <w:rPr>
          <w:rFonts w:ascii="Arial"/>
          <w:b/>
        </w:rPr>
        <w:t xml:space="preserve"> </w:t>
      </w:r>
      <w:r>
        <w:rPr>
          <w:rFonts w:ascii="Arial"/>
          <w:b/>
          <w:spacing w:val="-1"/>
        </w:rPr>
        <w:t>PARTIES:</w:t>
      </w:r>
    </w:p>
    <w:p w14:paraId="57356345" w14:textId="77777777" w:rsidR="00786A14" w:rsidRDefault="00786A14">
      <w:pPr>
        <w:spacing w:before="8"/>
        <w:rPr>
          <w:rFonts w:ascii="Arial" w:eastAsia="Arial" w:hAnsi="Arial" w:cs="Arial"/>
          <w:b/>
          <w:bCs/>
        </w:rPr>
      </w:pPr>
    </w:p>
    <w:p w14:paraId="362E2090" w14:textId="77777777" w:rsidR="00786A14" w:rsidRDefault="002848B6">
      <w:pPr>
        <w:spacing w:line="200" w:lineRule="atLeast"/>
        <w:ind w:left="157"/>
        <w:rPr>
          <w:rFonts w:ascii="Arial" w:eastAsia="Arial" w:hAnsi="Arial" w:cs="Arial"/>
          <w:sz w:val="20"/>
          <w:szCs w:val="20"/>
        </w:rPr>
      </w:pPr>
      <w:r>
        <w:rPr>
          <w:rFonts w:ascii="Arial" w:eastAsia="Arial" w:hAnsi="Arial" w:cs="Arial"/>
          <w:noProof/>
          <w:sz w:val="20"/>
          <w:szCs w:val="20"/>
          <w:lang w:val="en-AU" w:eastAsia="en-AU"/>
        </w:rPr>
        <mc:AlternateContent>
          <mc:Choice Requires="wps">
            <w:drawing>
              <wp:inline distT="0" distB="0" distL="0" distR="0" wp14:anchorId="6D7A3552" wp14:editId="63143235">
                <wp:extent cx="6448839" cy="436383"/>
                <wp:effectExtent l="0" t="0" r="28575" b="20955"/>
                <wp:docPr id="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839" cy="436383"/>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5EC05C" w14:textId="1C5E9E22" w:rsidR="00EE674F" w:rsidRDefault="002848B6">
                            <w:pPr>
                              <w:spacing w:before="116"/>
                              <w:ind w:left="104"/>
                              <w:rPr>
                                <w:rFonts w:ascii="Arial" w:eastAsia="Arial" w:hAnsi="Arial" w:cs="Arial"/>
                                <w:sz w:val="20"/>
                                <w:szCs w:val="20"/>
                              </w:rPr>
                            </w:pPr>
                            <w:r>
                              <w:rPr>
                                <w:rFonts w:ascii="Arial"/>
                                <w:b/>
                                <w:sz w:val="20"/>
                              </w:rPr>
                              <w:t>STATE</w:t>
                            </w:r>
                            <w:r>
                              <w:rPr>
                                <w:rFonts w:ascii="Arial"/>
                                <w:b/>
                                <w:spacing w:val="-9"/>
                                <w:sz w:val="20"/>
                              </w:rPr>
                              <w:t xml:space="preserve"> </w:t>
                            </w:r>
                            <w:r>
                              <w:rPr>
                                <w:rFonts w:ascii="Arial"/>
                                <w:b/>
                                <w:sz w:val="20"/>
                              </w:rPr>
                              <w:t>OF</w:t>
                            </w:r>
                            <w:r>
                              <w:rPr>
                                <w:rFonts w:ascii="Arial"/>
                                <w:b/>
                                <w:spacing w:val="-7"/>
                                <w:sz w:val="20"/>
                              </w:rPr>
                              <w:t xml:space="preserve"> </w:t>
                            </w:r>
                            <w:r>
                              <w:rPr>
                                <w:rFonts w:ascii="Arial"/>
                                <w:b/>
                                <w:sz w:val="20"/>
                              </w:rPr>
                              <w:t>QUEENSLAND,</w:t>
                            </w:r>
                            <w:r>
                              <w:rPr>
                                <w:rFonts w:ascii="Arial"/>
                                <w:b/>
                                <w:spacing w:val="-8"/>
                                <w:sz w:val="20"/>
                              </w:rPr>
                              <w:t xml:space="preserve"> </w:t>
                            </w:r>
                            <w:r>
                              <w:rPr>
                                <w:rFonts w:ascii="Arial"/>
                                <w:b/>
                                <w:spacing w:val="-1"/>
                                <w:sz w:val="20"/>
                              </w:rPr>
                              <w:t>through</w:t>
                            </w:r>
                            <w:r>
                              <w:rPr>
                                <w:rFonts w:ascii="Arial"/>
                                <w:b/>
                                <w:spacing w:val="-7"/>
                                <w:sz w:val="20"/>
                              </w:rPr>
                              <w:t xml:space="preserve"> </w:t>
                            </w:r>
                            <w:r>
                              <w:rPr>
                                <w:rFonts w:ascii="Arial"/>
                                <w:b/>
                                <w:sz w:val="20"/>
                              </w:rPr>
                              <w:t>the</w:t>
                            </w:r>
                            <w:r>
                              <w:rPr>
                                <w:rFonts w:ascii="Arial"/>
                                <w:b/>
                                <w:spacing w:val="-7"/>
                                <w:sz w:val="20"/>
                              </w:rPr>
                              <w:t xml:space="preserve"> </w:t>
                            </w:r>
                            <w:r>
                              <w:rPr>
                                <w:rFonts w:ascii="Arial"/>
                                <w:b/>
                                <w:spacing w:val="-1"/>
                                <w:sz w:val="20"/>
                              </w:rPr>
                              <w:t>Department</w:t>
                            </w:r>
                            <w:r>
                              <w:rPr>
                                <w:rFonts w:ascii="Arial"/>
                                <w:b/>
                                <w:spacing w:val="-6"/>
                                <w:sz w:val="20"/>
                              </w:rPr>
                              <w:t xml:space="preserve"> </w:t>
                            </w:r>
                            <w:r>
                              <w:rPr>
                                <w:rFonts w:ascii="Arial"/>
                                <w:b/>
                                <w:sz w:val="20"/>
                              </w:rPr>
                              <w:t xml:space="preserve">of </w:t>
                            </w:r>
                            <w:r w:rsidR="00E43E3A" w:rsidRPr="00E43E3A">
                              <w:rPr>
                                <w:rFonts w:ascii="Arial"/>
                                <w:b/>
                                <w:sz w:val="20"/>
                              </w:rPr>
                              <w:t>Youth Justice</w:t>
                            </w:r>
                            <w:r w:rsidR="00324BD0">
                              <w:rPr>
                                <w:rFonts w:ascii="Arial"/>
                                <w:b/>
                                <w:sz w:val="20"/>
                              </w:rPr>
                              <w:t xml:space="preserve"> and Victim Support</w:t>
                            </w:r>
                          </w:p>
                        </w:txbxContent>
                      </wps:txbx>
                      <wps:bodyPr rot="0" vert="horz" wrap="square" lIns="0" tIns="0" rIns="0" bIns="0" anchor="t" anchorCtr="0" upright="1"/>
                    </wps:wsp>
                  </a:graphicData>
                </a:graphic>
              </wp:inline>
            </w:drawing>
          </mc:Choice>
          <mc:Fallback>
            <w:pict>
              <v:shapetype w14:anchorId="6D7A3552" id="_x0000_t202" coordsize="21600,21600" o:spt="202" path="m,l,21600r21600,l21600,xe">
                <v:stroke joinstyle="miter"/>
                <v:path gradientshapeok="t" o:connecttype="rect"/>
              </v:shapetype>
              <v:shape id="Text Box 60" o:spid="_x0000_s1026" type="#_x0000_t202" style="width:507.8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" filled="f" strokeweight=".20497mm">
                <v:textbox inset="0,0,0,0">
                  <w:txbxContent>
                    <w:p w14:paraId="6E5EC05C" w14:textId="1C5E9E22" w:rsidR="00EE674F" w:rsidRDefault="002848B6">
                      <w:pPr>
                        <w:spacing w:before="116"/>
                        <w:ind w:left="104"/>
                        <w:rPr>
                          <w:rFonts w:ascii="Arial" w:eastAsia="Arial" w:hAnsi="Arial" w:cs="Arial"/>
                          <w:sz w:val="20"/>
                          <w:szCs w:val="20"/>
                        </w:rPr>
                      </w:pPr>
                      <w:r>
                        <w:rPr>
                          <w:rFonts w:ascii="Arial"/>
                          <w:b/>
                          <w:sz w:val="20"/>
                        </w:rPr>
                        <w:t>STATE</w:t>
                      </w:r>
                      <w:r>
                        <w:rPr>
                          <w:rFonts w:ascii="Arial"/>
                          <w:b/>
                          <w:spacing w:val="-9"/>
                          <w:sz w:val="20"/>
                        </w:rPr>
                        <w:t xml:space="preserve"> </w:t>
                      </w:r>
                      <w:r>
                        <w:rPr>
                          <w:rFonts w:ascii="Arial"/>
                          <w:b/>
                          <w:sz w:val="20"/>
                        </w:rPr>
                        <w:t>OF</w:t>
                      </w:r>
                      <w:r>
                        <w:rPr>
                          <w:rFonts w:ascii="Arial"/>
                          <w:b/>
                          <w:spacing w:val="-7"/>
                          <w:sz w:val="20"/>
                        </w:rPr>
                        <w:t xml:space="preserve"> </w:t>
                      </w:r>
                      <w:r>
                        <w:rPr>
                          <w:rFonts w:ascii="Arial"/>
                          <w:b/>
                          <w:sz w:val="20"/>
                        </w:rPr>
                        <w:t>QUEENSLAND,</w:t>
                      </w:r>
                      <w:r>
                        <w:rPr>
                          <w:rFonts w:ascii="Arial"/>
                          <w:b/>
                          <w:spacing w:val="-8"/>
                          <w:sz w:val="20"/>
                        </w:rPr>
                        <w:t xml:space="preserve"> </w:t>
                      </w:r>
                      <w:r>
                        <w:rPr>
                          <w:rFonts w:ascii="Arial"/>
                          <w:b/>
                          <w:spacing w:val="-1"/>
                          <w:sz w:val="20"/>
                        </w:rPr>
                        <w:t>through</w:t>
                      </w:r>
                      <w:r>
                        <w:rPr>
                          <w:rFonts w:ascii="Arial"/>
                          <w:b/>
                          <w:spacing w:val="-7"/>
                          <w:sz w:val="20"/>
                        </w:rPr>
                        <w:t xml:space="preserve"> </w:t>
                      </w:r>
                      <w:r>
                        <w:rPr>
                          <w:rFonts w:ascii="Arial"/>
                          <w:b/>
                          <w:sz w:val="20"/>
                        </w:rPr>
                        <w:t>the</w:t>
                      </w:r>
                      <w:r>
                        <w:rPr>
                          <w:rFonts w:ascii="Arial"/>
                          <w:b/>
                          <w:spacing w:val="-7"/>
                          <w:sz w:val="20"/>
                        </w:rPr>
                        <w:t xml:space="preserve"> </w:t>
                      </w:r>
                      <w:r>
                        <w:rPr>
                          <w:rFonts w:ascii="Arial"/>
                          <w:b/>
                          <w:spacing w:val="-1"/>
                          <w:sz w:val="20"/>
                        </w:rPr>
                        <w:t>Department</w:t>
                      </w:r>
                      <w:r>
                        <w:rPr>
                          <w:rFonts w:ascii="Arial"/>
                          <w:b/>
                          <w:spacing w:val="-6"/>
                          <w:sz w:val="20"/>
                        </w:rPr>
                        <w:t xml:space="preserve"> </w:t>
                      </w:r>
                      <w:r>
                        <w:rPr>
                          <w:rFonts w:ascii="Arial"/>
                          <w:b/>
                          <w:sz w:val="20"/>
                        </w:rPr>
                        <w:t xml:space="preserve">of </w:t>
                      </w:r>
                      <w:r w:rsidR="00E43E3A" w:rsidRPr="00E43E3A">
                        <w:rPr>
                          <w:rFonts w:ascii="Arial"/>
                          <w:b/>
                          <w:sz w:val="20"/>
                        </w:rPr>
                        <w:t>Youth Justice</w:t>
                      </w:r>
                      <w:r w:rsidR="00324BD0">
                        <w:rPr>
                          <w:rFonts w:ascii="Arial"/>
                          <w:b/>
                          <w:sz w:val="20"/>
                        </w:rPr>
                        <w:t xml:space="preserve"> and Victim Support</w:t>
                      </w:r>
                    </w:p>
                  </w:txbxContent>
                </v:textbox>
                <w10:anchorlock/>
              </v:shape>
            </w:pict>
          </mc:Fallback>
        </mc:AlternateContent>
      </w:r>
    </w:p>
    <w:p w14:paraId="22A40DA1" w14:textId="77777777" w:rsidR="00786A14" w:rsidRDefault="00786A14">
      <w:pPr>
        <w:spacing w:before="8"/>
        <w:rPr>
          <w:rFonts w:ascii="Arial" w:eastAsia="Arial" w:hAnsi="Arial" w:cs="Arial"/>
          <w:b/>
          <w:bCs/>
          <w:sz w:val="13"/>
          <w:szCs w:val="13"/>
        </w:rPr>
      </w:pPr>
    </w:p>
    <w:p w14:paraId="0AABA0C0" w14:textId="77777777" w:rsidR="00786A14" w:rsidRDefault="002848B6">
      <w:pPr>
        <w:spacing w:before="72"/>
        <w:ind w:left="152"/>
        <w:rPr>
          <w:rFonts w:ascii="Arial" w:eastAsia="Arial" w:hAnsi="Arial" w:cs="Arial"/>
        </w:rPr>
      </w:pPr>
      <w:r>
        <w:rPr>
          <w:rFonts w:ascii="Arial"/>
          <w:b/>
          <w:spacing w:val="-1"/>
        </w:rPr>
        <w:t>and</w:t>
      </w:r>
    </w:p>
    <w:p w14:paraId="75428F42" w14:textId="77777777" w:rsidR="00786A14" w:rsidRDefault="00786A14">
      <w:pPr>
        <w:rPr>
          <w:rFonts w:ascii="Arial" w:eastAsia="Arial" w:hAnsi="Arial" w:cs="Arial"/>
          <w:b/>
          <w:bCs/>
          <w:sz w:val="20"/>
          <w:szCs w:val="20"/>
        </w:rPr>
      </w:pPr>
    </w:p>
    <w:p w14:paraId="157EC8F2" w14:textId="77777777" w:rsidR="00786A14" w:rsidRDefault="00786A14">
      <w:pPr>
        <w:spacing w:before="9"/>
        <w:rPr>
          <w:rFonts w:ascii="Arial" w:eastAsia="Arial" w:hAnsi="Arial" w:cs="Arial"/>
          <w:b/>
          <w:bCs/>
          <w:sz w:val="20"/>
          <w:szCs w:val="20"/>
        </w:rPr>
      </w:pPr>
    </w:p>
    <w:tbl>
      <w:tblPr>
        <w:tblW w:w="0" w:type="auto"/>
        <w:tblInd w:w="152" w:type="dxa"/>
        <w:tblLayout w:type="fixed"/>
        <w:tblCellMar>
          <w:left w:w="0" w:type="dxa"/>
          <w:right w:w="0" w:type="dxa"/>
        </w:tblCellMar>
        <w:tblLook w:val="01E0" w:firstRow="1" w:lastRow="1" w:firstColumn="1" w:lastColumn="1" w:noHBand="0" w:noVBand="0"/>
      </w:tblPr>
      <w:tblGrid>
        <w:gridCol w:w="3194"/>
        <w:gridCol w:w="108"/>
        <w:gridCol w:w="6756"/>
        <w:gridCol w:w="115"/>
      </w:tblGrid>
      <w:tr w:rsidR="00054611" w14:paraId="23D1019C" w14:textId="77777777">
        <w:trPr>
          <w:trHeight w:hRule="exact" w:val="480"/>
        </w:trPr>
        <w:tc>
          <w:tcPr>
            <w:tcW w:w="3194" w:type="dxa"/>
            <w:tcBorders>
              <w:top w:val="single" w:sz="5" w:space="0" w:color="000000"/>
              <w:left w:val="single" w:sz="5" w:space="0" w:color="000000"/>
              <w:bottom w:val="single" w:sz="5" w:space="0" w:color="000000"/>
              <w:right w:val="single" w:sz="5" w:space="0" w:color="000000"/>
            </w:tcBorders>
            <w:shd w:val="clear" w:color="auto" w:fill="DADADA"/>
          </w:tcPr>
          <w:p w14:paraId="3BEFAA08" w14:textId="77777777" w:rsidR="00786A14" w:rsidRDefault="002848B6">
            <w:pPr>
              <w:pStyle w:val="TableParagraph"/>
              <w:spacing w:before="116"/>
              <w:ind w:left="103"/>
              <w:rPr>
                <w:rFonts w:ascii="Arial" w:eastAsia="Arial" w:hAnsi="Arial" w:cs="Arial"/>
                <w:sz w:val="20"/>
                <w:szCs w:val="20"/>
              </w:rPr>
            </w:pPr>
            <w:r>
              <w:rPr>
                <w:rFonts w:ascii="Arial"/>
                <w:b/>
                <w:spacing w:val="-1"/>
                <w:sz w:val="20"/>
              </w:rPr>
              <w:t>Funded</w:t>
            </w:r>
            <w:r>
              <w:rPr>
                <w:rFonts w:ascii="Arial"/>
                <w:b/>
                <w:spacing w:val="-20"/>
                <w:sz w:val="20"/>
              </w:rPr>
              <w:t xml:space="preserve"> </w:t>
            </w:r>
            <w:r>
              <w:rPr>
                <w:rFonts w:ascii="Arial"/>
                <w:b/>
                <w:spacing w:val="-1"/>
                <w:sz w:val="20"/>
              </w:rPr>
              <w:t>organisation</w:t>
            </w:r>
          </w:p>
        </w:tc>
        <w:tc>
          <w:tcPr>
            <w:tcW w:w="108" w:type="dxa"/>
            <w:tcBorders>
              <w:top w:val="single" w:sz="5" w:space="0" w:color="000000"/>
              <w:left w:val="single" w:sz="5" w:space="0" w:color="000000"/>
              <w:bottom w:val="single" w:sz="5" w:space="0" w:color="000000"/>
              <w:right w:val="nil"/>
            </w:tcBorders>
          </w:tcPr>
          <w:p w14:paraId="745ABEA2" w14:textId="77777777" w:rsidR="00786A14" w:rsidRDefault="00786A14"/>
        </w:tc>
        <w:tc>
          <w:tcPr>
            <w:tcW w:w="6756" w:type="dxa"/>
            <w:tcBorders>
              <w:top w:val="single" w:sz="5" w:space="0" w:color="000000"/>
              <w:left w:val="nil"/>
              <w:bottom w:val="single" w:sz="5" w:space="0" w:color="000000"/>
              <w:right w:val="nil"/>
            </w:tcBorders>
          </w:tcPr>
          <w:p w14:paraId="585042DD" w14:textId="2F45AC15" w:rsidR="00786A14" w:rsidRDefault="00786A14">
            <w:pPr>
              <w:pStyle w:val="TableParagraph"/>
              <w:spacing w:before="118"/>
              <w:rPr>
                <w:rFonts w:ascii="Arial" w:eastAsia="Arial" w:hAnsi="Arial" w:cs="Arial"/>
                <w:sz w:val="20"/>
                <w:szCs w:val="20"/>
              </w:rPr>
            </w:pPr>
          </w:p>
        </w:tc>
        <w:tc>
          <w:tcPr>
            <w:tcW w:w="115" w:type="dxa"/>
            <w:tcBorders>
              <w:top w:val="single" w:sz="5" w:space="0" w:color="000000"/>
              <w:left w:val="nil"/>
              <w:bottom w:val="single" w:sz="5" w:space="0" w:color="000000"/>
              <w:right w:val="single" w:sz="5" w:space="0" w:color="000000"/>
            </w:tcBorders>
          </w:tcPr>
          <w:p w14:paraId="1A21F56C" w14:textId="77777777" w:rsidR="00786A14" w:rsidRDefault="00786A14"/>
        </w:tc>
      </w:tr>
      <w:tr w:rsidR="00054611" w14:paraId="4011940A" w14:textId="77777777">
        <w:trPr>
          <w:trHeight w:hRule="exact" w:val="480"/>
        </w:trPr>
        <w:tc>
          <w:tcPr>
            <w:tcW w:w="3194" w:type="dxa"/>
            <w:tcBorders>
              <w:top w:val="single" w:sz="5" w:space="0" w:color="000000"/>
              <w:left w:val="single" w:sz="5" w:space="0" w:color="000000"/>
              <w:bottom w:val="single" w:sz="5" w:space="0" w:color="000000"/>
              <w:right w:val="single" w:sz="5" w:space="0" w:color="000000"/>
            </w:tcBorders>
            <w:shd w:val="clear" w:color="auto" w:fill="DADADA"/>
          </w:tcPr>
          <w:p w14:paraId="24377B31" w14:textId="77777777" w:rsidR="00786A14" w:rsidRDefault="002848B6">
            <w:pPr>
              <w:pStyle w:val="TableParagraph"/>
              <w:spacing w:before="116"/>
              <w:ind w:left="103"/>
              <w:rPr>
                <w:rFonts w:ascii="Arial" w:eastAsia="Arial" w:hAnsi="Arial" w:cs="Arial"/>
                <w:sz w:val="20"/>
                <w:szCs w:val="20"/>
              </w:rPr>
            </w:pPr>
            <w:r>
              <w:rPr>
                <w:rFonts w:ascii="Arial"/>
                <w:b/>
                <w:spacing w:val="-1"/>
                <w:sz w:val="20"/>
              </w:rPr>
              <w:t>ABN/ACN</w:t>
            </w:r>
          </w:p>
        </w:tc>
        <w:tc>
          <w:tcPr>
            <w:tcW w:w="108" w:type="dxa"/>
            <w:tcBorders>
              <w:top w:val="single" w:sz="5" w:space="0" w:color="000000"/>
              <w:left w:val="single" w:sz="5" w:space="0" w:color="000000"/>
              <w:bottom w:val="single" w:sz="5" w:space="0" w:color="000000"/>
              <w:right w:val="nil"/>
            </w:tcBorders>
          </w:tcPr>
          <w:p w14:paraId="7F7DBF25" w14:textId="77777777" w:rsidR="00786A14" w:rsidRDefault="00786A14"/>
        </w:tc>
        <w:tc>
          <w:tcPr>
            <w:tcW w:w="6756" w:type="dxa"/>
            <w:tcBorders>
              <w:top w:val="single" w:sz="5" w:space="0" w:color="000000"/>
              <w:left w:val="nil"/>
              <w:bottom w:val="single" w:sz="5" w:space="0" w:color="000000"/>
              <w:right w:val="nil"/>
            </w:tcBorders>
          </w:tcPr>
          <w:p w14:paraId="161ADF10" w14:textId="1EE75CD3" w:rsidR="00786A14" w:rsidRDefault="00786A14">
            <w:pPr>
              <w:pStyle w:val="TableParagraph"/>
              <w:spacing w:before="118"/>
              <w:rPr>
                <w:rFonts w:ascii="Arial" w:eastAsia="Arial" w:hAnsi="Arial" w:cs="Arial"/>
                <w:sz w:val="20"/>
                <w:szCs w:val="20"/>
              </w:rPr>
            </w:pPr>
          </w:p>
        </w:tc>
        <w:tc>
          <w:tcPr>
            <w:tcW w:w="115" w:type="dxa"/>
            <w:tcBorders>
              <w:top w:val="single" w:sz="5" w:space="0" w:color="000000"/>
              <w:left w:val="nil"/>
              <w:bottom w:val="single" w:sz="5" w:space="0" w:color="000000"/>
              <w:right w:val="single" w:sz="5" w:space="0" w:color="000000"/>
            </w:tcBorders>
          </w:tcPr>
          <w:p w14:paraId="1FEC1C97" w14:textId="77777777" w:rsidR="00786A14" w:rsidRDefault="00786A14"/>
        </w:tc>
      </w:tr>
      <w:tr w:rsidR="00054611" w14:paraId="0048093F" w14:textId="77777777" w:rsidTr="00983384">
        <w:trPr>
          <w:trHeight w:hRule="exact" w:val="1849"/>
        </w:trPr>
        <w:tc>
          <w:tcPr>
            <w:tcW w:w="3194" w:type="dxa"/>
            <w:tcBorders>
              <w:top w:val="single" w:sz="5" w:space="0" w:color="000000"/>
              <w:left w:val="single" w:sz="5" w:space="0" w:color="000000"/>
              <w:bottom w:val="nil"/>
              <w:right w:val="single" w:sz="5" w:space="0" w:color="000000"/>
            </w:tcBorders>
            <w:shd w:val="clear" w:color="auto" w:fill="DADADA"/>
          </w:tcPr>
          <w:p w14:paraId="7D690C89" w14:textId="77777777" w:rsidR="00786A14" w:rsidRDefault="002848B6">
            <w:pPr>
              <w:pStyle w:val="TableParagraph"/>
              <w:spacing w:before="116"/>
              <w:ind w:left="103"/>
              <w:rPr>
                <w:rFonts w:ascii="Arial" w:eastAsia="Arial" w:hAnsi="Arial" w:cs="Arial"/>
                <w:sz w:val="20"/>
                <w:szCs w:val="20"/>
              </w:rPr>
            </w:pPr>
            <w:r>
              <w:rPr>
                <w:rFonts w:ascii="Arial"/>
                <w:b/>
                <w:sz w:val="20"/>
              </w:rPr>
              <w:t>Service</w:t>
            </w:r>
            <w:r>
              <w:rPr>
                <w:rFonts w:ascii="Arial"/>
                <w:b/>
                <w:spacing w:val="-9"/>
                <w:sz w:val="20"/>
              </w:rPr>
              <w:t xml:space="preserve"> </w:t>
            </w:r>
            <w:r>
              <w:rPr>
                <w:rFonts w:ascii="Arial"/>
                <w:b/>
                <w:spacing w:val="-1"/>
                <w:sz w:val="20"/>
              </w:rPr>
              <w:t>Agreement</w:t>
            </w:r>
            <w:r>
              <w:rPr>
                <w:rFonts w:ascii="Arial"/>
                <w:b/>
                <w:spacing w:val="-12"/>
                <w:sz w:val="20"/>
              </w:rPr>
              <w:t xml:space="preserve"> </w:t>
            </w:r>
            <w:r>
              <w:rPr>
                <w:rFonts w:ascii="Arial"/>
                <w:b/>
                <w:sz w:val="20"/>
              </w:rPr>
              <w:t>number</w:t>
            </w:r>
          </w:p>
        </w:tc>
        <w:tc>
          <w:tcPr>
            <w:tcW w:w="108" w:type="dxa"/>
            <w:tcBorders>
              <w:top w:val="single" w:sz="5" w:space="0" w:color="000000"/>
              <w:left w:val="single" w:sz="5" w:space="0" w:color="000000"/>
              <w:bottom w:val="nil"/>
              <w:right w:val="nil"/>
            </w:tcBorders>
          </w:tcPr>
          <w:p w14:paraId="4212D9DB" w14:textId="77777777" w:rsidR="00786A14" w:rsidRPr="00882A15" w:rsidRDefault="00786A14" w:rsidP="00882A15">
            <w:pPr>
              <w:pStyle w:val="TableParagraph"/>
              <w:spacing w:before="118"/>
              <w:rPr>
                <w:rFonts w:ascii="Arial" w:eastAsia="Arial" w:hAnsi="Arial" w:cs="Arial"/>
                <w:sz w:val="20"/>
                <w:szCs w:val="20"/>
              </w:rPr>
            </w:pPr>
          </w:p>
        </w:tc>
        <w:tc>
          <w:tcPr>
            <w:tcW w:w="6756" w:type="dxa"/>
            <w:tcBorders>
              <w:top w:val="single" w:sz="5" w:space="0" w:color="000000"/>
              <w:left w:val="nil"/>
              <w:bottom w:val="nil"/>
              <w:right w:val="nil"/>
            </w:tcBorders>
            <w:shd w:val="clear" w:color="auto" w:fill="auto"/>
          </w:tcPr>
          <w:p w14:paraId="759D8923" w14:textId="2CE0D129" w:rsidR="00786A14" w:rsidRPr="00882A15" w:rsidRDefault="00786A14" w:rsidP="00882A15">
            <w:pPr>
              <w:pStyle w:val="TableParagraph"/>
              <w:spacing w:before="118"/>
              <w:rPr>
                <w:rFonts w:ascii="Arial" w:eastAsia="Arial" w:hAnsi="Arial" w:cs="Arial"/>
                <w:sz w:val="20"/>
                <w:szCs w:val="20"/>
              </w:rPr>
            </w:pPr>
          </w:p>
        </w:tc>
        <w:tc>
          <w:tcPr>
            <w:tcW w:w="115" w:type="dxa"/>
            <w:tcBorders>
              <w:top w:val="single" w:sz="5" w:space="0" w:color="000000"/>
              <w:left w:val="nil"/>
              <w:bottom w:val="nil"/>
              <w:right w:val="single" w:sz="5" w:space="0" w:color="000000"/>
            </w:tcBorders>
          </w:tcPr>
          <w:p w14:paraId="37A2EC17" w14:textId="77777777" w:rsidR="00786A14" w:rsidRDefault="00786A14"/>
        </w:tc>
      </w:tr>
      <w:tr w:rsidR="00054611" w14:paraId="747356FD" w14:textId="77777777">
        <w:trPr>
          <w:trHeight w:hRule="exact" w:val="125"/>
        </w:trPr>
        <w:tc>
          <w:tcPr>
            <w:tcW w:w="3194" w:type="dxa"/>
            <w:tcBorders>
              <w:top w:val="nil"/>
              <w:left w:val="single" w:sz="5" w:space="0" w:color="000000"/>
              <w:bottom w:val="single" w:sz="5" w:space="0" w:color="000000"/>
              <w:right w:val="single" w:sz="5" w:space="0" w:color="000000"/>
            </w:tcBorders>
            <w:shd w:val="clear" w:color="auto" w:fill="DADADA"/>
          </w:tcPr>
          <w:p w14:paraId="66977606" w14:textId="77777777" w:rsidR="00786A14" w:rsidRDefault="00786A14"/>
        </w:tc>
        <w:tc>
          <w:tcPr>
            <w:tcW w:w="108" w:type="dxa"/>
            <w:tcBorders>
              <w:top w:val="nil"/>
              <w:left w:val="single" w:sz="5" w:space="0" w:color="000000"/>
              <w:bottom w:val="single" w:sz="5" w:space="0" w:color="000000"/>
              <w:right w:val="nil"/>
            </w:tcBorders>
          </w:tcPr>
          <w:p w14:paraId="5B97B09A" w14:textId="77777777" w:rsidR="00786A14" w:rsidRDefault="00786A14"/>
        </w:tc>
        <w:tc>
          <w:tcPr>
            <w:tcW w:w="6756" w:type="dxa"/>
            <w:tcBorders>
              <w:top w:val="nil"/>
              <w:left w:val="nil"/>
              <w:bottom w:val="single" w:sz="5" w:space="0" w:color="000000"/>
              <w:right w:val="nil"/>
            </w:tcBorders>
          </w:tcPr>
          <w:p w14:paraId="655EE5CD" w14:textId="77777777" w:rsidR="00786A14" w:rsidRDefault="00786A14"/>
        </w:tc>
        <w:tc>
          <w:tcPr>
            <w:tcW w:w="115" w:type="dxa"/>
            <w:tcBorders>
              <w:top w:val="nil"/>
              <w:left w:val="nil"/>
              <w:bottom w:val="single" w:sz="5" w:space="0" w:color="000000"/>
              <w:right w:val="single" w:sz="5" w:space="0" w:color="000000"/>
            </w:tcBorders>
          </w:tcPr>
          <w:p w14:paraId="04A2CBDC" w14:textId="77777777" w:rsidR="00786A14" w:rsidRDefault="00786A14"/>
        </w:tc>
      </w:tr>
    </w:tbl>
    <w:p w14:paraId="07DD1E3A" w14:textId="77777777" w:rsidR="00786A14" w:rsidRDefault="00786A14">
      <w:pPr>
        <w:sectPr w:rsidR="00786A14">
          <w:footerReference w:type="default" r:id="rId9"/>
          <w:type w:val="continuous"/>
          <w:pgSz w:w="11910" w:h="16840"/>
          <w:pgMar w:top="860" w:right="480" w:bottom="700" w:left="980" w:header="720" w:footer="506" w:gutter="0"/>
          <w:cols w:space="720"/>
        </w:sectPr>
      </w:pPr>
    </w:p>
    <w:p w14:paraId="48DD435A" w14:textId="77777777" w:rsidR="00786A14" w:rsidRDefault="00786A14">
      <w:pPr>
        <w:spacing w:before="4"/>
        <w:rPr>
          <w:rFonts w:ascii="Arial" w:eastAsia="Arial" w:hAnsi="Arial" w:cs="Arial"/>
          <w:b/>
          <w:bCs/>
          <w:sz w:val="6"/>
          <w:szCs w:val="6"/>
        </w:rPr>
      </w:pPr>
    </w:p>
    <w:p w14:paraId="6B6DBAF2" w14:textId="77777777" w:rsidR="00786A14" w:rsidRDefault="002848B6">
      <w:pPr>
        <w:spacing w:line="30" w:lineRule="atLeast"/>
        <w:ind w:left="108"/>
        <w:rPr>
          <w:rFonts w:ascii="Arial" w:eastAsia="Arial" w:hAnsi="Arial" w:cs="Arial"/>
          <w:sz w:val="3"/>
          <w:szCs w:val="3"/>
        </w:rPr>
      </w:pPr>
      <w:r>
        <w:rPr>
          <w:rFonts w:ascii="Arial" w:eastAsia="Arial" w:hAnsi="Arial" w:cs="Arial"/>
          <w:noProof/>
          <w:sz w:val="3"/>
          <w:szCs w:val="3"/>
          <w:lang w:val="en-AU" w:eastAsia="en-AU"/>
        </w:rPr>
        <mc:AlternateContent>
          <mc:Choice Requires="wpg">
            <w:drawing>
              <wp:inline distT="0" distB="0" distL="0" distR="0" wp14:anchorId="6AD1C0AD" wp14:editId="0BD98A36">
                <wp:extent cx="6248400" cy="19685"/>
                <wp:effectExtent l="5080" t="1905" r="4445" b="6985"/>
                <wp:docPr id="63" name="Group 57"/>
                <wp:cNvGraphicFramePr/>
                <a:graphic xmlns:a="http://schemas.openxmlformats.org/drawingml/2006/main">
                  <a:graphicData uri="http://schemas.microsoft.com/office/word/2010/wordprocessingGroup">
                    <wpg:wgp>
                      <wpg:cNvGrpSpPr/>
                      <wpg:grpSpPr>
                        <a:xfrm>
                          <a:off x="0" y="0"/>
                          <a:ext cx="6248400" cy="19685"/>
                          <a:chOff x="0" y="0"/>
                          <a:chExt cx="9840" cy="31"/>
                        </a:xfrm>
                      </wpg:grpSpPr>
                      <wpg:grpSp>
                        <wpg:cNvPr id="64" name="Group 58"/>
                        <wpg:cNvGrpSpPr/>
                        <wpg:grpSpPr>
                          <a:xfrm>
                            <a:off x="15" y="15"/>
                            <a:ext cx="9809" cy="2"/>
                            <a:chOff x="15" y="15"/>
                            <a:chExt cx="9809" cy="2"/>
                          </a:xfrm>
                        </wpg:grpSpPr>
                        <wps:wsp>
                          <wps:cNvPr id="65" name="Freeform 59"/>
                          <wps:cNvSpPr/>
                          <wps:spPr bwMode="auto">
                            <a:xfrm>
                              <a:off x="15" y="15"/>
                              <a:ext cx="9809" cy="2"/>
                            </a:xfrm>
                            <a:custGeom>
                              <a:avLst/>
                              <a:gdLst>
                                <a:gd name="T0" fmla="+- 0 15 15"/>
                                <a:gd name="T1" fmla="*/ T0 w 9809"/>
                                <a:gd name="T2" fmla="+- 0 9824 15"/>
                                <a:gd name="T3" fmla="*/ T2 w 9809"/>
                              </a:gdLst>
                              <a:ahLst/>
                              <a:cxnLst>
                                <a:cxn ang="0">
                                  <a:pos x="T1" y="0"/>
                                </a:cxn>
                                <a:cxn ang="0">
                                  <a:pos x="T3" y="0"/>
                                </a:cxn>
                              </a:cxnLst>
                              <a:rect l="0" t="0" r="r" b="b"/>
                              <a:pathLst>
                                <a:path w="9809">
                                  <a:moveTo>
                                    <a:pt x="0" y="0"/>
                                  </a:moveTo>
                                  <a:lnTo>
                                    <a:pt x="98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6356DB1F" id="Group 57" o:spid="_x0000_s1026" style="width:492pt;height:1.55pt;mso-position-horizontal-relative:char;mso-position-vertical-relative:line" coordsize="98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">
                <v:group id="Group 58" o:spid="_x0000_s1027" style="position:absolute;left:15;top:15;width:9809;height:2" coordorigin="15,15" coordsize="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9" o:spid="_x0000_s1028" style="position:absolute;left:15;top:15;width:9809;height:2;visibility:visible;mso-wrap-style:square;v-text-anchor:top" coordsize="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" path="m,l9809,e" filled="f" strokeweight="1.54pt">
                    <v:path arrowok="t" o:connecttype="custom" o:connectlocs="0,0;9809,0" o:connectangles="0,0"/>
                  </v:shape>
                </v:group>
                <w10:anchorlock/>
              </v:group>
            </w:pict>
          </mc:Fallback>
        </mc:AlternateContent>
      </w:r>
    </w:p>
    <w:p w14:paraId="6BA9BB4A" w14:textId="77777777" w:rsidR="00786A14" w:rsidRDefault="002848B6">
      <w:pPr>
        <w:pStyle w:val="Heading1"/>
        <w:numPr>
          <w:ilvl w:val="0"/>
          <w:numId w:val="1"/>
        </w:numPr>
        <w:tabs>
          <w:tab w:val="left" w:pos="693"/>
        </w:tabs>
        <w:spacing w:before="5"/>
        <w:rPr>
          <w:b w:val="0"/>
          <w:bCs w:val="0"/>
        </w:rPr>
      </w:pPr>
      <w:bookmarkStart w:id="2" w:name="1._Formation_of_Service_Agreement"/>
      <w:bookmarkEnd w:id="2"/>
      <w:r>
        <w:rPr>
          <w:spacing w:val="-1"/>
        </w:rPr>
        <w:t>Formation</w:t>
      </w:r>
      <w:r>
        <w:t xml:space="preserve"> </w:t>
      </w:r>
      <w:r>
        <w:rPr>
          <w:spacing w:val="-1"/>
        </w:rPr>
        <w:t>of Service</w:t>
      </w:r>
      <w:r>
        <w:rPr>
          <w:spacing w:val="-9"/>
        </w:rPr>
        <w:t xml:space="preserve"> </w:t>
      </w:r>
      <w:r>
        <w:rPr>
          <w:spacing w:val="-2"/>
        </w:rPr>
        <w:t>Agreement</w:t>
      </w:r>
    </w:p>
    <w:p w14:paraId="6982FCF1" w14:textId="77777777" w:rsidR="00786A14" w:rsidRDefault="00786A14">
      <w:pPr>
        <w:spacing w:before="11"/>
        <w:rPr>
          <w:rFonts w:ascii="Arial" w:eastAsia="Arial" w:hAnsi="Arial" w:cs="Arial"/>
          <w:b/>
          <w:bCs/>
          <w:sz w:val="10"/>
          <w:szCs w:val="10"/>
        </w:rPr>
      </w:pPr>
    </w:p>
    <w:p w14:paraId="612E9B84" w14:textId="77777777" w:rsidR="00786A14" w:rsidRDefault="002848B6" w:rsidP="00C017A9">
      <w:pPr>
        <w:pStyle w:val="Heading3"/>
        <w:numPr>
          <w:ilvl w:val="1"/>
          <w:numId w:val="1"/>
        </w:numPr>
        <w:tabs>
          <w:tab w:val="left" w:pos="693"/>
        </w:tabs>
        <w:spacing w:before="120"/>
        <w:ind w:hanging="539"/>
        <w:rPr>
          <w:b w:val="0"/>
          <w:bCs w:val="0"/>
        </w:rPr>
      </w:pPr>
      <w:bookmarkStart w:id="3" w:name="1.1_Service_Agreement"/>
      <w:bookmarkEnd w:id="3"/>
      <w:r>
        <w:t>Service</w:t>
      </w:r>
      <w:r>
        <w:rPr>
          <w:spacing w:val="-15"/>
        </w:rPr>
        <w:t xml:space="preserve"> </w:t>
      </w:r>
      <w:r>
        <w:rPr>
          <w:spacing w:val="-1"/>
        </w:rPr>
        <w:t>Agreement</w:t>
      </w:r>
    </w:p>
    <w:p w14:paraId="5410FB5B" w14:textId="4291F895" w:rsidR="00786A14" w:rsidRPr="00D470A5" w:rsidRDefault="002848B6">
      <w:pPr>
        <w:pStyle w:val="BodyText"/>
        <w:numPr>
          <w:ilvl w:val="2"/>
          <w:numId w:val="1"/>
        </w:numPr>
        <w:tabs>
          <w:tab w:val="left" w:pos="1231"/>
        </w:tabs>
        <w:ind w:right="460" w:hanging="511"/>
      </w:pPr>
      <w:r w:rsidRPr="00D470A5">
        <w:t>A</w:t>
      </w:r>
      <w:r w:rsidRPr="00D470A5">
        <w:rPr>
          <w:spacing w:val="-8"/>
        </w:rPr>
        <w:t xml:space="preserve"> </w:t>
      </w:r>
      <w:r w:rsidRPr="00D470A5">
        <w:t>Service</w:t>
      </w:r>
      <w:r w:rsidRPr="00D470A5">
        <w:rPr>
          <w:spacing w:val="-6"/>
        </w:rPr>
        <w:t xml:space="preserve"> </w:t>
      </w:r>
      <w:r w:rsidRPr="00D470A5">
        <w:t>Agreement</w:t>
      </w:r>
      <w:r w:rsidRPr="00D470A5">
        <w:rPr>
          <w:spacing w:val="-5"/>
        </w:rPr>
        <w:t xml:space="preserve"> </w:t>
      </w:r>
      <w:r w:rsidRPr="00D470A5">
        <w:rPr>
          <w:spacing w:val="-1"/>
        </w:rPr>
        <w:t>will</w:t>
      </w:r>
      <w:r w:rsidRPr="00D470A5">
        <w:rPr>
          <w:spacing w:val="-5"/>
        </w:rPr>
        <w:t xml:space="preserve"> </w:t>
      </w:r>
      <w:r w:rsidRPr="00D470A5">
        <w:rPr>
          <w:spacing w:val="1"/>
        </w:rPr>
        <w:t>be</w:t>
      </w:r>
      <w:r w:rsidRPr="00D470A5">
        <w:rPr>
          <w:spacing w:val="-7"/>
        </w:rPr>
        <w:t xml:space="preserve"> </w:t>
      </w:r>
      <w:r w:rsidRPr="00D470A5">
        <w:t>formed</w:t>
      </w:r>
      <w:r w:rsidRPr="00D470A5">
        <w:rPr>
          <w:spacing w:val="-6"/>
        </w:rPr>
        <w:t xml:space="preserve"> </w:t>
      </w:r>
      <w:r w:rsidRPr="00D470A5">
        <w:rPr>
          <w:spacing w:val="-1"/>
        </w:rPr>
        <w:t>when</w:t>
      </w:r>
      <w:r w:rsidRPr="00D470A5">
        <w:rPr>
          <w:spacing w:val="-5"/>
        </w:rPr>
        <w:t xml:space="preserve"> </w:t>
      </w:r>
      <w:r w:rsidRPr="00D470A5">
        <w:rPr>
          <w:spacing w:val="-1"/>
        </w:rPr>
        <w:t>these</w:t>
      </w:r>
      <w:r w:rsidRPr="00D470A5">
        <w:rPr>
          <w:spacing w:val="-6"/>
        </w:rPr>
        <w:t xml:space="preserve"> </w:t>
      </w:r>
      <w:r w:rsidRPr="00D470A5">
        <w:t>Funding</w:t>
      </w:r>
      <w:r w:rsidRPr="00D470A5">
        <w:rPr>
          <w:spacing w:val="-7"/>
        </w:rPr>
        <w:t xml:space="preserve"> </w:t>
      </w:r>
      <w:r w:rsidRPr="00D470A5">
        <w:t>and</w:t>
      </w:r>
      <w:r w:rsidRPr="00D470A5">
        <w:rPr>
          <w:spacing w:val="-4"/>
        </w:rPr>
        <w:t xml:space="preserve"> </w:t>
      </w:r>
      <w:r w:rsidRPr="00D470A5">
        <w:rPr>
          <w:spacing w:val="-1"/>
        </w:rPr>
        <w:t>Service</w:t>
      </w:r>
      <w:r w:rsidRPr="00D470A5">
        <w:rPr>
          <w:spacing w:val="-7"/>
        </w:rPr>
        <w:t xml:space="preserve"> </w:t>
      </w:r>
      <w:r w:rsidRPr="00D470A5">
        <w:rPr>
          <w:spacing w:val="-1"/>
        </w:rPr>
        <w:t>Details</w:t>
      </w:r>
      <w:r w:rsidRPr="00D470A5">
        <w:rPr>
          <w:spacing w:val="-5"/>
        </w:rPr>
        <w:t xml:space="preserve"> </w:t>
      </w:r>
      <w:r w:rsidRPr="00D470A5">
        <w:t>have</w:t>
      </w:r>
      <w:r w:rsidRPr="00D470A5">
        <w:rPr>
          <w:spacing w:val="-7"/>
        </w:rPr>
        <w:t xml:space="preserve"> </w:t>
      </w:r>
      <w:r w:rsidRPr="00D470A5">
        <w:t>been</w:t>
      </w:r>
      <w:r w:rsidRPr="00D470A5">
        <w:rPr>
          <w:spacing w:val="-5"/>
        </w:rPr>
        <w:t xml:space="preserve"> </w:t>
      </w:r>
      <w:r w:rsidRPr="00D470A5">
        <w:t>signed</w:t>
      </w:r>
      <w:r w:rsidRPr="00D470A5">
        <w:rPr>
          <w:spacing w:val="56"/>
          <w:w w:val="99"/>
        </w:rPr>
        <w:t xml:space="preserve"> </w:t>
      </w:r>
      <w:r w:rsidRPr="00D470A5">
        <w:rPr>
          <w:spacing w:val="1"/>
        </w:rPr>
        <w:t>by</w:t>
      </w:r>
      <w:r w:rsidRPr="00D470A5">
        <w:rPr>
          <w:spacing w:val="-9"/>
        </w:rPr>
        <w:t xml:space="preserve"> </w:t>
      </w:r>
      <w:r w:rsidRPr="00D470A5">
        <w:rPr>
          <w:spacing w:val="-1"/>
        </w:rPr>
        <w:t>both</w:t>
      </w:r>
      <w:r w:rsidRPr="00D470A5">
        <w:rPr>
          <w:spacing w:val="-5"/>
        </w:rPr>
        <w:t xml:space="preserve"> </w:t>
      </w:r>
      <w:r w:rsidRPr="00D470A5">
        <w:rPr>
          <w:spacing w:val="-1"/>
        </w:rPr>
        <w:t>parties.</w:t>
      </w:r>
    </w:p>
    <w:p w14:paraId="2A87BB2F" w14:textId="7DC8585F" w:rsidR="00786A14" w:rsidRPr="00D470A5" w:rsidRDefault="002848B6">
      <w:pPr>
        <w:pStyle w:val="BodyText"/>
        <w:numPr>
          <w:ilvl w:val="2"/>
          <w:numId w:val="1"/>
        </w:numPr>
        <w:tabs>
          <w:tab w:val="left" w:pos="1231"/>
        </w:tabs>
      </w:pPr>
      <w:r w:rsidRPr="00D470A5">
        <w:t>These</w:t>
      </w:r>
      <w:r w:rsidRPr="00D470A5">
        <w:rPr>
          <w:spacing w:val="-7"/>
        </w:rPr>
        <w:t xml:space="preserve"> </w:t>
      </w:r>
      <w:r w:rsidRPr="00D470A5">
        <w:rPr>
          <w:spacing w:val="-1"/>
        </w:rPr>
        <w:t>Funding</w:t>
      </w:r>
      <w:r w:rsidRPr="00D470A5">
        <w:rPr>
          <w:spacing w:val="-7"/>
        </w:rPr>
        <w:t xml:space="preserve"> </w:t>
      </w:r>
      <w:r w:rsidRPr="00D470A5">
        <w:t>and</w:t>
      </w:r>
      <w:r w:rsidRPr="00D470A5">
        <w:rPr>
          <w:spacing w:val="-4"/>
        </w:rPr>
        <w:t xml:space="preserve"> </w:t>
      </w:r>
      <w:r w:rsidRPr="00D470A5">
        <w:rPr>
          <w:spacing w:val="-1"/>
        </w:rPr>
        <w:t>Service</w:t>
      </w:r>
      <w:r w:rsidRPr="00D470A5">
        <w:rPr>
          <w:spacing w:val="-5"/>
        </w:rPr>
        <w:t xml:space="preserve"> </w:t>
      </w:r>
      <w:r w:rsidRPr="00D470A5">
        <w:rPr>
          <w:spacing w:val="-1"/>
        </w:rPr>
        <w:t>Details</w:t>
      </w:r>
      <w:r w:rsidRPr="00D470A5">
        <w:rPr>
          <w:spacing w:val="-6"/>
        </w:rPr>
        <w:t xml:space="preserve"> </w:t>
      </w:r>
      <w:r w:rsidRPr="00D470A5">
        <w:rPr>
          <w:spacing w:val="1"/>
        </w:rPr>
        <w:t>must</w:t>
      </w:r>
      <w:r w:rsidRPr="00D470A5">
        <w:rPr>
          <w:spacing w:val="-6"/>
        </w:rPr>
        <w:t xml:space="preserve"> </w:t>
      </w:r>
      <w:r w:rsidRPr="00D470A5">
        <w:rPr>
          <w:spacing w:val="-1"/>
        </w:rPr>
        <w:t>be</w:t>
      </w:r>
      <w:r w:rsidRPr="00D470A5">
        <w:rPr>
          <w:spacing w:val="-7"/>
        </w:rPr>
        <w:t xml:space="preserve"> </w:t>
      </w:r>
      <w:r w:rsidRPr="00D470A5">
        <w:rPr>
          <w:spacing w:val="-1"/>
        </w:rPr>
        <w:t>read</w:t>
      </w:r>
      <w:r w:rsidRPr="00D470A5">
        <w:rPr>
          <w:spacing w:val="-5"/>
        </w:rPr>
        <w:t xml:space="preserve"> </w:t>
      </w:r>
      <w:r w:rsidRPr="00D470A5">
        <w:rPr>
          <w:spacing w:val="-1"/>
        </w:rPr>
        <w:t>together</w:t>
      </w:r>
      <w:r w:rsidRPr="00D470A5">
        <w:rPr>
          <w:spacing w:val="-4"/>
        </w:rPr>
        <w:t xml:space="preserve"> </w:t>
      </w:r>
      <w:r w:rsidRPr="00D470A5">
        <w:rPr>
          <w:spacing w:val="-1"/>
        </w:rPr>
        <w:t>with</w:t>
      </w:r>
      <w:r w:rsidRPr="00D470A5">
        <w:rPr>
          <w:spacing w:val="-6"/>
        </w:rPr>
        <w:t xml:space="preserve"> </w:t>
      </w:r>
      <w:r w:rsidRPr="00D470A5">
        <w:t>the</w:t>
      </w:r>
      <w:r w:rsidRPr="00D470A5">
        <w:rPr>
          <w:spacing w:val="-4"/>
        </w:rPr>
        <w:t xml:space="preserve"> </w:t>
      </w:r>
      <w:r w:rsidRPr="00D470A5">
        <w:rPr>
          <w:spacing w:val="-1"/>
        </w:rPr>
        <w:t>Standard</w:t>
      </w:r>
      <w:r w:rsidRPr="00D470A5">
        <w:rPr>
          <w:spacing w:val="-7"/>
        </w:rPr>
        <w:t xml:space="preserve"> </w:t>
      </w:r>
      <w:r w:rsidRPr="00D470A5">
        <w:t>Terms*.</w:t>
      </w:r>
    </w:p>
    <w:p w14:paraId="3424CDD8" w14:textId="77777777" w:rsidR="00786A14" w:rsidRDefault="002848B6">
      <w:pPr>
        <w:spacing w:before="119"/>
        <w:ind w:left="1230"/>
        <w:rPr>
          <w:rFonts w:ascii="Arial" w:eastAsia="Arial" w:hAnsi="Arial" w:cs="Arial"/>
          <w:sz w:val="16"/>
          <w:szCs w:val="16"/>
        </w:rPr>
      </w:pPr>
      <w:r>
        <w:rPr>
          <w:rFonts w:ascii="Arial" w:eastAsia="Arial" w:hAnsi="Arial" w:cs="Arial"/>
          <w:i/>
          <w:spacing w:val="-1"/>
          <w:sz w:val="16"/>
          <w:szCs w:val="16"/>
        </w:rPr>
        <w:t>*Note:</w:t>
      </w:r>
      <w:r>
        <w:rPr>
          <w:rFonts w:ascii="Arial" w:eastAsia="Arial" w:hAnsi="Arial" w:cs="Arial"/>
          <w:i/>
          <w:spacing w:val="2"/>
          <w:sz w:val="16"/>
          <w:szCs w:val="16"/>
        </w:rPr>
        <w:t xml:space="preserve"> </w:t>
      </w:r>
      <w:r>
        <w:rPr>
          <w:rFonts w:ascii="Arial" w:eastAsia="Arial" w:hAnsi="Arial" w:cs="Arial"/>
          <w:i/>
          <w:spacing w:val="-1"/>
          <w:sz w:val="16"/>
          <w:szCs w:val="16"/>
        </w:rPr>
        <w:t>Refer</w:t>
      </w:r>
      <w:r>
        <w:rPr>
          <w:rFonts w:ascii="Arial" w:eastAsia="Arial" w:hAnsi="Arial" w:cs="Arial"/>
          <w:i/>
          <w:spacing w:val="-2"/>
          <w:sz w:val="16"/>
          <w:szCs w:val="16"/>
        </w:rPr>
        <w:t xml:space="preserve"> </w:t>
      </w:r>
      <w:r>
        <w:rPr>
          <w:rFonts w:ascii="Arial" w:eastAsia="Arial" w:hAnsi="Arial" w:cs="Arial"/>
          <w:i/>
          <w:sz w:val="16"/>
          <w:szCs w:val="16"/>
        </w:rPr>
        <w:t>to</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z w:val="16"/>
          <w:szCs w:val="16"/>
        </w:rPr>
        <w:t xml:space="preserve"> </w:t>
      </w:r>
      <w:r>
        <w:rPr>
          <w:rFonts w:ascii="Arial" w:eastAsia="Arial" w:hAnsi="Arial" w:cs="Arial"/>
          <w:i/>
          <w:spacing w:val="-1"/>
          <w:sz w:val="16"/>
          <w:szCs w:val="16"/>
        </w:rPr>
        <w:t>definition</w:t>
      </w:r>
      <w:r>
        <w:rPr>
          <w:rFonts w:ascii="Arial" w:eastAsia="Arial" w:hAnsi="Arial" w:cs="Arial"/>
          <w:i/>
          <w:sz w:val="16"/>
          <w:szCs w:val="16"/>
        </w:rPr>
        <w:t xml:space="preserve"> </w:t>
      </w:r>
      <w:r>
        <w:rPr>
          <w:rFonts w:ascii="Arial" w:eastAsia="Arial" w:hAnsi="Arial" w:cs="Arial"/>
          <w:i/>
          <w:spacing w:val="-1"/>
          <w:sz w:val="16"/>
          <w:szCs w:val="16"/>
        </w:rPr>
        <w:t xml:space="preserve">of </w:t>
      </w:r>
      <w:r>
        <w:rPr>
          <w:rFonts w:ascii="Arial" w:eastAsia="Arial" w:hAnsi="Arial" w:cs="Arial"/>
          <w:i/>
          <w:spacing w:val="-2"/>
          <w:sz w:val="16"/>
          <w:szCs w:val="16"/>
        </w:rPr>
        <w:t>‘Standard</w:t>
      </w:r>
      <w:r>
        <w:rPr>
          <w:rFonts w:ascii="Arial" w:eastAsia="Arial" w:hAnsi="Arial" w:cs="Arial"/>
          <w:i/>
          <w:sz w:val="16"/>
          <w:szCs w:val="16"/>
        </w:rPr>
        <w:t xml:space="preserve"> </w:t>
      </w:r>
      <w:r>
        <w:rPr>
          <w:rFonts w:ascii="Arial" w:eastAsia="Arial" w:hAnsi="Arial" w:cs="Arial"/>
          <w:i/>
          <w:spacing w:val="-1"/>
          <w:sz w:val="16"/>
          <w:szCs w:val="16"/>
        </w:rPr>
        <w:t>Terms’</w:t>
      </w:r>
      <w:r>
        <w:rPr>
          <w:rFonts w:ascii="Arial" w:eastAsia="Arial" w:hAnsi="Arial" w:cs="Arial"/>
          <w:i/>
          <w:spacing w:val="-4"/>
          <w:sz w:val="16"/>
          <w:szCs w:val="16"/>
        </w:rPr>
        <w:t xml:space="preserve"> </w:t>
      </w:r>
      <w:r>
        <w:rPr>
          <w:rFonts w:ascii="Arial" w:eastAsia="Arial" w:hAnsi="Arial" w:cs="Arial"/>
          <w:i/>
          <w:sz w:val="16"/>
          <w:szCs w:val="16"/>
        </w:rPr>
        <w:t xml:space="preserve">in </w:t>
      </w:r>
      <w:r>
        <w:rPr>
          <w:rFonts w:ascii="Arial" w:eastAsia="Arial" w:hAnsi="Arial" w:cs="Arial"/>
          <w:i/>
          <w:spacing w:val="-1"/>
          <w:sz w:val="16"/>
          <w:szCs w:val="16"/>
        </w:rPr>
        <w:t>clause</w:t>
      </w:r>
      <w:r>
        <w:rPr>
          <w:rFonts w:ascii="Arial" w:eastAsia="Arial" w:hAnsi="Arial" w:cs="Arial"/>
          <w:i/>
          <w:sz w:val="16"/>
          <w:szCs w:val="16"/>
        </w:rPr>
        <w:t xml:space="preserve"> 5 </w:t>
      </w:r>
      <w:r>
        <w:rPr>
          <w:rFonts w:ascii="Arial" w:eastAsia="Arial" w:hAnsi="Arial" w:cs="Arial"/>
          <w:i/>
          <w:spacing w:val="-1"/>
          <w:sz w:val="16"/>
          <w:szCs w:val="16"/>
        </w:rPr>
        <w:t>(Definitions</w:t>
      </w:r>
      <w:r>
        <w:rPr>
          <w:rFonts w:ascii="Arial" w:eastAsia="Arial" w:hAnsi="Arial" w:cs="Arial"/>
          <w:i/>
          <w:spacing w:val="2"/>
          <w:sz w:val="16"/>
          <w:szCs w:val="16"/>
        </w:rPr>
        <w:t xml:space="preserve"> </w:t>
      </w:r>
      <w:r>
        <w:rPr>
          <w:rFonts w:ascii="Arial" w:eastAsia="Arial" w:hAnsi="Arial" w:cs="Arial"/>
          <w:i/>
          <w:spacing w:val="-1"/>
          <w:sz w:val="16"/>
          <w:szCs w:val="16"/>
        </w:rPr>
        <w:t>and</w:t>
      </w:r>
      <w:r>
        <w:rPr>
          <w:rFonts w:ascii="Arial" w:eastAsia="Arial" w:hAnsi="Arial" w:cs="Arial"/>
          <w:i/>
          <w:sz w:val="16"/>
          <w:szCs w:val="16"/>
        </w:rPr>
        <w:t xml:space="preserve"> </w:t>
      </w:r>
      <w:r>
        <w:rPr>
          <w:rFonts w:ascii="Arial" w:eastAsia="Arial" w:hAnsi="Arial" w:cs="Arial"/>
          <w:i/>
          <w:spacing w:val="-1"/>
          <w:sz w:val="16"/>
          <w:szCs w:val="16"/>
        </w:rPr>
        <w:t>interpretation).</w:t>
      </w:r>
    </w:p>
    <w:p w14:paraId="02F9B429" w14:textId="77777777" w:rsidR="00786A14" w:rsidRDefault="002848B6" w:rsidP="00C017A9">
      <w:pPr>
        <w:pStyle w:val="Heading3"/>
        <w:numPr>
          <w:ilvl w:val="1"/>
          <w:numId w:val="1"/>
        </w:numPr>
        <w:tabs>
          <w:tab w:val="left" w:pos="693"/>
        </w:tabs>
        <w:spacing w:before="120"/>
        <w:ind w:hanging="539"/>
        <w:rPr>
          <w:b w:val="0"/>
          <w:bCs w:val="0"/>
        </w:rPr>
      </w:pPr>
      <w:bookmarkStart w:id="4" w:name="1.2_Commencement_and_duration"/>
      <w:bookmarkEnd w:id="4"/>
      <w:r>
        <w:rPr>
          <w:spacing w:val="-1"/>
        </w:rPr>
        <w:t>Commencement</w:t>
      </w:r>
      <w:r>
        <w:rPr>
          <w:spacing w:val="-14"/>
        </w:rPr>
        <w:t xml:space="preserve"> </w:t>
      </w:r>
      <w:r>
        <w:rPr>
          <w:spacing w:val="-1"/>
        </w:rPr>
        <w:t>and</w:t>
      </w:r>
      <w:r>
        <w:rPr>
          <w:spacing w:val="-14"/>
        </w:rPr>
        <w:t xml:space="preserve"> </w:t>
      </w:r>
      <w:r>
        <w:t>duration</w:t>
      </w:r>
    </w:p>
    <w:p w14:paraId="40813075" w14:textId="77777777" w:rsidR="00786A14" w:rsidRDefault="00786A14">
      <w:pPr>
        <w:spacing w:before="6"/>
        <w:rPr>
          <w:rFonts w:ascii="Arial" w:eastAsia="Arial" w:hAnsi="Arial" w:cs="Arial"/>
          <w:b/>
          <w:bCs/>
          <w:sz w:val="21"/>
          <w:szCs w:val="21"/>
        </w:rPr>
      </w:pPr>
    </w:p>
    <w:tbl>
      <w:tblPr>
        <w:tblW w:w="0" w:type="auto"/>
        <w:tblInd w:w="800" w:type="dxa"/>
        <w:tblLayout w:type="fixed"/>
        <w:tblCellMar>
          <w:left w:w="0" w:type="dxa"/>
          <w:right w:w="0" w:type="dxa"/>
        </w:tblCellMar>
        <w:tblLook w:val="01E0" w:firstRow="1" w:lastRow="1" w:firstColumn="1" w:lastColumn="1" w:noHBand="0" w:noVBand="0"/>
      </w:tblPr>
      <w:tblGrid>
        <w:gridCol w:w="3419"/>
        <w:gridCol w:w="110"/>
        <w:gridCol w:w="5124"/>
        <w:gridCol w:w="444"/>
      </w:tblGrid>
      <w:tr w:rsidR="00054611" w14:paraId="21E93D15" w14:textId="77777777">
        <w:trPr>
          <w:trHeight w:hRule="exact" w:val="432"/>
        </w:trPr>
        <w:tc>
          <w:tcPr>
            <w:tcW w:w="3419" w:type="dxa"/>
            <w:tcBorders>
              <w:top w:val="single" w:sz="5" w:space="0" w:color="000000"/>
              <w:left w:val="single" w:sz="5" w:space="0" w:color="000000"/>
              <w:bottom w:val="single" w:sz="5" w:space="0" w:color="000000"/>
              <w:right w:val="single" w:sz="5" w:space="0" w:color="000000"/>
            </w:tcBorders>
            <w:shd w:val="clear" w:color="auto" w:fill="E7E7E7"/>
          </w:tcPr>
          <w:p w14:paraId="372CCEC0" w14:textId="77777777" w:rsidR="00786A14" w:rsidRDefault="002848B6">
            <w:pPr>
              <w:pStyle w:val="TableParagraph"/>
              <w:spacing w:before="37"/>
              <w:ind w:left="103"/>
              <w:rPr>
                <w:rFonts w:ascii="Arial" w:eastAsia="Arial" w:hAnsi="Arial" w:cs="Arial"/>
                <w:sz w:val="20"/>
                <w:szCs w:val="20"/>
              </w:rPr>
            </w:pPr>
            <w:r>
              <w:rPr>
                <w:rFonts w:ascii="Arial"/>
                <w:b/>
                <w:spacing w:val="-1"/>
                <w:sz w:val="20"/>
              </w:rPr>
              <w:t>Agreement</w:t>
            </w:r>
            <w:r>
              <w:rPr>
                <w:rFonts w:ascii="Arial"/>
                <w:b/>
                <w:spacing w:val="-16"/>
                <w:sz w:val="20"/>
              </w:rPr>
              <w:t xml:space="preserve"> </w:t>
            </w:r>
            <w:r>
              <w:rPr>
                <w:rFonts w:ascii="Arial"/>
                <w:b/>
                <w:sz w:val="20"/>
              </w:rPr>
              <w:t>Commencement</w:t>
            </w:r>
            <w:r>
              <w:rPr>
                <w:rFonts w:ascii="Arial"/>
                <w:b/>
                <w:spacing w:val="-15"/>
                <w:sz w:val="20"/>
              </w:rPr>
              <w:t xml:space="preserve"> </w:t>
            </w:r>
            <w:r>
              <w:rPr>
                <w:rFonts w:ascii="Arial"/>
                <w:b/>
                <w:spacing w:val="-1"/>
                <w:sz w:val="20"/>
              </w:rPr>
              <w:t>Date</w:t>
            </w:r>
          </w:p>
        </w:tc>
        <w:tc>
          <w:tcPr>
            <w:tcW w:w="110" w:type="dxa"/>
            <w:tcBorders>
              <w:top w:val="single" w:sz="5" w:space="0" w:color="000000"/>
              <w:left w:val="single" w:sz="5" w:space="0" w:color="000000"/>
              <w:bottom w:val="single" w:sz="5" w:space="0" w:color="000000"/>
              <w:right w:val="nil"/>
            </w:tcBorders>
          </w:tcPr>
          <w:p w14:paraId="4D0468DA" w14:textId="77777777" w:rsidR="00786A14" w:rsidRDefault="00786A14"/>
        </w:tc>
        <w:tc>
          <w:tcPr>
            <w:tcW w:w="5124" w:type="dxa"/>
            <w:tcBorders>
              <w:top w:val="single" w:sz="5" w:space="0" w:color="000000"/>
              <w:left w:val="nil"/>
              <w:bottom w:val="single" w:sz="5" w:space="0" w:color="000000"/>
              <w:right w:val="nil"/>
            </w:tcBorders>
          </w:tcPr>
          <w:p w14:paraId="3D374983" w14:textId="47C4E8D0" w:rsidR="00786A14" w:rsidRDefault="00786A14">
            <w:pPr>
              <w:pStyle w:val="TableParagraph"/>
              <w:spacing w:before="39"/>
              <w:rPr>
                <w:rFonts w:ascii="Arial" w:eastAsia="Arial" w:hAnsi="Arial" w:cs="Arial"/>
                <w:sz w:val="20"/>
                <w:szCs w:val="20"/>
              </w:rPr>
            </w:pPr>
          </w:p>
        </w:tc>
        <w:tc>
          <w:tcPr>
            <w:tcW w:w="444" w:type="dxa"/>
            <w:tcBorders>
              <w:top w:val="single" w:sz="5" w:space="0" w:color="000000"/>
              <w:left w:val="nil"/>
              <w:bottom w:val="single" w:sz="5" w:space="0" w:color="000000"/>
              <w:right w:val="single" w:sz="5" w:space="0" w:color="000000"/>
            </w:tcBorders>
          </w:tcPr>
          <w:p w14:paraId="0D0C0A06" w14:textId="77777777" w:rsidR="00786A14" w:rsidRDefault="00786A14"/>
        </w:tc>
      </w:tr>
      <w:tr w:rsidR="00054611" w14:paraId="1DDE86C3" w14:textId="77777777" w:rsidTr="00CF5FFD">
        <w:trPr>
          <w:trHeight w:hRule="exact" w:val="729"/>
        </w:trPr>
        <w:tc>
          <w:tcPr>
            <w:tcW w:w="3419" w:type="dxa"/>
            <w:tcBorders>
              <w:top w:val="single" w:sz="5" w:space="0" w:color="000000"/>
              <w:left w:val="single" w:sz="5" w:space="0" w:color="000000"/>
              <w:bottom w:val="nil"/>
              <w:right w:val="single" w:sz="5" w:space="0" w:color="000000"/>
            </w:tcBorders>
            <w:shd w:val="clear" w:color="auto" w:fill="E7E7E7"/>
          </w:tcPr>
          <w:p w14:paraId="0BD90B40" w14:textId="77777777" w:rsidR="00786A14" w:rsidRDefault="002848B6">
            <w:pPr>
              <w:pStyle w:val="TableParagraph"/>
              <w:spacing w:before="34"/>
              <w:ind w:left="103"/>
              <w:rPr>
                <w:rFonts w:ascii="Arial" w:eastAsia="Arial" w:hAnsi="Arial" w:cs="Arial"/>
                <w:sz w:val="20"/>
                <w:szCs w:val="20"/>
              </w:rPr>
            </w:pPr>
            <w:r>
              <w:rPr>
                <w:rFonts w:ascii="Arial"/>
                <w:b/>
                <w:spacing w:val="-1"/>
                <w:sz w:val="20"/>
              </w:rPr>
              <w:t>Agreement</w:t>
            </w:r>
            <w:r>
              <w:rPr>
                <w:rFonts w:ascii="Arial"/>
                <w:b/>
                <w:spacing w:val="-11"/>
                <w:sz w:val="20"/>
              </w:rPr>
              <w:t xml:space="preserve"> </w:t>
            </w:r>
            <w:r>
              <w:rPr>
                <w:rFonts w:ascii="Arial"/>
                <w:b/>
                <w:sz w:val="20"/>
              </w:rPr>
              <w:t>Expiry</w:t>
            </w:r>
            <w:r>
              <w:rPr>
                <w:rFonts w:ascii="Arial"/>
                <w:b/>
                <w:spacing w:val="-11"/>
                <w:sz w:val="20"/>
              </w:rPr>
              <w:t xml:space="preserve"> </w:t>
            </w:r>
            <w:r>
              <w:rPr>
                <w:rFonts w:ascii="Arial"/>
                <w:b/>
                <w:spacing w:val="-1"/>
                <w:sz w:val="20"/>
              </w:rPr>
              <w:t>Date</w:t>
            </w:r>
          </w:p>
        </w:tc>
        <w:tc>
          <w:tcPr>
            <w:tcW w:w="110" w:type="dxa"/>
            <w:tcBorders>
              <w:top w:val="single" w:sz="5" w:space="0" w:color="000000"/>
              <w:left w:val="single" w:sz="5" w:space="0" w:color="000000"/>
              <w:bottom w:val="nil"/>
              <w:right w:val="nil"/>
            </w:tcBorders>
          </w:tcPr>
          <w:p w14:paraId="209147B4" w14:textId="77777777" w:rsidR="00786A14" w:rsidRDefault="00786A14"/>
        </w:tc>
        <w:tc>
          <w:tcPr>
            <w:tcW w:w="5124" w:type="dxa"/>
            <w:tcBorders>
              <w:top w:val="single" w:sz="5" w:space="0" w:color="000000"/>
              <w:left w:val="nil"/>
              <w:bottom w:val="nil"/>
              <w:right w:val="nil"/>
            </w:tcBorders>
            <w:shd w:val="clear" w:color="auto" w:fill="auto"/>
          </w:tcPr>
          <w:p w14:paraId="007899BD" w14:textId="264CF887" w:rsidR="00786A14" w:rsidRDefault="001429CB">
            <w:pPr>
              <w:pStyle w:val="TableParagraph"/>
              <w:spacing w:before="34"/>
              <w:rPr>
                <w:rFonts w:ascii="Arial" w:eastAsia="Arial" w:hAnsi="Arial" w:cs="Arial"/>
                <w:sz w:val="20"/>
                <w:szCs w:val="20"/>
              </w:rPr>
            </w:pPr>
            <w:r w:rsidRPr="00CF5FFD">
              <w:rPr>
                <w:rFonts w:ascii="Arial" w:eastAsia="Arial" w:hAnsi="Arial" w:cs="Arial"/>
                <w:sz w:val="20"/>
                <w:szCs w:val="20"/>
              </w:rPr>
              <w:t>The</w:t>
            </w:r>
            <w:r w:rsidRPr="00CF5FFD">
              <w:rPr>
                <w:rFonts w:ascii="Arial" w:eastAsia="Arial" w:hAnsi="Arial" w:cs="Arial"/>
                <w:spacing w:val="-6"/>
                <w:sz w:val="20"/>
                <w:szCs w:val="20"/>
              </w:rPr>
              <w:t xml:space="preserve"> </w:t>
            </w:r>
            <w:r w:rsidRPr="00CF5FFD">
              <w:rPr>
                <w:rFonts w:ascii="Arial" w:eastAsia="Arial" w:hAnsi="Arial" w:cs="Arial"/>
                <w:sz w:val="20"/>
                <w:szCs w:val="20"/>
              </w:rPr>
              <w:t>date</w:t>
            </w:r>
            <w:r w:rsidRPr="00CF5FFD">
              <w:rPr>
                <w:rFonts w:ascii="Arial" w:eastAsia="Arial" w:hAnsi="Arial" w:cs="Arial"/>
                <w:spacing w:val="-5"/>
                <w:sz w:val="20"/>
                <w:szCs w:val="20"/>
              </w:rPr>
              <w:t xml:space="preserve"> </w:t>
            </w:r>
            <w:r w:rsidRPr="00CF5FFD">
              <w:rPr>
                <w:rFonts w:ascii="Arial" w:eastAsia="Arial" w:hAnsi="Arial" w:cs="Arial"/>
                <w:spacing w:val="-1"/>
                <w:sz w:val="20"/>
                <w:szCs w:val="20"/>
              </w:rPr>
              <w:t>of</w:t>
            </w:r>
            <w:r w:rsidRPr="00CF5FFD">
              <w:rPr>
                <w:rFonts w:ascii="Arial" w:eastAsia="Arial" w:hAnsi="Arial" w:cs="Arial"/>
                <w:spacing w:val="35"/>
                <w:w w:val="99"/>
                <w:sz w:val="20"/>
                <w:szCs w:val="20"/>
              </w:rPr>
              <w:t xml:space="preserve"> </w:t>
            </w:r>
            <w:r w:rsidRPr="00CF5FFD">
              <w:rPr>
                <w:rFonts w:ascii="Arial" w:eastAsia="Arial" w:hAnsi="Arial" w:cs="Arial"/>
                <w:sz w:val="20"/>
                <w:szCs w:val="20"/>
              </w:rPr>
              <w:t>expiry</w:t>
            </w:r>
            <w:r w:rsidRPr="00CF5FFD">
              <w:rPr>
                <w:rFonts w:ascii="Arial" w:eastAsia="Arial" w:hAnsi="Arial" w:cs="Arial"/>
                <w:spacing w:val="-8"/>
                <w:sz w:val="20"/>
                <w:szCs w:val="20"/>
              </w:rPr>
              <w:t xml:space="preserve"> </w:t>
            </w:r>
            <w:r w:rsidRPr="00CF5FFD">
              <w:rPr>
                <w:rFonts w:ascii="Arial" w:eastAsia="Arial" w:hAnsi="Arial" w:cs="Arial"/>
                <w:spacing w:val="-1"/>
                <w:sz w:val="20"/>
                <w:szCs w:val="20"/>
              </w:rPr>
              <w:t>or</w:t>
            </w:r>
            <w:r w:rsidRPr="00CF5FFD">
              <w:rPr>
                <w:rFonts w:ascii="Arial" w:eastAsia="Arial" w:hAnsi="Arial" w:cs="Arial"/>
                <w:spacing w:val="-6"/>
                <w:sz w:val="20"/>
                <w:szCs w:val="20"/>
              </w:rPr>
              <w:t xml:space="preserve"> </w:t>
            </w:r>
            <w:r w:rsidRPr="00CF5FFD">
              <w:rPr>
                <w:rFonts w:ascii="Arial" w:eastAsia="Arial" w:hAnsi="Arial" w:cs="Arial"/>
                <w:spacing w:val="-1"/>
                <w:sz w:val="20"/>
                <w:szCs w:val="20"/>
              </w:rPr>
              <w:t>termination</w:t>
            </w:r>
            <w:r w:rsidRPr="00CF5FFD">
              <w:rPr>
                <w:rFonts w:ascii="Arial" w:eastAsia="Arial" w:hAnsi="Arial" w:cs="Arial"/>
                <w:spacing w:val="-7"/>
                <w:sz w:val="20"/>
                <w:szCs w:val="20"/>
              </w:rPr>
              <w:t xml:space="preserve"> </w:t>
            </w:r>
            <w:r w:rsidRPr="00CF5FFD">
              <w:rPr>
                <w:rFonts w:ascii="Arial" w:eastAsia="Arial" w:hAnsi="Arial" w:cs="Arial"/>
                <w:spacing w:val="-1"/>
                <w:sz w:val="20"/>
                <w:szCs w:val="20"/>
              </w:rPr>
              <w:t>of</w:t>
            </w:r>
            <w:r w:rsidRPr="00CF5FFD">
              <w:rPr>
                <w:rFonts w:ascii="Arial" w:eastAsia="Arial" w:hAnsi="Arial" w:cs="Arial"/>
                <w:spacing w:val="-5"/>
                <w:sz w:val="20"/>
                <w:szCs w:val="20"/>
              </w:rPr>
              <w:t xml:space="preserve"> </w:t>
            </w:r>
            <w:r w:rsidRPr="00CF5FFD">
              <w:rPr>
                <w:rFonts w:ascii="Arial" w:eastAsia="Arial" w:hAnsi="Arial" w:cs="Arial"/>
                <w:sz w:val="20"/>
                <w:szCs w:val="20"/>
              </w:rPr>
              <w:t>the</w:t>
            </w:r>
            <w:r w:rsidRPr="00CF5FFD">
              <w:rPr>
                <w:rFonts w:ascii="Arial" w:eastAsia="Arial" w:hAnsi="Arial" w:cs="Arial"/>
                <w:spacing w:val="-5"/>
                <w:sz w:val="20"/>
                <w:szCs w:val="20"/>
              </w:rPr>
              <w:t xml:space="preserve"> </w:t>
            </w:r>
            <w:r w:rsidRPr="00CF5FFD">
              <w:rPr>
                <w:rFonts w:ascii="Arial" w:eastAsia="Arial" w:hAnsi="Arial" w:cs="Arial"/>
                <w:spacing w:val="-1"/>
                <w:sz w:val="20"/>
                <w:szCs w:val="20"/>
              </w:rPr>
              <w:t>last</w:t>
            </w:r>
            <w:r w:rsidRPr="00CF5FFD">
              <w:rPr>
                <w:rFonts w:ascii="Arial" w:eastAsia="Arial" w:hAnsi="Arial" w:cs="Arial"/>
                <w:spacing w:val="-6"/>
                <w:sz w:val="20"/>
                <w:szCs w:val="20"/>
              </w:rPr>
              <w:t xml:space="preserve"> </w:t>
            </w:r>
            <w:r w:rsidRPr="00CF5FFD">
              <w:rPr>
                <w:rFonts w:ascii="Arial" w:eastAsia="Arial" w:hAnsi="Arial" w:cs="Arial"/>
                <w:sz w:val="20"/>
                <w:szCs w:val="20"/>
              </w:rPr>
              <w:t>remaining</w:t>
            </w:r>
            <w:r w:rsidRPr="00CF5FFD">
              <w:rPr>
                <w:rFonts w:ascii="Arial" w:eastAsia="Arial" w:hAnsi="Arial" w:cs="Arial"/>
                <w:spacing w:val="-7"/>
                <w:sz w:val="20"/>
                <w:szCs w:val="20"/>
              </w:rPr>
              <w:t xml:space="preserve"> </w:t>
            </w:r>
            <w:r w:rsidRPr="00CF5FFD">
              <w:rPr>
                <w:rFonts w:ascii="Arial" w:eastAsia="Arial" w:hAnsi="Arial" w:cs="Arial"/>
                <w:spacing w:val="-1"/>
                <w:sz w:val="20"/>
                <w:szCs w:val="20"/>
              </w:rPr>
              <w:t>Funding</w:t>
            </w:r>
            <w:r w:rsidRPr="00CF5FFD">
              <w:rPr>
                <w:rFonts w:ascii="Arial" w:eastAsia="Arial" w:hAnsi="Arial" w:cs="Arial"/>
                <w:spacing w:val="42"/>
                <w:w w:val="99"/>
                <w:sz w:val="20"/>
                <w:szCs w:val="20"/>
              </w:rPr>
              <w:t xml:space="preserve"> </w:t>
            </w:r>
            <w:r w:rsidR="002848B6" w:rsidRPr="00CF5FFD">
              <w:rPr>
                <w:rFonts w:ascii="Arial" w:eastAsia="Arial" w:hAnsi="Arial" w:cs="Arial"/>
                <w:spacing w:val="-1"/>
                <w:sz w:val="20"/>
                <w:szCs w:val="20"/>
              </w:rPr>
              <w:t>Schedule.</w:t>
            </w:r>
            <w:r w:rsidR="002848B6">
              <w:rPr>
                <w:rFonts w:ascii="Arial" w:eastAsia="Arial" w:hAnsi="Arial" w:cs="Arial"/>
                <w:spacing w:val="-1"/>
                <w:sz w:val="20"/>
                <w:szCs w:val="20"/>
              </w:rPr>
              <w:t xml:space="preserve"> </w:t>
            </w:r>
          </w:p>
        </w:tc>
        <w:tc>
          <w:tcPr>
            <w:tcW w:w="444" w:type="dxa"/>
            <w:tcBorders>
              <w:top w:val="single" w:sz="5" w:space="0" w:color="000000"/>
              <w:left w:val="nil"/>
              <w:bottom w:val="nil"/>
              <w:right w:val="single" w:sz="5" w:space="0" w:color="000000"/>
            </w:tcBorders>
            <w:shd w:val="clear" w:color="auto" w:fill="auto"/>
          </w:tcPr>
          <w:p w14:paraId="2DAE96DE" w14:textId="77777777" w:rsidR="00786A14" w:rsidRDefault="00786A14"/>
        </w:tc>
      </w:tr>
      <w:tr w:rsidR="00054611" w14:paraId="345A77B5" w14:textId="77777777">
        <w:trPr>
          <w:trHeight w:hRule="exact" w:val="125"/>
        </w:trPr>
        <w:tc>
          <w:tcPr>
            <w:tcW w:w="3419" w:type="dxa"/>
            <w:tcBorders>
              <w:top w:val="nil"/>
              <w:left w:val="single" w:sz="5" w:space="0" w:color="000000"/>
              <w:bottom w:val="single" w:sz="5" w:space="0" w:color="000000"/>
              <w:right w:val="single" w:sz="5" w:space="0" w:color="000000"/>
            </w:tcBorders>
            <w:shd w:val="clear" w:color="auto" w:fill="E7E7E7"/>
          </w:tcPr>
          <w:p w14:paraId="7CE4AA16" w14:textId="77777777" w:rsidR="00786A14" w:rsidRDefault="00786A14"/>
        </w:tc>
        <w:tc>
          <w:tcPr>
            <w:tcW w:w="110" w:type="dxa"/>
            <w:tcBorders>
              <w:top w:val="nil"/>
              <w:left w:val="single" w:sz="5" w:space="0" w:color="000000"/>
              <w:bottom w:val="single" w:sz="5" w:space="0" w:color="000000"/>
              <w:right w:val="nil"/>
            </w:tcBorders>
          </w:tcPr>
          <w:p w14:paraId="6B5DFBDF" w14:textId="77777777" w:rsidR="00786A14" w:rsidRDefault="00786A14"/>
        </w:tc>
        <w:tc>
          <w:tcPr>
            <w:tcW w:w="5124" w:type="dxa"/>
            <w:tcBorders>
              <w:top w:val="nil"/>
              <w:left w:val="nil"/>
              <w:bottom w:val="single" w:sz="5" w:space="0" w:color="000000"/>
              <w:right w:val="nil"/>
            </w:tcBorders>
          </w:tcPr>
          <w:p w14:paraId="0F949592" w14:textId="77777777" w:rsidR="00786A14" w:rsidRDefault="00786A14"/>
        </w:tc>
        <w:tc>
          <w:tcPr>
            <w:tcW w:w="444" w:type="dxa"/>
            <w:tcBorders>
              <w:top w:val="nil"/>
              <w:left w:val="nil"/>
              <w:bottom w:val="single" w:sz="5" w:space="0" w:color="000000"/>
              <w:right w:val="single" w:sz="5" w:space="0" w:color="000000"/>
            </w:tcBorders>
          </w:tcPr>
          <w:p w14:paraId="523AC9BF" w14:textId="77777777" w:rsidR="00786A14" w:rsidRDefault="00786A14"/>
        </w:tc>
      </w:tr>
    </w:tbl>
    <w:p w14:paraId="0DAF33FF" w14:textId="77777777" w:rsidR="00786A14" w:rsidRDefault="00786A14">
      <w:pPr>
        <w:spacing w:before="10"/>
        <w:rPr>
          <w:rFonts w:ascii="Arial" w:eastAsia="Arial" w:hAnsi="Arial" w:cs="Arial"/>
          <w:b/>
          <w:bCs/>
          <w:sz w:val="13"/>
          <w:szCs w:val="13"/>
        </w:rPr>
      </w:pPr>
    </w:p>
    <w:p w14:paraId="156A7DEE" w14:textId="77777777" w:rsidR="00786A14" w:rsidRDefault="002848B6" w:rsidP="00C017A9">
      <w:pPr>
        <w:numPr>
          <w:ilvl w:val="1"/>
          <w:numId w:val="1"/>
        </w:numPr>
        <w:tabs>
          <w:tab w:val="left" w:pos="693"/>
        </w:tabs>
        <w:spacing w:before="120"/>
        <w:ind w:hanging="539"/>
        <w:rPr>
          <w:rFonts w:ascii="Arial" w:eastAsia="Arial" w:hAnsi="Arial" w:cs="Arial"/>
          <w:sz w:val="20"/>
          <w:szCs w:val="20"/>
        </w:rPr>
      </w:pPr>
      <w:bookmarkStart w:id="5" w:name="1.3_Funding_Schedules"/>
      <w:bookmarkEnd w:id="5"/>
      <w:r>
        <w:rPr>
          <w:rFonts w:ascii="Arial"/>
          <w:b/>
          <w:spacing w:val="-1"/>
          <w:sz w:val="20"/>
        </w:rPr>
        <w:t>Funding</w:t>
      </w:r>
      <w:r>
        <w:rPr>
          <w:rFonts w:ascii="Arial"/>
          <w:b/>
          <w:spacing w:val="-18"/>
          <w:sz w:val="20"/>
        </w:rPr>
        <w:t xml:space="preserve"> </w:t>
      </w:r>
      <w:r>
        <w:rPr>
          <w:rFonts w:ascii="Arial"/>
          <w:b/>
          <w:spacing w:val="-1"/>
          <w:sz w:val="20"/>
        </w:rPr>
        <w:t>Schedules</w:t>
      </w:r>
    </w:p>
    <w:p w14:paraId="316DC118" w14:textId="77777777" w:rsidR="00786A14" w:rsidRDefault="002848B6">
      <w:pPr>
        <w:pStyle w:val="BodyText"/>
        <w:spacing w:before="123"/>
        <w:ind w:firstLine="0"/>
      </w:pPr>
      <w:r>
        <w:rPr>
          <w:spacing w:val="-1"/>
        </w:rPr>
        <w:t>Each</w:t>
      </w:r>
      <w:r>
        <w:rPr>
          <w:spacing w:val="-11"/>
        </w:rPr>
        <w:t xml:space="preserve"> </w:t>
      </w:r>
      <w:r>
        <w:t>attached</w:t>
      </w:r>
      <w:r>
        <w:rPr>
          <w:spacing w:val="-10"/>
        </w:rPr>
        <w:t xml:space="preserve"> </w:t>
      </w:r>
      <w:r>
        <w:t>Funding</w:t>
      </w:r>
      <w:r>
        <w:rPr>
          <w:spacing w:val="-8"/>
        </w:rPr>
        <w:t xml:space="preserve"> </w:t>
      </w:r>
      <w:r>
        <w:rPr>
          <w:spacing w:val="-1"/>
        </w:rPr>
        <w:t>Schedule</w:t>
      </w:r>
      <w:r>
        <w:rPr>
          <w:spacing w:val="-9"/>
        </w:rPr>
        <w:t xml:space="preserve"> </w:t>
      </w:r>
      <w:r>
        <w:rPr>
          <w:spacing w:val="-1"/>
        </w:rPr>
        <w:t>prescribes:</w:t>
      </w:r>
    </w:p>
    <w:p w14:paraId="5A9580F2" w14:textId="77777777" w:rsidR="00786A14" w:rsidRDefault="002848B6">
      <w:pPr>
        <w:pStyle w:val="BodyText"/>
        <w:numPr>
          <w:ilvl w:val="2"/>
          <w:numId w:val="1"/>
        </w:numPr>
        <w:tabs>
          <w:tab w:val="left" w:pos="1231"/>
        </w:tabs>
        <w:ind w:hanging="538"/>
      </w:pPr>
      <w:r>
        <w:rPr>
          <w:spacing w:val="-1"/>
        </w:rPr>
        <w:t>Funding</w:t>
      </w:r>
      <w:r>
        <w:rPr>
          <w:spacing w:val="-6"/>
        </w:rPr>
        <w:t xml:space="preserve"> </w:t>
      </w:r>
      <w:r>
        <w:t>that</w:t>
      </w:r>
      <w:r>
        <w:rPr>
          <w:spacing w:val="-7"/>
        </w:rPr>
        <w:t xml:space="preserve"> </w:t>
      </w:r>
      <w:r>
        <w:rPr>
          <w:spacing w:val="4"/>
        </w:rPr>
        <w:t>We</w:t>
      </w:r>
      <w:r>
        <w:rPr>
          <w:spacing w:val="-5"/>
        </w:rPr>
        <w:t xml:space="preserve"> </w:t>
      </w:r>
      <w:r>
        <w:rPr>
          <w:spacing w:val="-1"/>
        </w:rPr>
        <w:t>will</w:t>
      </w:r>
      <w:r>
        <w:rPr>
          <w:spacing w:val="-5"/>
        </w:rPr>
        <w:t xml:space="preserve"> </w:t>
      </w:r>
      <w:r>
        <w:t>provide</w:t>
      </w:r>
      <w:r>
        <w:rPr>
          <w:spacing w:val="-5"/>
        </w:rPr>
        <w:t xml:space="preserve"> </w:t>
      </w:r>
      <w:r>
        <w:rPr>
          <w:spacing w:val="-1"/>
        </w:rPr>
        <w:t>to</w:t>
      </w:r>
      <w:r>
        <w:rPr>
          <w:spacing w:val="-3"/>
        </w:rPr>
        <w:t xml:space="preserve"> </w:t>
      </w:r>
      <w:r>
        <w:t>You,</w:t>
      </w:r>
      <w:r>
        <w:rPr>
          <w:spacing w:val="-6"/>
        </w:rPr>
        <w:t xml:space="preserve"> </w:t>
      </w:r>
      <w:r>
        <w:t>including</w:t>
      </w:r>
      <w:r>
        <w:rPr>
          <w:spacing w:val="-5"/>
        </w:rPr>
        <w:t xml:space="preserve"> </w:t>
      </w:r>
      <w:r>
        <w:t>the</w:t>
      </w:r>
      <w:r>
        <w:rPr>
          <w:spacing w:val="-5"/>
        </w:rPr>
        <w:t xml:space="preserve"> </w:t>
      </w:r>
      <w:r>
        <w:t>basis</w:t>
      </w:r>
      <w:r>
        <w:rPr>
          <w:spacing w:val="-5"/>
        </w:rPr>
        <w:t xml:space="preserve"> </w:t>
      </w:r>
      <w:r>
        <w:rPr>
          <w:spacing w:val="-1"/>
        </w:rPr>
        <w:t>on</w:t>
      </w:r>
      <w:r>
        <w:rPr>
          <w:spacing w:val="-3"/>
        </w:rPr>
        <w:t xml:space="preserve"> </w:t>
      </w:r>
      <w:r>
        <w:rPr>
          <w:spacing w:val="-1"/>
        </w:rPr>
        <w:t>which</w:t>
      </w:r>
      <w:r>
        <w:rPr>
          <w:spacing w:val="-6"/>
        </w:rPr>
        <w:t xml:space="preserve"> </w:t>
      </w:r>
      <w:r>
        <w:t>the</w:t>
      </w:r>
      <w:r>
        <w:rPr>
          <w:spacing w:val="-4"/>
        </w:rPr>
        <w:t xml:space="preserve"> </w:t>
      </w:r>
      <w:r>
        <w:t>Funding</w:t>
      </w:r>
      <w:r>
        <w:rPr>
          <w:spacing w:val="-3"/>
        </w:rPr>
        <w:t xml:space="preserve"> </w:t>
      </w:r>
      <w:r>
        <w:t>will</w:t>
      </w:r>
      <w:r>
        <w:rPr>
          <w:spacing w:val="-5"/>
        </w:rPr>
        <w:t xml:space="preserve"> </w:t>
      </w:r>
      <w:r>
        <w:rPr>
          <w:spacing w:val="-1"/>
        </w:rPr>
        <w:t>be</w:t>
      </w:r>
      <w:r>
        <w:rPr>
          <w:spacing w:val="-5"/>
        </w:rPr>
        <w:t xml:space="preserve"> </w:t>
      </w:r>
      <w:r>
        <w:t>paid;</w:t>
      </w:r>
      <w:r>
        <w:rPr>
          <w:spacing w:val="-6"/>
        </w:rPr>
        <w:t xml:space="preserve"> </w:t>
      </w:r>
      <w:r>
        <w:t>and</w:t>
      </w:r>
    </w:p>
    <w:p w14:paraId="3480ABD7" w14:textId="77777777" w:rsidR="00786A14" w:rsidRDefault="002848B6">
      <w:pPr>
        <w:pStyle w:val="BodyText"/>
        <w:numPr>
          <w:ilvl w:val="2"/>
          <w:numId w:val="1"/>
        </w:numPr>
        <w:tabs>
          <w:tab w:val="left" w:pos="1231"/>
        </w:tabs>
        <w:spacing w:before="118"/>
        <w:ind w:hanging="538"/>
      </w:pPr>
      <w:r>
        <w:rPr>
          <w:spacing w:val="-1"/>
        </w:rPr>
        <w:t>the</w:t>
      </w:r>
      <w:r>
        <w:rPr>
          <w:spacing w:val="-5"/>
        </w:rPr>
        <w:t xml:space="preserve"> </w:t>
      </w:r>
      <w:r>
        <w:rPr>
          <w:spacing w:val="-1"/>
        </w:rPr>
        <w:t>Services</w:t>
      </w:r>
      <w:r>
        <w:rPr>
          <w:spacing w:val="-4"/>
        </w:rPr>
        <w:t xml:space="preserve"> </w:t>
      </w:r>
      <w:r>
        <w:t>that</w:t>
      </w:r>
      <w:r>
        <w:rPr>
          <w:spacing w:val="-5"/>
        </w:rPr>
        <w:t xml:space="preserve"> </w:t>
      </w:r>
      <w:r>
        <w:rPr>
          <w:spacing w:val="-1"/>
        </w:rPr>
        <w:t>You</w:t>
      </w:r>
      <w:r>
        <w:rPr>
          <w:spacing w:val="-5"/>
        </w:rPr>
        <w:t xml:space="preserve"> </w:t>
      </w:r>
      <w:r>
        <w:rPr>
          <w:spacing w:val="1"/>
        </w:rPr>
        <w:t>must</w:t>
      </w:r>
      <w:r>
        <w:rPr>
          <w:spacing w:val="-6"/>
        </w:rPr>
        <w:t xml:space="preserve"> </w:t>
      </w:r>
      <w:r>
        <w:rPr>
          <w:spacing w:val="-1"/>
        </w:rPr>
        <w:t>deliver,</w:t>
      </w:r>
      <w:r>
        <w:rPr>
          <w:spacing w:val="-6"/>
        </w:rPr>
        <w:t xml:space="preserve"> </w:t>
      </w:r>
      <w:r>
        <w:t>specified</w:t>
      </w:r>
      <w:r>
        <w:rPr>
          <w:spacing w:val="-6"/>
        </w:rPr>
        <w:t xml:space="preserve"> </w:t>
      </w:r>
      <w:r>
        <w:t>in</w:t>
      </w:r>
      <w:r>
        <w:rPr>
          <w:spacing w:val="-6"/>
        </w:rPr>
        <w:t xml:space="preserve"> </w:t>
      </w:r>
      <w:r>
        <w:rPr>
          <w:spacing w:val="-1"/>
        </w:rPr>
        <w:t>item 6.1.</w:t>
      </w:r>
    </w:p>
    <w:p w14:paraId="474D2E79" w14:textId="77777777" w:rsidR="00786A14" w:rsidRDefault="002848B6" w:rsidP="00C017A9">
      <w:pPr>
        <w:pStyle w:val="Heading3"/>
        <w:numPr>
          <w:ilvl w:val="1"/>
          <w:numId w:val="1"/>
        </w:numPr>
        <w:tabs>
          <w:tab w:val="left" w:pos="693"/>
        </w:tabs>
        <w:spacing w:before="120"/>
        <w:ind w:hanging="539"/>
        <w:rPr>
          <w:b w:val="0"/>
          <w:bCs w:val="0"/>
        </w:rPr>
      </w:pPr>
      <w:bookmarkStart w:id="6" w:name="1.4_Further_versions_and_variation_of_te"/>
      <w:bookmarkStart w:id="7" w:name="_bookmark0"/>
      <w:bookmarkStart w:id="8" w:name="_Hlk89704329"/>
      <w:bookmarkEnd w:id="6"/>
      <w:bookmarkEnd w:id="7"/>
      <w:r>
        <w:rPr>
          <w:spacing w:val="-1"/>
        </w:rPr>
        <w:t>Further</w:t>
      </w:r>
      <w:r>
        <w:rPr>
          <w:spacing w:val="-9"/>
        </w:rPr>
        <w:t xml:space="preserve"> </w:t>
      </w:r>
      <w:r>
        <w:t>versions</w:t>
      </w:r>
      <w:r>
        <w:rPr>
          <w:spacing w:val="-8"/>
        </w:rPr>
        <w:t xml:space="preserve"> </w:t>
      </w:r>
      <w:r>
        <w:rPr>
          <w:spacing w:val="-1"/>
        </w:rPr>
        <w:t>and</w:t>
      </w:r>
      <w:r>
        <w:rPr>
          <w:spacing w:val="-7"/>
        </w:rPr>
        <w:t xml:space="preserve"> </w:t>
      </w:r>
      <w:r>
        <w:t>variation</w:t>
      </w:r>
      <w:r>
        <w:rPr>
          <w:spacing w:val="-7"/>
        </w:rPr>
        <w:t xml:space="preserve"> </w:t>
      </w:r>
      <w:r>
        <w:t>of</w:t>
      </w:r>
      <w:r>
        <w:rPr>
          <w:spacing w:val="-7"/>
        </w:rPr>
        <w:t xml:space="preserve"> </w:t>
      </w:r>
      <w:r>
        <w:rPr>
          <w:spacing w:val="-1"/>
        </w:rPr>
        <w:t>terms</w:t>
      </w:r>
    </w:p>
    <w:p w14:paraId="76FCA9DA" w14:textId="77777777" w:rsidR="00786A14" w:rsidRDefault="002848B6">
      <w:pPr>
        <w:pStyle w:val="BodyText"/>
        <w:numPr>
          <w:ilvl w:val="2"/>
          <w:numId w:val="1"/>
        </w:numPr>
        <w:tabs>
          <w:tab w:val="left" w:pos="1231"/>
        </w:tabs>
        <w:spacing w:before="123"/>
        <w:ind w:right="744" w:hanging="538"/>
      </w:pPr>
      <w:bookmarkStart w:id="9" w:name="_bookmark1"/>
      <w:bookmarkEnd w:id="9"/>
      <w:r>
        <w:rPr>
          <w:spacing w:val="-1"/>
        </w:rPr>
        <w:t>If</w:t>
      </w:r>
      <w:r>
        <w:rPr>
          <w:spacing w:val="-6"/>
        </w:rPr>
        <w:t xml:space="preserve"> </w:t>
      </w:r>
      <w:r>
        <w:rPr>
          <w:spacing w:val="-1"/>
        </w:rPr>
        <w:t>these</w:t>
      </w:r>
      <w:r>
        <w:rPr>
          <w:spacing w:val="-6"/>
        </w:rPr>
        <w:t xml:space="preserve"> </w:t>
      </w:r>
      <w:r>
        <w:t>Funding</w:t>
      </w:r>
      <w:r>
        <w:rPr>
          <w:spacing w:val="-7"/>
        </w:rPr>
        <w:t xml:space="preserve"> </w:t>
      </w:r>
      <w:r>
        <w:t>and</w:t>
      </w:r>
      <w:r>
        <w:rPr>
          <w:spacing w:val="-5"/>
        </w:rPr>
        <w:t xml:space="preserve"> </w:t>
      </w:r>
      <w:r>
        <w:t>Service</w:t>
      </w:r>
      <w:r>
        <w:rPr>
          <w:spacing w:val="-7"/>
        </w:rPr>
        <w:t xml:space="preserve"> </w:t>
      </w:r>
      <w:r>
        <w:t>Details</w:t>
      </w:r>
      <w:r>
        <w:rPr>
          <w:spacing w:val="-5"/>
        </w:rPr>
        <w:t xml:space="preserve"> </w:t>
      </w:r>
      <w:r>
        <w:t>refer</w:t>
      </w:r>
      <w:r>
        <w:rPr>
          <w:spacing w:val="-6"/>
        </w:rPr>
        <w:t xml:space="preserve"> </w:t>
      </w:r>
      <w:r>
        <w:rPr>
          <w:spacing w:val="-1"/>
        </w:rPr>
        <w:t>to</w:t>
      </w:r>
      <w:r>
        <w:rPr>
          <w:spacing w:val="-7"/>
        </w:rPr>
        <w:t xml:space="preserve"> </w:t>
      </w:r>
      <w:r>
        <w:t>a</w:t>
      </w:r>
      <w:r>
        <w:rPr>
          <w:spacing w:val="-7"/>
        </w:rPr>
        <w:t xml:space="preserve"> </w:t>
      </w:r>
      <w:r>
        <w:t>document,</w:t>
      </w:r>
      <w:r>
        <w:rPr>
          <w:spacing w:val="-7"/>
        </w:rPr>
        <w:t xml:space="preserve"> </w:t>
      </w:r>
      <w:r>
        <w:t>specification,</w:t>
      </w:r>
      <w:r>
        <w:rPr>
          <w:spacing w:val="-7"/>
        </w:rPr>
        <w:t xml:space="preserve"> </w:t>
      </w:r>
      <w:r>
        <w:t>guideline,</w:t>
      </w:r>
      <w:r>
        <w:rPr>
          <w:spacing w:val="-5"/>
        </w:rPr>
        <w:t xml:space="preserve"> </w:t>
      </w:r>
      <w:r>
        <w:rPr>
          <w:spacing w:val="-1"/>
        </w:rPr>
        <w:t>policy,</w:t>
      </w:r>
      <w:r>
        <w:rPr>
          <w:spacing w:val="28"/>
          <w:w w:val="99"/>
        </w:rPr>
        <w:t xml:space="preserve"> </w:t>
      </w:r>
      <w:r>
        <w:rPr>
          <w:spacing w:val="-1"/>
        </w:rPr>
        <w:t>standard,</w:t>
      </w:r>
      <w:r>
        <w:rPr>
          <w:spacing w:val="-4"/>
        </w:rPr>
        <w:t xml:space="preserve"> </w:t>
      </w:r>
      <w:r>
        <w:rPr>
          <w:spacing w:val="-1"/>
        </w:rPr>
        <w:t>framework</w:t>
      </w:r>
      <w:r>
        <w:rPr>
          <w:spacing w:val="-3"/>
        </w:rPr>
        <w:t xml:space="preserve"> </w:t>
      </w:r>
      <w:r>
        <w:rPr>
          <w:spacing w:val="-1"/>
        </w:rPr>
        <w:t>or</w:t>
      </w:r>
      <w:r>
        <w:rPr>
          <w:spacing w:val="-4"/>
        </w:rPr>
        <w:t xml:space="preserve"> </w:t>
      </w:r>
      <w:r>
        <w:t>scheme*</w:t>
      </w:r>
      <w:r>
        <w:rPr>
          <w:spacing w:val="-6"/>
        </w:rPr>
        <w:t xml:space="preserve"> </w:t>
      </w:r>
      <w:r>
        <w:rPr>
          <w:spacing w:val="-1"/>
        </w:rPr>
        <w:t>that</w:t>
      </w:r>
      <w:r>
        <w:rPr>
          <w:spacing w:val="-4"/>
        </w:rPr>
        <w:t xml:space="preserve"> </w:t>
      </w:r>
      <w:r>
        <w:rPr>
          <w:spacing w:val="-1"/>
        </w:rPr>
        <w:t>You</w:t>
      </w:r>
      <w:r>
        <w:rPr>
          <w:spacing w:val="-6"/>
        </w:rPr>
        <w:t xml:space="preserve"> </w:t>
      </w:r>
      <w:r>
        <w:rPr>
          <w:spacing w:val="1"/>
        </w:rPr>
        <w:t>must</w:t>
      </w:r>
      <w:r>
        <w:rPr>
          <w:spacing w:val="-6"/>
        </w:rPr>
        <w:t xml:space="preserve"> </w:t>
      </w:r>
      <w:r>
        <w:t>comply</w:t>
      </w:r>
      <w:r>
        <w:rPr>
          <w:spacing w:val="-8"/>
        </w:rPr>
        <w:t xml:space="preserve"> </w:t>
      </w:r>
      <w:r>
        <w:rPr>
          <w:spacing w:val="-1"/>
        </w:rPr>
        <w:t>with,</w:t>
      </w:r>
      <w:r>
        <w:rPr>
          <w:spacing w:val="-6"/>
        </w:rPr>
        <w:t xml:space="preserve"> </w:t>
      </w:r>
      <w:r>
        <w:t>meet</w:t>
      </w:r>
      <w:r>
        <w:rPr>
          <w:spacing w:val="-6"/>
        </w:rPr>
        <w:t xml:space="preserve"> </w:t>
      </w:r>
      <w:r>
        <w:rPr>
          <w:spacing w:val="-1"/>
        </w:rPr>
        <w:t>or</w:t>
      </w:r>
      <w:r>
        <w:rPr>
          <w:spacing w:val="-5"/>
        </w:rPr>
        <w:t xml:space="preserve"> </w:t>
      </w:r>
      <w:r>
        <w:rPr>
          <w:spacing w:val="-1"/>
        </w:rPr>
        <w:t>have</w:t>
      </w:r>
      <w:r>
        <w:rPr>
          <w:spacing w:val="-6"/>
        </w:rPr>
        <w:t xml:space="preserve"> </w:t>
      </w:r>
      <w:r>
        <w:t>regard</w:t>
      </w:r>
      <w:r>
        <w:rPr>
          <w:spacing w:val="-5"/>
        </w:rPr>
        <w:t xml:space="preserve"> </w:t>
      </w:r>
      <w:r>
        <w:t>to,</w:t>
      </w:r>
      <w:r>
        <w:rPr>
          <w:spacing w:val="-6"/>
        </w:rPr>
        <w:t xml:space="preserve"> </w:t>
      </w:r>
      <w:r>
        <w:rPr>
          <w:spacing w:val="-1"/>
        </w:rPr>
        <w:t>or</w:t>
      </w:r>
      <w:r>
        <w:rPr>
          <w:spacing w:val="-5"/>
        </w:rPr>
        <w:t xml:space="preserve"> </w:t>
      </w:r>
      <w:r>
        <w:t>that</w:t>
      </w:r>
      <w:r>
        <w:rPr>
          <w:spacing w:val="67"/>
          <w:w w:val="99"/>
        </w:rPr>
        <w:t xml:space="preserve"> </w:t>
      </w:r>
      <w:r>
        <w:rPr>
          <w:spacing w:val="-1"/>
        </w:rPr>
        <w:t>applies</w:t>
      </w:r>
      <w:r>
        <w:rPr>
          <w:spacing w:val="-5"/>
        </w:rPr>
        <w:t xml:space="preserve"> </w:t>
      </w:r>
      <w:r>
        <w:rPr>
          <w:spacing w:val="1"/>
        </w:rPr>
        <w:t>to</w:t>
      </w:r>
      <w:r>
        <w:rPr>
          <w:spacing w:val="-5"/>
        </w:rPr>
        <w:t xml:space="preserve"> </w:t>
      </w:r>
      <w:r>
        <w:rPr>
          <w:spacing w:val="1"/>
        </w:rPr>
        <w:t>any</w:t>
      </w:r>
      <w:r>
        <w:rPr>
          <w:spacing w:val="-7"/>
        </w:rPr>
        <w:t xml:space="preserve"> </w:t>
      </w:r>
      <w:r>
        <w:rPr>
          <w:spacing w:val="-1"/>
        </w:rPr>
        <w:t>of</w:t>
      </w:r>
      <w:r>
        <w:rPr>
          <w:spacing w:val="-3"/>
        </w:rPr>
        <w:t xml:space="preserve"> </w:t>
      </w:r>
      <w:r>
        <w:rPr>
          <w:spacing w:val="-1"/>
        </w:rPr>
        <w:t>the</w:t>
      </w:r>
      <w:r>
        <w:rPr>
          <w:spacing w:val="-6"/>
        </w:rPr>
        <w:t xml:space="preserve"> </w:t>
      </w:r>
      <w:r>
        <w:t>Funding</w:t>
      </w:r>
      <w:r>
        <w:rPr>
          <w:spacing w:val="-5"/>
        </w:rPr>
        <w:t xml:space="preserve"> </w:t>
      </w:r>
      <w:r>
        <w:rPr>
          <w:spacing w:val="-1"/>
        </w:rPr>
        <w:t>or</w:t>
      </w:r>
      <w:r>
        <w:rPr>
          <w:spacing w:val="-5"/>
        </w:rPr>
        <w:t xml:space="preserve"> </w:t>
      </w:r>
      <w:r>
        <w:t>the</w:t>
      </w:r>
      <w:r>
        <w:rPr>
          <w:spacing w:val="-3"/>
        </w:rPr>
        <w:t xml:space="preserve"> </w:t>
      </w:r>
      <w:r>
        <w:rPr>
          <w:spacing w:val="-1"/>
        </w:rPr>
        <w:t>Services:</w:t>
      </w:r>
    </w:p>
    <w:p w14:paraId="560CFE7D" w14:textId="77777777" w:rsidR="00786A14" w:rsidRDefault="002848B6">
      <w:pPr>
        <w:pStyle w:val="BodyText"/>
        <w:numPr>
          <w:ilvl w:val="3"/>
          <w:numId w:val="1"/>
        </w:numPr>
        <w:tabs>
          <w:tab w:val="left" w:pos="1773"/>
        </w:tabs>
        <w:ind w:right="266" w:hanging="540"/>
      </w:pPr>
      <w:r>
        <w:rPr>
          <w:spacing w:val="3"/>
        </w:rPr>
        <w:t>We</w:t>
      </w:r>
      <w:r>
        <w:rPr>
          <w:spacing w:val="-11"/>
        </w:rPr>
        <w:t xml:space="preserve"> </w:t>
      </w:r>
      <w:r>
        <w:t>may,</w:t>
      </w:r>
      <w:r>
        <w:rPr>
          <w:spacing w:val="-6"/>
        </w:rPr>
        <w:t xml:space="preserve"> </w:t>
      </w:r>
      <w:r>
        <w:t>from</w:t>
      </w:r>
      <w:r>
        <w:rPr>
          <w:spacing w:val="-1"/>
        </w:rPr>
        <w:t xml:space="preserve"> time</w:t>
      </w:r>
      <w:r>
        <w:rPr>
          <w:spacing w:val="-5"/>
        </w:rPr>
        <w:t xml:space="preserve"> </w:t>
      </w:r>
      <w:r>
        <w:rPr>
          <w:spacing w:val="-1"/>
        </w:rPr>
        <w:t>to</w:t>
      </w:r>
      <w:r>
        <w:rPr>
          <w:spacing w:val="-6"/>
        </w:rPr>
        <w:t xml:space="preserve"> </w:t>
      </w:r>
      <w:r>
        <w:t>time,</w:t>
      </w:r>
      <w:r>
        <w:rPr>
          <w:spacing w:val="-6"/>
        </w:rPr>
        <w:t xml:space="preserve"> </w:t>
      </w:r>
      <w:r>
        <w:t>issue</w:t>
      </w:r>
      <w:r>
        <w:rPr>
          <w:spacing w:val="-6"/>
        </w:rPr>
        <w:t xml:space="preserve"> </w:t>
      </w:r>
      <w:r>
        <w:rPr>
          <w:spacing w:val="-1"/>
        </w:rPr>
        <w:t>or</w:t>
      </w:r>
      <w:r>
        <w:rPr>
          <w:spacing w:val="-5"/>
        </w:rPr>
        <w:t xml:space="preserve"> </w:t>
      </w:r>
      <w:r>
        <w:t>approve</w:t>
      </w:r>
      <w:r>
        <w:rPr>
          <w:spacing w:val="-3"/>
        </w:rPr>
        <w:t xml:space="preserve"> </w:t>
      </w:r>
      <w:r>
        <w:t>a</w:t>
      </w:r>
      <w:r>
        <w:rPr>
          <w:spacing w:val="-6"/>
        </w:rPr>
        <w:t xml:space="preserve"> </w:t>
      </w:r>
      <w:r>
        <w:t>new</w:t>
      </w:r>
      <w:r>
        <w:rPr>
          <w:spacing w:val="-3"/>
        </w:rPr>
        <w:t xml:space="preserve"> </w:t>
      </w:r>
      <w:r>
        <w:rPr>
          <w:spacing w:val="-1"/>
        </w:rPr>
        <w:t>version</w:t>
      </w:r>
      <w:r>
        <w:rPr>
          <w:spacing w:val="-6"/>
        </w:rPr>
        <w:t xml:space="preserve"> </w:t>
      </w:r>
      <w:r>
        <w:rPr>
          <w:spacing w:val="-1"/>
        </w:rPr>
        <w:t>of</w:t>
      </w:r>
      <w:r>
        <w:rPr>
          <w:spacing w:val="-3"/>
        </w:rPr>
        <w:t xml:space="preserve"> </w:t>
      </w:r>
      <w:r>
        <w:t>that</w:t>
      </w:r>
      <w:r>
        <w:rPr>
          <w:spacing w:val="-6"/>
        </w:rPr>
        <w:t xml:space="preserve"> </w:t>
      </w:r>
      <w:r>
        <w:t>document,</w:t>
      </w:r>
      <w:r>
        <w:rPr>
          <w:spacing w:val="-5"/>
        </w:rPr>
        <w:t xml:space="preserve"> </w:t>
      </w:r>
      <w:r>
        <w:rPr>
          <w:spacing w:val="-1"/>
        </w:rPr>
        <w:t>specification,</w:t>
      </w:r>
      <w:r>
        <w:rPr>
          <w:spacing w:val="60"/>
          <w:w w:val="99"/>
        </w:rPr>
        <w:t xml:space="preserve"> </w:t>
      </w:r>
      <w:r>
        <w:rPr>
          <w:spacing w:val="-1"/>
        </w:rPr>
        <w:t>guideline,</w:t>
      </w:r>
      <w:r>
        <w:rPr>
          <w:spacing w:val="-10"/>
        </w:rPr>
        <w:t xml:space="preserve"> </w:t>
      </w:r>
      <w:r>
        <w:t>policy,</w:t>
      </w:r>
      <w:r>
        <w:rPr>
          <w:spacing w:val="-9"/>
        </w:rPr>
        <w:t xml:space="preserve"> </w:t>
      </w:r>
      <w:r>
        <w:t>standard,</w:t>
      </w:r>
      <w:r>
        <w:rPr>
          <w:spacing w:val="-7"/>
        </w:rPr>
        <w:t xml:space="preserve"> </w:t>
      </w:r>
      <w:r>
        <w:rPr>
          <w:spacing w:val="-1"/>
        </w:rPr>
        <w:t>framework</w:t>
      </w:r>
      <w:r>
        <w:rPr>
          <w:spacing w:val="-6"/>
        </w:rPr>
        <w:t xml:space="preserve"> </w:t>
      </w:r>
      <w:r>
        <w:rPr>
          <w:spacing w:val="-1"/>
        </w:rPr>
        <w:t>or</w:t>
      </w:r>
      <w:r>
        <w:rPr>
          <w:spacing w:val="-8"/>
        </w:rPr>
        <w:t xml:space="preserve"> </w:t>
      </w:r>
      <w:proofErr w:type="gramStart"/>
      <w:r>
        <w:t>scheme;</w:t>
      </w:r>
      <w:proofErr w:type="gramEnd"/>
    </w:p>
    <w:p w14:paraId="4B8BE9A3" w14:textId="77777777" w:rsidR="00786A14" w:rsidRDefault="002848B6">
      <w:pPr>
        <w:pStyle w:val="BodyText"/>
        <w:numPr>
          <w:ilvl w:val="3"/>
          <w:numId w:val="1"/>
        </w:numPr>
        <w:tabs>
          <w:tab w:val="left" w:pos="1768"/>
        </w:tabs>
        <w:ind w:left="1767" w:right="744" w:hanging="535"/>
      </w:pPr>
      <w:r>
        <w:rPr>
          <w:spacing w:val="3"/>
        </w:rPr>
        <w:t>We</w:t>
      </w:r>
      <w:r>
        <w:rPr>
          <w:spacing w:val="-8"/>
        </w:rPr>
        <w:t xml:space="preserve"> </w:t>
      </w:r>
      <w:r>
        <w:rPr>
          <w:spacing w:val="-1"/>
        </w:rPr>
        <w:t>will</w:t>
      </w:r>
      <w:r>
        <w:rPr>
          <w:spacing w:val="-6"/>
        </w:rPr>
        <w:t xml:space="preserve"> </w:t>
      </w:r>
      <w:r>
        <w:t>notify</w:t>
      </w:r>
      <w:r>
        <w:rPr>
          <w:spacing w:val="-5"/>
        </w:rPr>
        <w:t xml:space="preserve"> </w:t>
      </w:r>
      <w:r>
        <w:t>You</w:t>
      </w:r>
      <w:r>
        <w:rPr>
          <w:spacing w:val="-5"/>
        </w:rPr>
        <w:t xml:space="preserve"> </w:t>
      </w:r>
      <w:r>
        <w:rPr>
          <w:spacing w:val="-1"/>
        </w:rPr>
        <w:t>about</w:t>
      </w:r>
      <w:r>
        <w:rPr>
          <w:spacing w:val="-3"/>
        </w:rPr>
        <w:t xml:space="preserve"> </w:t>
      </w:r>
      <w:r>
        <w:t>any</w:t>
      </w:r>
      <w:r>
        <w:rPr>
          <w:spacing w:val="-5"/>
        </w:rPr>
        <w:t xml:space="preserve"> </w:t>
      </w:r>
      <w:r>
        <w:rPr>
          <w:spacing w:val="1"/>
        </w:rPr>
        <w:t>new</w:t>
      </w:r>
      <w:r>
        <w:rPr>
          <w:spacing w:val="-5"/>
        </w:rPr>
        <w:t xml:space="preserve"> </w:t>
      </w:r>
      <w:r>
        <w:rPr>
          <w:spacing w:val="-1"/>
        </w:rPr>
        <w:t>version,</w:t>
      </w:r>
      <w:r>
        <w:rPr>
          <w:spacing w:val="-4"/>
        </w:rPr>
        <w:t xml:space="preserve"> </w:t>
      </w:r>
      <w:r>
        <w:t>the</w:t>
      </w:r>
      <w:r>
        <w:rPr>
          <w:spacing w:val="-5"/>
        </w:rPr>
        <w:t xml:space="preserve"> </w:t>
      </w:r>
      <w:r>
        <w:t>date</w:t>
      </w:r>
      <w:r>
        <w:rPr>
          <w:spacing w:val="-5"/>
        </w:rPr>
        <w:t xml:space="preserve"> </w:t>
      </w:r>
      <w:r>
        <w:t>that</w:t>
      </w:r>
      <w:r>
        <w:rPr>
          <w:spacing w:val="-3"/>
        </w:rPr>
        <w:t xml:space="preserve"> </w:t>
      </w:r>
      <w:r>
        <w:rPr>
          <w:spacing w:val="-1"/>
        </w:rPr>
        <w:t>it</w:t>
      </w:r>
      <w:r>
        <w:rPr>
          <w:spacing w:val="-4"/>
        </w:rPr>
        <w:t xml:space="preserve"> </w:t>
      </w:r>
      <w:r>
        <w:rPr>
          <w:spacing w:val="-1"/>
        </w:rPr>
        <w:t>is</w:t>
      </w:r>
      <w:r>
        <w:rPr>
          <w:spacing w:val="-4"/>
        </w:rPr>
        <w:t xml:space="preserve"> </w:t>
      </w:r>
      <w:r>
        <w:rPr>
          <w:spacing w:val="1"/>
        </w:rPr>
        <w:t>to</w:t>
      </w:r>
      <w:r>
        <w:rPr>
          <w:spacing w:val="-5"/>
        </w:rPr>
        <w:t xml:space="preserve"> </w:t>
      </w:r>
      <w:r>
        <w:t>take</w:t>
      </w:r>
      <w:r>
        <w:rPr>
          <w:spacing w:val="-4"/>
        </w:rPr>
        <w:t xml:space="preserve"> </w:t>
      </w:r>
      <w:r>
        <w:t>effect</w:t>
      </w:r>
      <w:r>
        <w:rPr>
          <w:spacing w:val="-5"/>
        </w:rPr>
        <w:t xml:space="preserve"> </w:t>
      </w:r>
      <w:r>
        <w:rPr>
          <w:spacing w:val="-1"/>
        </w:rPr>
        <w:t>from</w:t>
      </w:r>
      <w:r>
        <w:rPr>
          <w:spacing w:val="-3"/>
        </w:rPr>
        <w:t xml:space="preserve"> </w:t>
      </w:r>
      <w:r>
        <w:rPr>
          <w:spacing w:val="-1"/>
        </w:rPr>
        <w:t>and</w:t>
      </w:r>
      <w:r>
        <w:rPr>
          <w:spacing w:val="-2"/>
        </w:rPr>
        <w:t xml:space="preserve"> </w:t>
      </w:r>
      <w:r>
        <w:rPr>
          <w:spacing w:val="-1"/>
        </w:rPr>
        <w:t>the</w:t>
      </w:r>
      <w:r>
        <w:rPr>
          <w:spacing w:val="55"/>
          <w:w w:val="99"/>
        </w:rPr>
        <w:t xml:space="preserve"> </w:t>
      </w:r>
      <w:r>
        <w:rPr>
          <w:spacing w:val="-1"/>
        </w:rPr>
        <w:t>Funding</w:t>
      </w:r>
      <w:r>
        <w:rPr>
          <w:spacing w:val="-4"/>
        </w:rPr>
        <w:t xml:space="preserve"> </w:t>
      </w:r>
      <w:r>
        <w:rPr>
          <w:spacing w:val="-1"/>
        </w:rPr>
        <w:t>or</w:t>
      </w:r>
      <w:r>
        <w:rPr>
          <w:spacing w:val="-5"/>
        </w:rPr>
        <w:t xml:space="preserve"> </w:t>
      </w:r>
      <w:r>
        <w:rPr>
          <w:spacing w:val="-1"/>
        </w:rPr>
        <w:t>Services</w:t>
      </w:r>
      <w:r>
        <w:rPr>
          <w:spacing w:val="-5"/>
        </w:rPr>
        <w:t xml:space="preserve"> </w:t>
      </w:r>
      <w:r>
        <w:rPr>
          <w:spacing w:val="1"/>
        </w:rPr>
        <w:t>to</w:t>
      </w:r>
      <w:r>
        <w:rPr>
          <w:spacing w:val="-4"/>
        </w:rPr>
        <w:t xml:space="preserve"> </w:t>
      </w:r>
      <w:r>
        <w:t>which</w:t>
      </w:r>
      <w:r>
        <w:rPr>
          <w:spacing w:val="-6"/>
        </w:rPr>
        <w:t xml:space="preserve"> </w:t>
      </w:r>
      <w:r>
        <w:rPr>
          <w:spacing w:val="-1"/>
        </w:rPr>
        <w:t>it</w:t>
      </w:r>
      <w:r>
        <w:rPr>
          <w:spacing w:val="-6"/>
        </w:rPr>
        <w:t xml:space="preserve"> </w:t>
      </w:r>
      <w:r>
        <w:rPr>
          <w:spacing w:val="-1"/>
        </w:rPr>
        <w:t>relates;</w:t>
      </w:r>
      <w:r>
        <w:rPr>
          <w:spacing w:val="-4"/>
        </w:rPr>
        <w:t xml:space="preserve"> </w:t>
      </w:r>
      <w:r>
        <w:rPr>
          <w:spacing w:val="-1"/>
        </w:rPr>
        <w:t>and</w:t>
      </w:r>
    </w:p>
    <w:p w14:paraId="518EDF17" w14:textId="77777777" w:rsidR="00786A14" w:rsidRDefault="002848B6">
      <w:pPr>
        <w:pStyle w:val="BodyText"/>
        <w:numPr>
          <w:ilvl w:val="3"/>
          <w:numId w:val="1"/>
        </w:numPr>
        <w:tabs>
          <w:tab w:val="left" w:pos="1767"/>
        </w:tabs>
        <w:ind w:left="1766" w:right="674" w:hanging="535"/>
      </w:pPr>
      <w:r>
        <w:rPr>
          <w:spacing w:val="-1"/>
        </w:rPr>
        <w:t>from the</w:t>
      </w:r>
      <w:r>
        <w:rPr>
          <w:spacing w:val="-5"/>
        </w:rPr>
        <w:t xml:space="preserve"> </w:t>
      </w:r>
      <w:r>
        <w:rPr>
          <w:spacing w:val="-1"/>
        </w:rPr>
        <w:t>date</w:t>
      </w:r>
      <w:r>
        <w:rPr>
          <w:spacing w:val="-3"/>
        </w:rPr>
        <w:t xml:space="preserve"> </w:t>
      </w:r>
      <w:r>
        <w:rPr>
          <w:spacing w:val="-1"/>
        </w:rPr>
        <w:t>of</w:t>
      </w:r>
      <w:r>
        <w:rPr>
          <w:spacing w:val="-3"/>
        </w:rPr>
        <w:t xml:space="preserve"> </w:t>
      </w:r>
      <w:r>
        <w:t>effect</w:t>
      </w:r>
      <w:r>
        <w:rPr>
          <w:spacing w:val="-5"/>
        </w:rPr>
        <w:t xml:space="preserve"> </w:t>
      </w:r>
      <w:r>
        <w:rPr>
          <w:spacing w:val="-1"/>
        </w:rPr>
        <w:t>stated</w:t>
      </w:r>
      <w:r>
        <w:rPr>
          <w:spacing w:val="-4"/>
        </w:rPr>
        <w:t xml:space="preserve"> </w:t>
      </w:r>
      <w:r>
        <w:rPr>
          <w:spacing w:val="-1"/>
        </w:rPr>
        <w:t>in</w:t>
      </w:r>
      <w:r>
        <w:rPr>
          <w:spacing w:val="-3"/>
        </w:rPr>
        <w:t xml:space="preserve"> </w:t>
      </w:r>
      <w:r>
        <w:rPr>
          <w:spacing w:val="-1"/>
        </w:rPr>
        <w:t>the</w:t>
      </w:r>
      <w:r>
        <w:rPr>
          <w:spacing w:val="-3"/>
        </w:rPr>
        <w:t xml:space="preserve"> </w:t>
      </w:r>
      <w:r>
        <w:rPr>
          <w:spacing w:val="-1"/>
        </w:rPr>
        <w:t>notice,</w:t>
      </w:r>
      <w:r>
        <w:rPr>
          <w:spacing w:val="-5"/>
        </w:rPr>
        <w:t xml:space="preserve"> </w:t>
      </w:r>
      <w:r>
        <w:t>the</w:t>
      </w:r>
      <w:r>
        <w:rPr>
          <w:spacing w:val="-3"/>
        </w:rPr>
        <w:t xml:space="preserve"> </w:t>
      </w:r>
      <w:r>
        <w:t>new</w:t>
      </w:r>
      <w:r>
        <w:rPr>
          <w:spacing w:val="-5"/>
        </w:rPr>
        <w:t xml:space="preserve"> </w:t>
      </w:r>
      <w:r>
        <w:rPr>
          <w:spacing w:val="-1"/>
        </w:rPr>
        <w:t>version</w:t>
      </w:r>
      <w:r>
        <w:rPr>
          <w:spacing w:val="-3"/>
        </w:rPr>
        <w:t xml:space="preserve"> </w:t>
      </w:r>
      <w:r>
        <w:rPr>
          <w:spacing w:val="-1"/>
        </w:rPr>
        <w:t>will</w:t>
      </w:r>
      <w:r>
        <w:rPr>
          <w:spacing w:val="-6"/>
        </w:rPr>
        <w:t xml:space="preserve"> </w:t>
      </w:r>
      <w:r>
        <w:t>apply</w:t>
      </w:r>
      <w:r>
        <w:rPr>
          <w:spacing w:val="-9"/>
        </w:rPr>
        <w:t xml:space="preserve"> </w:t>
      </w:r>
      <w:r>
        <w:rPr>
          <w:spacing w:val="1"/>
        </w:rPr>
        <w:t>to</w:t>
      </w:r>
      <w:r>
        <w:rPr>
          <w:spacing w:val="-5"/>
        </w:rPr>
        <w:t xml:space="preserve"> </w:t>
      </w:r>
      <w:r>
        <w:t>the</w:t>
      </w:r>
      <w:r>
        <w:rPr>
          <w:spacing w:val="-4"/>
        </w:rPr>
        <w:t xml:space="preserve"> </w:t>
      </w:r>
      <w:r>
        <w:t>Funding</w:t>
      </w:r>
      <w:r>
        <w:rPr>
          <w:spacing w:val="-5"/>
        </w:rPr>
        <w:t xml:space="preserve"> </w:t>
      </w:r>
      <w:r>
        <w:rPr>
          <w:spacing w:val="-1"/>
        </w:rPr>
        <w:t>or</w:t>
      </w:r>
      <w:r>
        <w:rPr>
          <w:spacing w:val="66"/>
          <w:w w:val="99"/>
        </w:rPr>
        <w:t xml:space="preserve"> </w:t>
      </w:r>
      <w:r>
        <w:rPr>
          <w:spacing w:val="-1"/>
        </w:rPr>
        <w:t>Services</w:t>
      </w:r>
      <w:r>
        <w:rPr>
          <w:spacing w:val="-7"/>
        </w:rPr>
        <w:t xml:space="preserve"> </w:t>
      </w:r>
      <w:r>
        <w:t>described</w:t>
      </w:r>
      <w:r>
        <w:rPr>
          <w:spacing w:val="-6"/>
        </w:rPr>
        <w:t xml:space="preserve"> </w:t>
      </w:r>
      <w:r>
        <w:rPr>
          <w:spacing w:val="-1"/>
        </w:rPr>
        <w:t>in</w:t>
      </w:r>
      <w:r>
        <w:rPr>
          <w:spacing w:val="-7"/>
        </w:rPr>
        <w:t xml:space="preserve"> </w:t>
      </w:r>
      <w:r>
        <w:t>the</w:t>
      </w:r>
      <w:r>
        <w:rPr>
          <w:spacing w:val="-5"/>
        </w:rPr>
        <w:t xml:space="preserve"> </w:t>
      </w:r>
      <w:r>
        <w:rPr>
          <w:spacing w:val="-1"/>
        </w:rPr>
        <w:t>notice.</w:t>
      </w:r>
    </w:p>
    <w:p w14:paraId="71115D21" w14:textId="77777777" w:rsidR="00786A14" w:rsidRDefault="002848B6">
      <w:pPr>
        <w:spacing w:before="119" w:line="238" w:lineRule="auto"/>
        <w:ind w:left="1230" w:right="460"/>
        <w:rPr>
          <w:rFonts w:ascii="Arial" w:eastAsia="Arial" w:hAnsi="Arial" w:cs="Arial"/>
          <w:sz w:val="15"/>
          <w:szCs w:val="15"/>
        </w:rPr>
      </w:pPr>
      <w:r>
        <w:rPr>
          <w:rFonts w:ascii="Arial"/>
          <w:i/>
          <w:spacing w:val="-1"/>
          <w:sz w:val="15"/>
        </w:rPr>
        <w:t>*Note:</w:t>
      </w:r>
      <w:r>
        <w:rPr>
          <w:rFonts w:ascii="Arial"/>
          <w:i/>
          <w:spacing w:val="-3"/>
          <w:sz w:val="15"/>
        </w:rPr>
        <w:t xml:space="preserve"> </w:t>
      </w:r>
      <w:r>
        <w:rPr>
          <w:rFonts w:ascii="Arial"/>
          <w:i/>
          <w:sz w:val="15"/>
        </w:rPr>
        <w:t xml:space="preserve">If </w:t>
      </w:r>
      <w:r>
        <w:rPr>
          <w:rFonts w:ascii="Arial"/>
          <w:i/>
          <w:spacing w:val="-1"/>
          <w:sz w:val="15"/>
        </w:rPr>
        <w:t xml:space="preserve">these </w:t>
      </w:r>
      <w:r>
        <w:rPr>
          <w:rFonts w:ascii="Arial"/>
          <w:i/>
          <w:spacing w:val="-2"/>
          <w:sz w:val="15"/>
        </w:rPr>
        <w:t>Funding</w:t>
      </w:r>
      <w:r>
        <w:rPr>
          <w:rFonts w:ascii="Arial"/>
          <w:i/>
          <w:spacing w:val="-1"/>
          <w:sz w:val="15"/>
        </w:rPr>
        <w:t xml:space="preserve"> and Service</w:t>
      </w:r>
      <w:r>
        <w:rPr>
          <w:rFonts w:ascii="Arial"/>
          <w:i/>
          <w:spacing w:val="-4"/>
          <w:sz w:val="15"/>
        </w:rPr>
        <w:t xml:space="preserve"> </w:t>
      </w:r>
      <w:r>
        <w:rPr>
          <w:rFonts w:ascii="Arial"/>
          <w:i/>
          <w:spacing w:val="-1"/>
          <w:sz w:val="15"/>
        </w:rPr>
        <w:t>Details</w:t>
      </w:r>
      <w:r>
        <w:rPr>
          <w:rFonts w:ascii="Arial"/>
          <w:i/>
          <w:sz w:val="15"/>
        </w:rPr>
        <w:t xml:space="preserve"> </w:t>
      </w:r>
      <w:r>
        <w:rPr>
          <w:rFonts w:ascii="Arial"/>
          <w:i/>
          <w:spacing w:val="-1"/>
          <w:sz w:val="15"/>
        </w:rPr>
        <w:t>refer to</w:t>
      </w:r>
      <w:r>
        <w:rPr>
          <w:rFonts w:ascii="Arial"/>
          <w:i/>
          <w:spacing w:val="1"/>
          <w:sz w:val="15"/>
        </w:rPr>
        <w:t xml:space="preserve"> </w:t>
      </w:r>
      <w:r>
        <w:rPr>
          <w:rFonts w:ascii="Arial"/>
          <w:i/>
          <w:sz w:val="15"/>
        </w:rPr>
        <w:t>a</w:t>
      </w:r>
      <w:r>
        <w:rPr>
          <w:rFonts w:ascii="Arial"/>
          <w:i/>
          <w:spacing w:val="-1"/>
          <w:sz w:val="15"/>
        </w:rPr>
        <w:t xml:space="preserve"> </w:t>
      </w:r>
      <w:r>
        <w:rPr>
          <w:rFonts w:ascii="Arial"/>
          <w:i/>
          <w:spacing w:val="-2"/>
          <w:sz w:val="15"/>
        </w:rPr>
        <w:t>document,</w:t>
      </w:r>
      <w:r>
        <w:rPr>
          <w:rFonts w:ascii="Arial"/>
          <w:i/>
          <w:spacing w:val="-3"/>
          <w:sz w:val="15"/>
        </w:rPr>
        <w:t xml:space="preserve"> </w:t>
      </w:r>
      <w:r>
        <w:rPr>
          <w:rFonts w:ascii="Arial"/>
          <w:i/>
          <w:spacing w:val="-1"/>
          <w:sz w:val="15"/>
        </w:rPr>
        <w:t>specification,</w:t>
      </w:r>
      <w:r>
        <w:rPr>
          <w:rFonts w:ascii="Arial"/>
          <w:i/>
          <w:sz w:val="15"/>
        </w:rPr>
        <w:t xml:space="preserve"> </w:t>
      </w:r>
      <w:r>
        <w:rPr>
          <w:rFonts w:ascii="Arial"/>
          <w:i/>
          <w:spacing w:val="-2"/>
          <w:sz w:val="15"/>
        </w:rPr>
        <w:t>guideline,</w:t>
      </w:r>
      <w:r>
        <w:rPr>
          <w:rFonts w:ascii="Arial"/>
          <w:i/>
          <w:sz w:val="15"/>
        </w:rPr>
        <w:t xml:space="preserve"> </w:t>
      </w:r>
      <w:r>
        <w:rPr>
          <w:rFonts w:ascii="Arial"/>
          <w:i/>
          <w:spacing w:val="-2"/>
          <w:sz w:val="15"/>
        </w:rPr>
        <w:t>policy,</w:t>
      </w:r>
      <w:r>
        <w:rPr>
          <w:rFonts w:ascii="Arial"/>
          <w:i/>
          <w:sz w:val="15"/>
        </w:rPr>
        <w:t xml:space="preserve"> </w:t>
      </w:r>
      <w:r>
        <w:rPr>
          <w:rFonts w:ascii="Arial"/>
          <w:i/>
          <w:spacing w:val="-2"/>
          <w:sz w:val="15"/>
        </w:rPr>
        <w:t>standard,</w:t>
      </w:r>
      <w:r>
        <w:rPr>
          <w:rFonts w:ascii="Arial"/>
          <w:i/>
          <w:sz w:val="15"/>
        </w:rPr>
        <w:t xml:space="preserve"> </w:t>
      </w:r>
      <w:r>
        <w:rPr>
          <w:rFonts w:ascii="Arial"/>
          <w:i/>
          <w:spacing w:val="-1"/>
          <w:sz w:val="15"/>
        </w:rPr>
        <w:t>framework</w:t>
      </w:r>
      <w:r>
        <w:rPr>
          <w:rFonts w:ascii="Arial"/>
          <w:i/>
          <w:sz w:val="15"/>
        </w:rPr>
        <w:t xml:space="preserve"> </w:t>
      </w:r>
      <w:r>
        <w:rPr>
          <w:rFonts w:ascii="Arial"/>
          <w:i/>
          <w:spacing w:val="-1"/>
          <w:sz w:val="15"/>
        </w:rPr>
        <w:t>or</w:t>
      </w:r>
      <w:r>
        <w:rPr>
          <w:rFonts w:ascii="Arial"/>
          <w:i/>
          <w:spacing w:val="-4"/>
          <w:sz w:val="15"/>
        </w:rPr>
        <w:t xml:space="preserve"> </w:t>
      </w:r>
      <w:r>
        <w:rPr>
          <w:rFonts w:ascii="Arial"/>
          <w:i/>
          <w:spacing w:val="-1"/>
          <w:sz w:val="15"/>
        </w:rPr>
        <w:t>scheme</w:t>
      </w:r>
      <w:r>
        <w:rPr>
          <w:rFonts w:ascii="Arial"/>
          <w:i/>
          <w:spacing w:val="97"/>
          <w:sz w:val="15"/>
        </w:rPr>
        <w:t xml:space="preserve"> </w:t>
      </w:r>
      <w:r>
        <w:rPr>
          <w:rFonts w:ascii="Arial"/>
          <w:i/>
          <w:spacing w:val="-1"/>
          <w:sz w:val="15"/>
        </w:rPr>
        <w:t xml:space="preserve">published or available on </w:t>
      </w:r>
      <w:r>
        <w:rPr>
          <w:rFonts w:ascii="Arial"/>
          <w:i/>
          <w:spacing w:val="-2"/>
          <w:sz w:val="15"/>
        </w:rPr>
        <w:t>Our</w:t>
      </w:r>
      <w:r>
        <w:rPr>
          <w:rFonts w:ascii="Arial"/>
          <w:i/>
          <w:spacing w:val="-4"/>
          <w:sz w:val="15"/>
        </w:rPr>
        <w:t xml:space="preserve"> </w:t>
      </w:r>
      <w:r>
        <w:rPr>
          <w:rFonts w:ascii="Arial"/>
          <w:i/>
          <w:spacing w:val="-1"/>
          <w:sz w:val="15"/>
        </w:rPr>
        <w:t>Website</w:t>
      </w:r>
      <w:r>
        <w:rPr>
          <w:rFonts w:ascii="Arial"/>
          <w:i/>
          <w:spacing w:val="1"/>
          <w:sz w:val="15"/>
        </w:rPr>
        <w:t xml:space="preserve"> </w:t>
      </w:r>
      <w:r>
        <w:rPr>
          <w:rFonts w:ascii="Arial"/>
          <w:i/>
          <w:spacing w:val="-2"/>
          <w:sz w:val="15"/>
        </w:rPr>
        <w:t>and</w:t>
      </w:r>
      <w:r>
        <w:rPr>
          <w:rFonts w:ascii="Arial"/>
          <w:i/>
          <w:spacing w:val="-1"/>
          <w:sz w:val="15"/>
        </w:rPr>
        <w:t xml:space="preserve"> You</w:t>
      </w:r>
      <w:r>
        <w:rPr>
          <w:rFonts w:ascii="Arial"/>
          <w:i/>
          <w:spacing w:val="11"/>
          <w:sz w:val="15"/>
        </w:rPr>
        <w:t xml:space="preserve"> </w:t>
      </w:r>
      <w:r>
        <w:rPr>
          <w:rFonts w:ascii="Arial"/>
          <w:i/>
          <w:spacing w:val="-1"/>
          <w:sz w:val="15"/>
        </w:rPr>
        <w:t>cannot</w:t>
      </w:r>
      <w:r>
        <w:rPr>
          <w:rFonts w:ascii="Arial"/>
          <w:i/>
          <w:sz w:val="15"/>
        </w:rPr>
        <w:t xml:space="preserve"> </w:t>
      </w:r>
      <w:r>
        <w:rPr>
          <w:rFonts w:ascii="Arial"/>
          <w:i/>
          <w:spacing w:val="-1"/>
          <w:sz w:val="15"/>
        </w:rPr>
        <w:t>locate</w:t>
      </w:r>
      <w:r>
        <w:rPr>
          <w:rFonts w:ascii="Arial"/>
          <w:i/>
          <w:spacing w:val="-2"/>
          <w:sz w:val="15"/>
        </w:rPr>
        <w:t xml:space="preserve"> </w:t>
      </w:r>
      <w:r>
        <w:rPr>
          <w:rFonts w:ascii="Arial"/>
          <w:i/>
          <w:sz w:val="15"/>
        </w:rPr>
        <w:t xml:space="preserve">it </w:t>
      </w:r>
      <w:r>
        <w:rPr>
          <w:rFonts w:ascii="Arial"/>
          <w:i/>
          <w:spacing w:val="-2"/>
          <w:sz w:val="15"/>
        </w:rPr>
        <w:t>on</w:t>
      </w:r>
      <w:r>
        <w:rPr>
          <w:rFonts w:ascii="Arial"/>
          <w:i/>
          <w:spacing w:val="-1"/>
          <w:sz w:val="15"/>
        </w:rPr>
        <w:t xml:space="preserve"> Our</w:t>
      </w:r>
      <w:r>
        <w:rPr>
          <w:rFonts w:ascii="Arial"/>
          <w:i/>
          <w:spacing w:val="-4"/>
          <w:sz w:val="15"/>
        </w:rPr>
        <w:t xml:space="preserve"> </w:t>
      </w:r>
      <w:r>
        <w:rPr>
          <w:rFonts w:ascii="Arial"/>
          <w:i/>
          <w:spacing w:val="-1"/>
          <w:sz w:val="15"/>
        </w:rPr>
        <w:t>Website,</w:t>
      </w:r>
      <w:r>
        <w:rPr>
          <w:rFonts w:ascii="Arial"/>
          <w:i/>
          <w:sz w:val="15"/>
        </w:rPr>
        <w:t xml:space="preserve"> </w:t>
      </w:r>
      <w:r>
        <w:rPr>
          <w:rFonts w:ascii="Arial"/>
          <w:i/>
          <w:spacing w:val="-1"/>
          <w:sz w:val="15"/>
        </w:rPr>
        <w:t>please</w:t>
      </w:r>
      <w:r>
        <w:rPr>
          <w:rFonts w:ascii="Arial"/>
          <w:i/>
          <w:spacing w:val="-4"/>
          <w:sz w:val="15"/>
        </w:rPr>
        <w:t xml:space="preserve"> </w:t>
      </w:r>
      <w:r>
        <w:rPr>
          <w:rFonts w:ascii="Arial"/>
          <w:i/>
          <w:spacing w:val="-1"/>
          <w:sz w:val="15"/>
        </w:rPr>
        <w:t>contact</w:t>
      </w:r>
      <w:r>
        <w:rPr>
          <w:rFonts w:ascii="Arial"/>
          <w:i/>
          <w:sz w:val="15"/>
        </w:rPr>
        <w:t xml:space="preserve"> </w:t>
      </w:r>
      <w:r>
        <w:rPr>
          <w:rFonts w:ascii="Arial"/>
          <w:i/>
          <w:spacing w:val="-2"/>
          <w:sz w:val="15"/>
        </w:rPr>
        <w:t>Us</w:t>
      </w:r>
      <w:r>
        <w:rPr>
          <w:rFonts w:ascii="Arial"/>
          <w:i/>
          <w:sz w:val="15"/>
        </w:rPr>
        <w:t xml:space="preserve"> </w:t>
      </w:r>
      <w:r>
        <w:rPr>
          <w:rFonts w:ascii="Arial"/>
          <w:i/>
          <w:spacing w:val="-1"/>
          <w:sz w:val="15"/>
        </w:rPr>
        <w:t>and</w:t>
      </w:r>
      <w:r>
        <w:rPr>
          <w:rFonts w:ascii="Arial"/>
          <w:i/>
          <w:spacing w:val="-4"/>
          <w:sz w:val="15"/>
        </w:rPr>
        <w:t xml:space="preserve"> </w:t>
      </w:r>
      <w:r>
        <w:rPr>
          <w:rFonts w:ascii="Arial"/>
          <w:i/>
          <w:sz w:val="15"/>
        </w:rPr>
        <w:t>We</w:t>
      </w:r>
      <w:r>
        <w:rPr>
          <w:rFonts w:ascii="Arial"/>
          <w:i/>
          <w:spacing w:val="-1"/>
          <w:sz w:val="15"/>
        </w:rPr>
        <w:t xml:space="preserve"> </w:t>
      </w:r>
      <w:r>
        <w:rPr>
          <w:rFonts w:ascii="Arial"/>
          <w:i/>
          <w:spacing w:val="-2"/>
          <w:sz w:val="15"/>
        </w:rPr>
        <w:t>will</w:t>
      </w:r>
      <w:r>
        <w:rPr>
          <w:rFonts w:ascii="Arial"/>
          <w:i/>
          <w:spacing w:val="1"/>
          <w:sz w:val="15"/>
        </w:rPr>
        <w:t xml:space="preserve"> </w:t>
      </w:r>
      <w:r>
        <w:rPr>
          <w:rFonts w:ascii="Arial"/>
          <w:i/>
          <w:spacing w:val="-1"/>
          <w:sz w:val="15"/>
        </w:rPr>
        <w:t>assist</w:t>
      </w:r>
      <w:r>
        <w:rPr>
          <w:rFonts w:ascii="Arial"/>
          <w:i/>
          <w:sz w:val="15"/>
        </w:rPr>
        <w:t xml:space="preserve"> </w:t>
      </w:r>
      <w:r>
        <w:rPr>
          <w:rFonts w:ascii="Arial"/>
          <w:i/>
          <w:spacing w:val="-1"/>
          <w:sz w:val="15"/>
        </w:rPr>
        <w:t>You or</w:t>
      </w:r>
      <w:r>
        <w:rPr>
          <w:rFonts w:ascii="Arial"/>
          <w:i/>
          <w:spacing w:val="55"/>
          <w:sz w:val="15"/>
        </w:rPr>
        <w:t xml:space="preserve"> </w:t>
      </w:r>
      <w:r>
        <w:rPr>
          <w:rFonts w:ascii="Arial"/>
          <w:i/>
          <w:spacing w:val="-1"/>
          <w:sz w:val="15"/>
        </w:rPr>
        <w:t xml:space="preserve">provide You with </w:t>
      </w:r>
      <w:r>
        <w:rPr>
          <w:rFonts w:ascii="Arial"/>
          <w:i/>
          <w:sz w:val="15"/>
        </w:rPr>
        <w:t>a</w:t>
      </w:r>
      <w:r>
        <w:rPr>
          <w:rFonts w:ascii="Arial"/>
          <w:i/>
          <w:spacing w:val="-2"/>
          <w:sz w:val="15"/>
        </w:rPr>
        <w:t xml:space="preserve"> </w:t>
      </w:r>
      <w:r>
        <w:rPr>
          <w:rFonts w:ascii="Arial"/>
          <w:i/>
          <w:spacing w:val="-1"/>
          <w:sz w:val="15"/>
        </w:rPr>
        <w:t>copy.</w:t>
      </w:r>
    </w:p>
    <w:p w14:paraId="422EAAC8" w14:textId="77777777" w:rsidR="00786A14" w:rsidRDefault="002848B6">
      <w:pPr>
        <w:pStyle w:val="BodyText"/>
        <w:numPr>
          <w:ilvl w:val="2"/>
          <w:numId w:val="1"/>
        </w:numPr>
        <w:tabs>
          <w:tab w:val="left" w:pos="1231"/>
        </w:tabs>
        <w:spacing w:before="121"/>
        <w:ind w:right="411" w:hanging="538"/>
      </w:pPr>
      <w:bookmarkStart w:id="10" w:name="_bookmark2"/>
      <w:bookmarkEnd w:id="10"/>
      <w:r>
        <w:rPr>
          <w:spacing w:val="3"/>
        </w:rPr>
        <w:t>We</w:t>
      </w:r>
      <w:r>
        <w:rPr>
          <w:spacing w:val="-11"/>
        </w:rPr>
        <w:t xml:space="preserve"> </w:t>
      </w:r>
      <w:r>
        <w:t>may,</w:t>
      </w:r>
      <w:r>
        <w:rPr>
          <w:spacing w:val="-6"/>
        </w:rPr>
        <w:t xml:space="preserve"> </w:t>
      </w:r>
      <w:r>
        <w:t>from</w:t>
      </w:r>
      <w:r>
        <w:rPr>
          <w:spacing w:val="-2"/>
        </w:rPr>
        <w:t xml:space="preserve"> </w:t>
      </w:r>
      <w:r>
        <w:rPr>
          <w:spacing w:val="-1"/>
        </w:rPr>
        <w:t>time</w:t>
      </w:r>
      <w:r>
        <w:rPr>
          <w:spacing w:val="-6"/>
        </w:rPr>
        <w:t xml:space="preserve"> </w:t>
      </w:r>
      <w:r>
        <w:rPr>
          <w:spacing w:val="-1"/>
        </w:rPr>
        <w:t>to</w:t>
      </w:r>
      <w:r>
        <w:rPr>
          <w:spacing w:val="-6"/>
        </w:rPr>
        <w:t xml:space="preserve"> </w:t>
      </w:r>
      <w:r>
        <w:t>time,</w:t>
      </w:r>
      <w:r>
        <w:rPr>
          <w:spacing w:val="-6"/>
        </w:rPr>
        <w:t xml:space="preserve"> </w:t>
      </w:r>
      <w:r>
        <w:t>vary</w:t>
      </w:r>
      <w:r>
        <w:rPr>
          <w:spacing w:val="-8"/>
        </w:rPr>
        <w:t xml:space="preserve"> </w:t>
      </w:r>
      <w:r>
        <w:t>clause</w:t>
      </w:r>
      <w:r>
        <w:rPr>
          <w:spacing w:val="-7"/>
        </w:rPr>
        <w:t xml:space="preserve"> </w:t>
      </w:r>
      <w:r>
        <w:t>3</w:t>
      </w:r>
      <w:r>
        <w:rPr>
          <w:spacing w:val="-6"/>
        </w:rPr>
        <w:t xml:space="preserve"> </w:t>
      </w:r>
      <w:r>
        <w:t>(Departures</w:t>
      </w:r>
      <w:r>
        <w:rPr>
          <w:spacing w:val="-5"/>
        </w:rPr>
        <w:t xml:space="preserve"> </w:t>
      </w:r>
      <w:r>
        <w:rPr>
          <w:spacing w:val="-1"/>
        </w:rPr>
        <w:t>from Standard</w:t>
      </w:r>
      <w:r>
        <w:rPr>
          <w:spacing w:val="-6"/>
        </w:rPr>
        <w:t xml:space="preserve"> </w:t>
      </w:r>
      <w:r>
        <w:t>Terms),</w:t>
      </w:r>
      <w:r>
        <w:rPr>
          <w:spacing w:val="-6"/>
        </w:rPr>
        <w:t xml:space="preserve"> </w:t>
      </w:r>
      <w:r>
        <w:rPr>
          <w:spacing w:val="-1"/>
        </w:rPr>
        <w:t>clause</w:t>
      </w:r>
      <w:r>
        <w:rPr>
          <w:spacing w:val="-6"/>
        </w:rPr>
        <w:t xml:space="preserve"> </w:t>
      </w:r>
      <w:r>
        <w:t>4</w:t>
      </w:r>
      <w:r>
        <w:rPr>
          <w:spacing w:val="-6"/>
        </w:rPr>
        <w:t xml:space="preserve"> </w:t>
      </w:r>
      <w:r>
        <w:t>(Specific</w:t>
      </w:r>
      <w:r>
        <w:rPr>
          <w:spacing w:val="46"/>
          <w:w w:val="99"/>
        </w:rPr>
        <w:t xml:space="preserve"> </w:t>
      </w:r>
      <w:r>
        <w:t>Terms</w:t>
      </w:r>
      <w:r>
        <w:rPr>
          <w:spacing w:val="-6"/>
        </w:rPr>
        <w:t xml:space="preserve"> </w:t>
      </w:r>
      <w:r>
        <w:rPr>
          <w:spacing w:val="-1"/>
        </w:rPr>
        <w:t>of</w:t>
      </w:r>
      <w:r>
        <w:rPr>
          <w:spacing w:val="-5"/>
        </w:rPr>
        <w:t xml:space="preserve"> </w:t>
      </w:r>
      <w:r>
        <w:rPr>
          <w:spacing w:val="-1"/>
        </w:rPr>
        <w:t>Funding)</w:t>
      </w:r>
      <w:r>
        <w:rPr>
          <w:spacing w:val="-5"/>
        </w:rPr>
        <w:t xml:space="preserve"> </w:t>
      </w:r>
      <w:r>
        <w:rPr>
          <w:spacing w:val="-1"/>
        </w:rPr>
        <w:t>or</w:t>
      </w:r>
      <w:r>
        <w:rPr>
          <w:spacing w:val="-6"/>
        </w:rPr>
        <w:t xml:space="preserve"> </w:t>
      </w:r>
      <w:r>
        <w:t>clause</w:t>
      </w:r>
      <w:r>
        <w:rPr>
          <w:spacing w:val="-7"/>
        </w:rPr>
        <w:t xml:space="preserve"> </w:t>
      </w:r>
      <w:r>
        <w:t>5</w:t>
      </w:r>
      <w:r>
        <w:rPr>
          <w:spacing w:val="-6"/>
        </w:rPr>
        <w:t xml:space="preserve"> </w:t>
      </w:r>
      <w:r>
        <w:rPr>
          <w:spacing w:val="-1"/>
        </w:rPr>
        <w:t>(Definitions</w:t>
      </w:r>
      <w:r>
        <w:rPr>
          <w:spacing w:val="-6"/>
        </w:rPr>
        <w:t xml:space="preserve"> </w:t>
      </w:r>
      <w:r>
        <w:t>and</w:t>
      </w:r>
      <w:r>
        <w:rPr>
          <w:spacing w:val="-4"/>
        </w:rPr>
        <w:t xml:space="preserve"> </w:t>
      </w:r>
      <w:r>
        <w:rPr>
          <w:spacing w:val="-1"/>
        </w:rPr>
        <w:t>interpretation).</w:t>
      </w:r>
      <w:r>
        <w:rPr>
          <w:spacing w:val="-7"/>
        </w:rPr>
        <w:t xml:space="preserve"> </w:t>
      </w:r>
      <w:r>
        <w:t>This</w:t>
      </w:r>
      <w:r>
        <w:rPr>
          <w:spacing w:val="-5"/>
        </w:rPr>
        <w:t xml:space="preserve"> </w:t>
      </w:r>
      <w:r>
        <w:rPr>
          <w:spacing w:val="2"/>
        </w:rPr>
        <w:t>may</w:t>
      </w:r>
      <w:r>
        <w:rPr>
          <w:spacing w:val="-10"/>
        </w:rPr>
        <w:t xml:space="preserve"> </w:t>
      </w:r>
      <w:r>
        <w:t>include</w:t>
      </w:r>
      <w:r>
        <w:rPr>
          <w:spacing w:val="-6"/>
        </w:rPr>
        <w:t xml:space="preserve"> </w:t>
      </w:r>
      <w:r>
        <w:rPr>
          <w:spacing w:val="-1"/>
        </w:rPr>
        <w:t>varying</w:t>
      </w:r>
      <w:r>
        <w:rPr>
          <w:spacing w:val="-7"/>
        </w:rPr>
        <w:t xml:space="preserve"> </w:t>
      </w:r>
      <w:r>
        <w:rPr>
          <w:spacing w:val="-1"/>
        </w:rPr>
        <w:t>or</w:t>
      </w:r>
      <w:r>
        <w:rPr>
          <w:spacing w:val="76"/>
          <w:w w:val="99"/>
        </w:rPr>
        <w:t xml:space="preserve"> </w:t>
      </w:r>
      <w:r>
        <w:rPr>
          <w:spacing w:val="-1"/>
        </w:rPr>
        <w:t>omitting</w:t>
      </w:r>
      <w:r>
        <w:rPr>
          <w:spacing w:val="-7"/>
        </w:rPr>
        <w:t xml:space="preserve"> </w:t>
      </w:r>
      <w:r>
        <w:t>existing</w:t>
      </w:r>
      <w:r>
        <w:rPr>
          <w:spacing w:val="-7"/>
        </w:rPr>
        <w:t xml:space="preserve"> </w:t>
      </w:r>
      <w:r>
        <w:rPr>
          <w:spacing w:val="-1"/>
        </w:rPr>
        <w:t>provisions</w:t>
      </w:r>
      <w:r>
        <w:rPr>
          <w:spacing w:val="-2"/>
        </w:rPr>
        <w:t xml:space="preserve"> </w:t>
      </w:r>
      <w:r>
        <w:rPr>
          <w:spacing w:val="-1"/>
        </w:rPr>
        <w:t>or</w:t>
      </w:r>
      <w:r>
        <w:rPr>
          <w:spacing w:val="-6"/>
        </w:rPr>
        <w:t xml:space="preserve"> </w:t>
      </w:r>
      <w:r>
        <w:rPr>
          <w:spacing w:val="-1"/>
        </w:rPr>
        <w:t>inserting</w:t>
      </w:r>
      <w:r>
        <w:rPr>
          <w:spacing w:val="-5"/>
        </w:rPr>
        <w:t xml:space="preserve"> </w:t>
      </w:r>
      <w:r>
        <w:t>new</w:t>
      </w:r>
      <w:r>
        <w:rPr>
          <w:spacing w:val="-6"/>
        </w:rPr>
        <w:t xml:space="preserve"> </w:t>
      </w:r>
      <w:r>
        <w:rPr>
          <w:spacing w:val="-1"/>
        </w:rPr>
        <w:t>provisions.</w:t>
      </w:r>
      <w:r>
        <w:rPr>
          <w:spacing w:val="-9"/>
        </w:rPr>
        <w:t xml:space="preserve"> </w:t>
      </w:r>
      <w:r>
        <w:rPr>
          <w:spacing w:val="4"/>
        </w:rPr>
        <w:t>We</w:t>
      </w:r>
      <w:r>
        <w:rPr>
          <w:spacing w:val="-6"/>
        </w:rPr>
        <w:t xml:space="preserve"> </w:t>
      </w:r>
      <w:r>
        <w:rPr>
          <w:spacing w:val="-1"/>
        </w:rPr>
        <w:t>will</w:t>
      </w:r>
      <w:r>
        <w:rPr>
          <w:spacing w:val="-6"/>
        </w:rPr>
        <w:t xml:space="preserve"> </w:t>
      </w:r>
      <w:r>
        <w:t>notify</w:t>
      </w:r>
      <w:r>
        <w:rPr>
          <w:spacing w:val="-7"/>
        </w:rPr>
        <w:t xml:space="preserve"> </w:t>
      </w:r>
      <w:r>
        <w:rPr>
          <w:spacing w:val="-1"/>
        </w:rPr>
        <w:t>You</w:t>
      </w:r>
      <w:r>
        <w:rPr>
          <w:spacing w:val="-7"/>
        </w:rPr>
        <w:t xml:space="preserve"> </w:t>
      </w:r>
      <w:r>
        <w:t>about</w:t>
      </w:r>
      <w:r>
        <w:rPr>
          <w:spacing w:val="-6"/>
        </w:rPr>
        <w:t xml:space="preserve"> </w:t>
      </w:r>
      <w:r>
        <w:rPr>
          <w:spacing w:val="1"/>
        </w:rPr>
        <w:t>any</w:t>
      </w:r>
      <w:r>
        <w:rPr>
          <w:spacing w:val="-10"/>
        </w:rPr>
        <w:t xml:space="preserve"> </w:t>
      </w:r>
      <w:r>
        <w:t>such</w:t>
      </w:r>
      <w:r>
        <w:rPr>
          <w:spacing w:val="86"/>
          <w:w w:val="99"/>
        </w:rPr>
        <w:t xml:space="preserve"> </w:t>
      </w:r>
      <w:r>
        <w:rPr>
          <w:spacing w:val="-1"/>
        </w:rPr>
        <w:t>variation</w:t>
      </w:r>
      <w:r>
        <w:rPr>
          <w:spacing w:val="-3"/>
        </w:rPr>
        <w:t xml:space="preserve"> </w:t>
      </w:r>
      <w:r>
        <w:rPr>
          <w:spacing w:val="-1"/>
        </w:rPr>
        <w:t>and</w:t>
      </w:r>
      <w:r>
        <w:rPr>
          <w:spacing w:val="-3"/>
        </w:rPr>
        <w:t xml:space="preserve"> </w:t>
      </w:r>
      <w:r>
        <w:rPr>
          <w:spacing w:val="-1"/>
        </w:rPr>
        <w:t>the</w:t>
      </w:r>
      <w:r>
        <w:rPr>
          <w:spacing w:val="-3"/>
        </w:rPr>
        <w:t xml:space="preserve"> </w:t>
      </w:r>
      <w:r>
        <w:t>date</w:t>
      </w:r>
      <w:r>
        <w:rPr>
          <w:spacing w:val="-4"/>
        </w:rPr>
        <w:t xml:space="preserve"> </w:t>
      </w:r>
      <w:r>
        <w:t>that</w:t>
      </w:r>
      <w:r>
        <w:rPr>
          <w:spacing w:val="-5"/>
        </w:rPr>
        <w:t xml:space="preserve"> </w:t>
      </w:r>
      <w:r>
        <w:t>it</w:t>
      </w:r>
      <w:r>
        <w:rPr>
          <w:spacing w:val="-5"/>
        </w:rPr>
        <w:t xml:space="preserve"> </w:t>
      </w:r>
      <w:r>
        <w:rPr>
          <w:spacing w:val="-1"/>
        </w:rPr>
        <w:t>is</w:t>
      </w:r>
      <w:r>
        <w:rPr>
          <w:spacing w:val="-4"/>
        </w:rPr>
        <w:t xml:space="preserve"> </w:t>
      </w:r>
      <w:r>
        <w:rPr>
          <w:spacing w:val="-1"/>
        </w:rPr>
        <w:t>to</w:t>
      </w:r>
      <w:r>
        <w:rPr>
          <w:spacing w:val="-4"/>
        </w:rPr>
        <w:t xml:space="preserve"> </w:t>
      </w:r>
      <w:r>
        <w:rPr>
          <w:spacing w:val="1"/>
        </w:rPr>
        <w:t>take</w:t>
      </w:r>
      <w:r>
        <w:rPr>
          <w:spacing w:val="-5"/>
        </w:rPr>
        <w:t xml:space="preserve"> </w:t>
      </w:r>
      <w:r>
        <w:t>effect.</w:t>
      </w:r>
      <w:r>
        <w:rPr>
          <w:spacing w:val="-4"/>
        </w:rPr>
        <w:t xml:space="preserve"> </w:t>
      </w:r>
      <w:r>
        <w:rPr>
          <w:spacing w:val="-1"/>
        </w:rPr>
        <w:t>From</w:t>
      </w:r>
      <w:r>
        <w:t xml:space="preserve"> </w:t>
      </w:r>
      <w:r>
        <w:rPr>
          <w:spacing w:val="-1"/>
        </w:rPr>
        <w:t>the</w:t>
      </w:r>
      <w:r>
        <w:rPr>
          <w:spacing w:val="-5"/>
        </w:rPr>
        <w:t xml:space="preserve"> </w:t>
      </w:r>
      <w:r>
        <w:rPr>
          <w:spacing w:val="-1"/>
        </w:rPr>
        <w:t>date</w:t>
      </w:r>
      <w:r>
        <w:rPr>
          <w:spacing w:val="-3"/>
        </w:rPr>
        <w:t xml:space="preserve"> </w:t>
      </w:r>
      <w:r>
        <w:rPr>
          <w:spacing w:val="-1"/>
        </w:rPr>
        <w:t>of</w:t>
      </w:r>
      <w:r>
        <w:rPr>
          <w:spacing w:val="-3"/>
        </w:rPr>
        <w:t xml:space="preserve"> </w:t>
      </w:r>
      <w:r>
        <w:t>effect</w:t>
      </w:r>
      <w:r>
        <w:rPr>
          <w:spacing w:val="-4"/>
        </w:rPr>
        <w:t xml:space="preserve"> </w:t>
      </w:r>
      <w:r>
        <w:rPr>
          <w:spacing w:val="-1"/>
        </w:rPr>
        <w:t>stated</w:t>
      </w:r>
      <w:r>
        <w:rPr>
          <w:spacing w:val="-5"/>
        </w:rPr>
        <w:t xml:space="preserve"> </w:t>
      </w:r>
      <w:r>
        <w:rPr>
          <w:spacing w:val="-1"/>
        </w:rPr>
        <w:t>in</w:t>
      </w:r>
      <w:r>
        <w:rPr>
          <w:spacing w:val="-5"/>
        </w:rPr>
        <w:t xml:space="preserve"> </w:t>
      </w:r>
      <w:r>
        <w:t>the</w:t>
      </w:r>
      <w:r>
        <w:rPr>
          <w:spacing w:val="-2"/>
        </w:rPr>
        <w:t xml:space="preserve"> </w:t>
      </w:r>
      <w:r>
        <w:rPr>
          <w:spacing w:val="-1"/>
        </w:rPr>
        <w:t>notice,</w:t>
      </w:r>
      <w:r>
        <w:rPr>
          <w:spacing w:val="-5"/>
        </w:rPr>
        <w:t xml:space="preserve"> </w:t>
      </w:r>
      <w:r>
        <w:t>the</w:t>
      </w:r>
      <w:r>
        <w:rPr>
          <w:spacing w:val="65"/>
          <w:w w:val="99"/>
        </w:rPr>
        <w:t xml:space="preserve"> </w:t>
      </w:r>
      <w:r>
        <w:rPr>
          <w:spacing w:val="-1"/>
        </w:rPr>
        <w:t>varied</w:t>
      </w:r>
      <w:r>
        <w:rPr>
          <w:spacing w:val="-7"/>
        </w:rPr>
        <w:t xml:space="preserve"> </w:t>
      </w:r>
      <w:r>
        <w:t>clause</w:t>
      </w:r>
      <w:r>
        <w:rPr>
          <w:spacing w:val="-5"/>
        </w:rPr>
        <w:t xml:space="preserve"> </w:t>
      </w:r>
      <w:r>
        <w:t>will</w:t>
      </w:r>
      <w:r>
        <w:rPr>
          <w:spacing w:val="-7"/>
        </w:rPr>
        <w:t xml:space="preserve"> </w:t>
      </w:r>
      <w:r>
        <w:t>apply</w:t>
      </w:r>
      <w:r>
        <w:rPr>
          <w:spacing w:val="-8"/>
        </w:rPr>
        <w:t xml:space="preserve"> </w:t>
      </w:r>
      <w:r>
        <w:rPr>
          <w:spacing w:val="-1"/>
        </w:rPr>
        <w:t>to</w:t>
      </w:r>
      <w:r>
        <w:rPr>
          <w:spacing w:val="-7"/>
        </w:rPr>
        <w:t xml:space="preserve"> </w:t>
      </w:r>
      <w:r>
        <w:t>all</w:t>
      </w:r>
      <w:r>
        <w:rPr>
          <w:spacing w:val="-7"/>
        </w:rPr>
        <w:t xml:space="preserve"> </w:t>
      </w:r>
      <w:r>
        <w:t>Funding</w:t>
      </w:r>
      <w:r>
        <w:rPr>
          <w:spacing w:val="-5"/>
        </w:rPr>
        <w:t xml:space="preserve"> </w:t>
      </w:r>
      <w:r>
        <w:t>and</w:t>
      </w:r>
      <w:r>
        <w:rPr>
          <w:spacing w:val="-6"/>
        </w:rPr>
        <w:t xml:space="preserve"> </w:t>
      </w:r>
      <w:r>
        <w:rPr>
          <w:spacing w:val="-1"/>
        </w:rPr>
        <w:t>Services</w:t>
      </w:r>
      <w:r>
        <w:rPr>
          <w:spacing w:val="-6"/>
        </w:rPr>
        <w:t xml:space="preserve"> </w:t>
      </w:r>
      <w:r>
        <w:rPr>
          <w:spacing w:val="-1"/>
        </w:rPr>
        <w:t>under</w:t>
      </w:r>
      <w:r>
        <w:rPr>
          <w:spacing w:val="-6"/>
        </w:rPr>
        <w:t xml:space="preserve"> </w:t>
      </w:r>
      <w:r>
        <w:rPr>
          <w:spacing w:val="-1"/>
        </w:rPr>
        <w:t>the</w:t>
      </w:r>
      <w:r>
        <w:rPr>
          <w:spacing w:val="-5"/>
        </w:rPr>
        <w:t xml:space="preserve"> </w:t>
      </w:r>
      <w:r>
        <w:rPr>
          <w:spacing w:val="-1"/>
        </w:rPr>
        <w:t>Service</w:t>
      </w:r>
      <w:r>
        <w:rPr>
          <w:spacing w:val="-6"/>
        </w:rPr>
        <w:t xml:space="preserve"> </w:t>
      </w:r>
      <w:r>
        <w:rPr>
          <w:spacing w:val="-1"/>
        </w:rPr>
        <w:t>Agreement,</w:t>
      </w:r>
      <w:r>
        <w:rPr>
          <w:spacing w:val="-7"/>
        </w:rPr>
        <w:t xml:space="preserve"> </w:t>
      </w:r>
      <w:r>
        <w:rPr>
          <w:spacing w:val="-1"/>
        </w:rPr>
        <w:t>including</w:t>
      </w:r>
      <w:r>
        <w:rPr>
          <w:spacing w:val="90"/>
          <w:w w:val="99"/>
        </w:rPr>
        <w:t xml:space="preserve"> </w:t>
      </w:r>
      <w:r>
        <w:rPr>
          <w:spacing w:val="-1"/>
        </w:rPr>
        <w:t>Funding</w:t>
      </w:r>
      <w:r>
        <w:rPr>
          <w:spacing w:val="-4"/>
        </w:rPr>
        <w:t xml:space="preserve"> </w:t>
      </w:r>
      <w:r>
        <w:t>already</w:t>
      </w:r>
      <w:r>
        <w:rPr>
          <w:spacing w:val="-8"/>
        </w:rPr>
        <w:t xml:space="preserve"> </w:t>
      </w:r>
      <w:r>
        <w:t>provided,</w:t>
      </w:r>
      <w:r>
        <w:rPr>
          <w:spacing w:val="-4"/>
        </w:rPr>
        <w:t xml:space="preserve"> </w:t>
      </w:r>
      <w:r>
        <w:rPr>
          <w:spacing w:val="-1"/>
        </w:rPr>
        <w:t>or</w:t>
      </w:r>
      <w:r>
        <w:rPr>
          <w:spacing w:val="-4"/>
        </w:rPr>
        <w:t xml:space="preserve"> </w:t>
      </w:r>
      <w:r>
        <w:rPr>
          <w:spacing w:val="-1"/>
        </w:rPr>
        <w:t>agreed</w:t>
      </w:r>
      <w:r>
        <w:rPr>
          <w:spacing w:val="-6"/>
        </w:rPr>
        <w:t xml:space="preserve"> </w:t>
      </w:r>
      <w:r>
        <w:rPr>
          <w:spacing w:val="-1"/>
        </w:rPr>
        <w:t>to</w:t>
      </w:r>
      <w:r>
        <w:rPr>
          <w:spacing w:val="-4"/>
        </w:rPr>
        <w:t xml:space="preserve"> </w:t>
      </w:r>
      <w:r>
        <w:rPr>
          <w:spacing w:val="-1"/>
        </w:rPr>
        <w:t>be</w:t>
      </w:r>
      <w:r>
        <w:rPr>
          <w:spacing w:val="-3"/>
        </w:rPr>
        <w:t xml:space="preserve"> </w:t>
      </w:r>
      <w:r>
        <w:rPr>
          <w:spacing w:val="-1"/>
        </w:rPr>
        <w:t>provided,</w:t>
      </w:r>
      <w:r>
        <w:rPr>
          <w:spacing w:val="-4"/>
        </w:rPr>
        <w:t xml:space="preserve"> </w:t>
      </w:r>
      <w:r>
        <w:rPr>
          <w:spacing w:val="1"/>
        </w:rPr>
        <w:t>to</w:t>
      </w:r>
      <w:r>
        <w:rPr>
          <w:spacing w:val="-3"/>
        </w:rPr>
        <w:t xml:space="preserve"> </w:t>
      </w:r>
      <w:r>
        <w:rPr>
          <w:spacing w:val="-1"/>
        </w:rPr>
        <w:t>You</w:t>
      </w:r>
      <w:r>
        <w:rPr>
          <w:spacing w:val="-6"/>
        </w:rPr>
        <w:t xml:space="preserve"> </w:t>
      </w:r>
      <w:r>
        <w:rPr>
          <w:spacing w:val="-1"/>
        </w:rPr>
        <w:t>as</w:t>
      </w:r>
      <w:r>
        <w:rPr>
          <w:spacing w:val="-4"/>
        </w:rPr>
        <w:t xml:space="preserve"> </w:t>
      </w:r>
      <w:r>
        <w:rPr>
          <w:spacing w:val="1"/>
        </w:rPr>
        <w:t>at</w:t>
      </w:r>
      <w:r>
        <w:rPr>
          <w:spacing w:val="-6"/>
        </w:rPr>
        <w:t xml:space="preserve"> </w:t>
      </w:r>
      <w:r>
        <w:t>that</w:t>
      </w:r>
      <w:r>
        <w:rPr>
          <w:spacing w:val="-5"/>
        </w:rPr>
        <w:t xml:space="preserve"> </w:t>
      </w:r>
      <w:r>
        <w:rPr>
          <w:spacing w:val="-1"/>
        </w:rPr>
        <w:t>date.</w:t>
      </w:r>
    </w:p>
    <w:p w14:paraId="135A94CC" w14:textId="77777777" w:rsidR="00786A14" w:rsidRDefault="002848B6">
      <w:pPr>
        <w:pStyle w:val="BodyText"/>
        <w:numPr>
          <w:ilvl w:val="2"/>
          <w:numId w:val="1"/>
        </w:numPr>
        <w:tabs>
          <w:tab w:val="left" w:pos="1231"/>
        </w:tabs>
        <w:ind w:right="229" w:hanging="537"/>
      </w:pPr>
      <w:r>
        <w:rPr>
          <w:spacing w:val="-1"/>
        </w:rPr>
        <w:t>Nothing</w:t>
      </w:r>
      <w:r>
        <w:rPr>
          <w:spacing w:val="-4"/>
        </w:rPr>
        <w:t xml:space="preserve"> </w:t>
      </w:r>
      <w:r>
        <w:rPr>
          <w:spacing w:val="-1"/>
        </w:rPr>
        <w:t>in</w:t>
      </w:r>
      <w:r>
        <w:rPr>
          <w:spacing w:val="-5"/>
        </w:rPr>
        <w:t xml:space="preserve"> </w:t>
      </w:r>
      <w:r>
        <w:rPr>
          <w:spacing w:val="-1"/>
        </w:rPr>
        <w:t xml:space="preserve">clauses </w:t>
      </w:r>
      <w:hyperlink w:anchor="_bookmark0" w:history="1">
        <w:r>
          <w:rPr>
            <w:spacing w:val="-1"/>
          </w:rPr>
          <w:t>1.4</w:t>
        </w:r>
      </w:hyperlink>
      <w:hyperlink w:anchor="_bookmark1" w:history="1">
        <w:r>
          <w:rPr>
            <w:spacing w:val="-1"/>
          </w:rPr>
          <w:t>(a)</w:t>
        </w:r>
      </w:hyperlink>
      <w:r>
        <w:rPr>
          <w:spacing w:val="-4"/>
        </w:rPr>
        <w:t xml:space="preserve"> </w:t>
      </w:r>
      <w:r>
        <w:rPr>
          <w:spacing w:val="-1"/>
        </w:rPr>
        <w:t>or</w:t>
      </w:r>
      <w:r>
        <w:rPr>
          <w:spacing w:val="-2"/>
        </w:rPr>
        <w:t xml:space="preserve"> </w:t>
      </w:r>
      <w:hyperlink w:anchor="_bookmark2" w:history="1">
        <w:r>
          <w:rPr>
            <w:spacing w:val="-1"/>
          </w:rPr>
          <w:t>(b)</w:t>
        </w:r>
      </w:hyperlink>
      <w:r>
        <w:rPr>
          <w:spacing w:val="-4"/>
        </w:rPr>
        <w:t xml:space="preserve"> </w:t>
      </w:r>
      <w:r>
        <w:t>will</w:t>
      </w:r>
      <w:r>
        <w:rPr>
          <w:spacing w:val="-4"/>
        </w:rPr>
        <w:t xml:space="preserve"> </w:t>
      </w:r>
      <w:r>
        <w:t>limit</w:t>
      </w:r>
      <w:r>
        <w:rPr>
          <w:spacing w:val="-5"/>
        </w:rPr>
        <w:t xml:space="preserve"> </w:t>
      </w:r>
      <w:r>
        <w:rPr>
          <w:spacing w:val="-1"/>
        </w:rPr>
        <w:t>or</w:t>
      </w:r>
      <w:r>
        <w:rPr>
          <w:spacing w:val="-4"/>
        </w:rPr>
        <w:t xml:space="preserve"> </w:t>
      </w:r>
      <w:r>
        <w:t>affect</w:t>
      </w:r>
      <w:r>
        <w:rPr>
          <w:spacing w:val="-5"/>
        </w:rPr>
        <w:t xml:space="preserve"> </w:t>
      </w:r>
      <w:r>
        <w:t>any</w:t>
      </w:r>
      <w:r>
        <w:rPr>
          <w:spacing w:val="-8"/>
        </w:rPr>
        <w:t xml:space="preserve"> </w:t>
      </w:r>
      <w:r>
        <w:rPr>
          <w:spacing w:val="-1"/>
        </w:rPr>
        <w:t>right</w:t>
      </w:r>
      <w:r>
        <w:rPr>
          <w:spacing w:val="-4"/>
        </w:rPr>
        <w:t xml:space="preserve"> </w:t>
      </w:r>
      <w:r>
        <w:rPr>
          <w:spacing w:val="-1"/>
        </w:rPr>
        <w:t>of</w:t>
      </w:r>
      <w:r>
        <w:rPr>
          <w:spacing w:val="-4"/>
        </w:rPr>
        <w:t xml:space="preserve"> </w:t>
      </w:r>
      <w:r>
        <w:rPr>
          <w:spacing w:val="-1"/>
        </w:rPr>
        <w:t>action</w:t>
      </w:r>
      <w:r>
        <w:rPr>
          <w:spacing w:val="-3"/>
        </w:rPr>
        <w:t xml:space="preserve"> </w:t>
      </w:r>
      <w:r>
        <w:rPr>
          <w:spacing w:val="-1"/>
        </w:rPr>
        <w:t>or</w:t>
      </w:r>
      <w:r>
        <w:rPr>
          <w:spacing w:val="-4"/>
        </w:rPr>
        <w:t xml:space="preserve"> </w:t>
      </w:r>
      <w:r>
        <w:t>remedy</w:t>
      </w:r>
      <w:r>
        <w:rPr>
          <w:spacing w:val="-8"/>
        </w:rPr>
        <w:t xml:space="preserve"> </w:t>
      </w:r>
      <w:r>
        <w:t>that</w:t>
      </w:r>
      <w:r>
        <w:rPr>
          <w:spacing w:val="-3"/>
        </w:rPr>
        <w:t xml:space="preserve"> </w:t>
      </w:r>
      <w:r>
        <w:rPr>
          <w:spacing w:val="-1"/>
        </w:rPr>
        <w:t>has</w:t>
      </w:r>
      <w:r>
        <w:rPr>
          <w:spacing w:val="-4"/>
        </w:rPr>
        <w:t xml:space="preserve"> </w:t>
      </w:r>
      <w:r>
        <w:rPr>
          <w:spacing w:val="-1"/>
        </w:rPr>
        <w:t>accrued</w:t>
      </w:r>
      <w:r>
        <w:rPr>
          <w:spacing w:val="-4"/>
        </w:rPr>
        <w:t xml:space="preserve"> </w:t>
      </w:r>
      <w:r>
        <w:rPr>
          <w:spacing w:val="-1"/>
        </w:rPr>
        <w:t>as</w:t>
      </w:r>
      <w:r>
        <w:rPr>
          <w:spacing w:val="86"/>
          <w:w w:val="99"/>
        </w:rPr>
        <w:t xml:space="preserve"> </w:t>
      </w:r>
      <w:r>
        <w:rPr>
          <w:spacing w:val="-1"/>
        </w:rPr>
        <w:t>at</w:t>
      </w:r>
      <w:r>
        <w:rPr>
          <w:spacing w:val="-5"/>
        </w:rPr>
        <w:t xml:space="preserve"> </w:t>
      </w:r>
      <w:r>
        <w:t>the</w:t>
      </w:r>
      <w:r>
        <w:rPr>
          <w:spacing w:val="-5"/>
        </w:rPr>
        <w:t xml:space="preserve"> </w:t>
      </w:r>
      <w:r>
        <w:t>date</w:t>
      </w:r>
      <w:r>
        <w:rPr>
          <w:spacing w:val="-5"/>
        </w:rPr>
        <w:t xml:space="preserve"> </w:t>
      </w:r>
      <w:r>
        <w:t>that</w:t>
      </w:r>
      <w:r>
        <w:rPr>
          <w:spacing w:val="-4"/>
        </w:rPr>
        <w:t xml:space="preserve"> </w:t>
      </w:r>
      <w:r>
        <w:t>the:</w:t>
      </w:r>
    </w:p>
    <w:p w14:paraId="150B1D4B" w14:textId="77777777" w:rsidR="00786A14" w:rsidRDefault="002848B6">
      <w:pPr>
        <w:pStyle w:val="BodyText"/>
        <w:numPr>
          <w:ilvl w:val="3"/>
          <w:numId w:val="1"/>
        </w:numPr>
        <w:tabs>
          <w:tab w:val="left" w:pos="1769"/>
        </w:tabs>
        <w:ind w:left="1768" w:right="266" w:hanging="538"/>
      </w:pPr>
      <w:r>
        <w:t>new</w:t>
      </w:r>
      <w:r>
        <w:rPr>
          <w:spacing w:val="-8"/>
        </w:rPr>
        <w:t xml:space="preserve"> </w:t>
      </w:r>
      <w:r>
        <w:rPr>
          <w:spacing w:val="-1"/>
        </w:rPr>
        <w:t>version</w:t>
      </w:r>
      <w:r>
        <w:rPr>
          <w:spacing w:val="-8"/>
        </w:rPr>
        <w:t xml:space="preserve"> </w:t>
      </w:r>
      <w:r>
        <w:rPr>
          <w:spacing w:val="-1"/>
        </w:rPr>
        <w:t>of</w:t>
      </w:r>
      <w:r>
        <w:rPr>
          <w:spacing w:val="-6"/>
        </w:rPr>
        <w:t xml:space="preserve"> </w:t>
      </w:r>
      <w:r>
        <w:t>a</w:t>
      </w:r>
      <w:r>
        <w:rPr>
          <w:spacing w:val="-8"/>
        </w:rPr>
        <w:t xml:space="preserve"> </w:t>
      </w:r>
      <w:r>
        <w:t>document,</w:t>
      </w:r>
      <w:r>
        <w:rPr>
          <w:spacing w:val="-7"/>
        </w:rPr>
        <w:t xml:space="preserve"> </w:t>
      </w:r>
      <w:r>
        <w:rPr>
          <w:spacing w:val="-1"/>
        </w:rPr>
        <w:t>specification,</w:t>
      </w:r>
      <w:r>
        <w:rPr>
          <w:spacing w:val="-8"/>
        </w:rPr>
        <w:t xml:space="preserve"> </w:t>
      </w:r>
      <w:r>
        <w:t>guideline,</w:t>
      </w:r>
      <w:r>
        <w:rPr>
          <w:spacing w:val="-8"/>
        </w:rPr>
        <w:t xml:space="preserve"> </w:t>
      </w:r>
      <w:r>
        <w:t>policy,</w:t>
      </w:r>
      <w:r>
        <w:rPr>
          <w:spacing w:val="-8"/>
        </w:rPr>
        <w:t xml:space="preserve"> </w:t>
      </w:r>
      <w:r>
        <w:t>standard,</w:t>
      </w:r>
      <w:r>
        <w:rPr>
          <w:spacing w:val="-7"/>
        </w:rPr>
        <w:t xml:space="preserve"> </w:t>
      </w:r>
      <w:r>
        <w:rPr>
          <w:spacing w:val="-1"/>
        </w:rPr>
        <w:t>framework</w:t>
      </w:r>
      <w:r>
        <w:rPr>
          <w:spacing w:val="-5"/>
        </w:rPr>
        <w:t xml:space="preserve"> </w:t>
      </w:r>
      <w:r>
        <w:rPr>
          <w:spacing w:val="-1"/>
        </w:rPr>
        <w:t>or</w:t>
      </w:r>
      <w:r>
        <w:rPr>
          <w:spacing w:val="-7"/>
        </w:rPr>
        <w:t xml:space="preserve"> </w:t>
      </w:r>
      <w:r>
        <w:t>scheme;</w:t>
      </w:r>
      <w:r>
        <w:rPr>
          <w:spacing w:val="65"/>
          <w:w w:val="99"/>
        </w:rPr>
        <w:t xml:space="preserve"> </w:t>
      </w:r>
      <w:r>
        <w:rPr>
          <w:spacing w:val="-1"/>
        </w:rPr>
        <w:t>or</w:t>
      </w:r>
    </w:p>
    <w:p w14:paraId="60D39AE4" w14:textId="7B101F81" w:rsidR="00786A14" w:rsidRDefault="002848B6" w:rsidP="000B39F9">
      <w:pPr>
        <w:pStyle w:val="BodyText"/>
        <w:numPr>
          <w:ilvl w:val="3"/>
          <w:numId w:val="1"/>
        </w:numPr>
        <w:tabs>
          <w:tab w:val="left" w:pos="1769"/>
        </w:tabs>
        <w:spacing w:before="118"/>
        <w:ind w:left="1230" w:right="266" w:firstLine="0"/>
      </w:pPr>
      <w:r w:rsidRPr="000B39F9">
        <w:rPr>
          <w:spacing w:val="-1"/>
        </w:rPr>
        <w:t>varied</w:t>
      </w:r>
      <w:r w:rsidRPr="000B39F9">
        <w:rPr>
          <w:spacing w:val="-7"/>
        </w:rPr>
        <w:t xml:space="preserve"> </w:t>
      </w:r>
      <w:r>
        <w:t>clause</w:t>
      </w:r>
      <w:r w:rsidRPr="000B39F9">
        <w:rPr>
          <w:spacing w:val="-5"/>
        </w:rPr>
        <w:t xml:space="preserve"> </w:t>
      </w:r>
      <w:r>
        <w:t>3</w:t>
      </w:r>
      <w:r w:rsidRPr="000B39F9">
        <w:rPr>
          <w:spacing w:val="-6"/>
        </w:rPr>
        <w:t xml:space="preserve"> </w:t>
      </w:r>
      <w:r>
        <w:t>(Departures</w:t>
      </w:r>
      <w:r w:rsidRPr="000B39F9">
        <w:rPr>
          <w:spacing w:val="-6"/>
        </w:rPr>
        <w:t xml:space="preserve"> </w:t>
      </w:r>
      <w:r w:rsidRPr="000B39F9">
        <w:rPr>
          <w:spacing w:val="-1"/>
        </w:rPr>
        <w:t>from</w:t>
      </w:r>
      <w:r w:rsidRPr="000B39F9">
        <w:rPr>
          <w:spacing w:val="-2"/>
        </w:rPr>
        <w:t xml:space="preserve"> </w:t>
      </w:r>
      <w:r w:rsidRPr="000B39F9">
        <w:rPr>
          <w:spacing w:val="-1"/>
        </w:rPr>
        <w:t>Standard</w:t>
      </w:r>
      <w:r w:rsidRPr="000B39F9">
        <w:rPr>
          <w:spacing w:val="-6"/>
        </w:rPr>
        <w:t xml:space="preserve"> </w:t>
      </w:r>
      <w:r>
        <w:t>Terms),</w:t>
      </w:r>
      <w:r w:rsidRPr="000B39F9">
        <w:rPr>
          <w:spacing w:val="-7"/>
        </w:rPr>
        <w:t xml:space="preserve"> </w:t>
      </w:r>
      <w:r w:rsidRPr="000B39F9">
        <w:rPr>
          <w:spacing w:val="-1"/>
        </w:rPr>
        <w:t>clause</w:t>
      </w:r>
      <w:r w:rsidRPr="000B39F9">
        <w:rPr>
          <w:spacing w:val="-7"/>
        </w:rPr>
        <w:t xml:space="preserve"> </w:t>
      </w:r>
      <w:r>
        <w:t>4</w:t>
      </w:r>
      <w:r w:rsidRPr="000B39F9">
        <w:rPr>
          <w:spacing w:val="-6"/>
        </w:rPr>
        <w:t xml:space="preserve"> </w:t>
      </w:r>
      <w:r>
        <w:t>(Specific</w:t>
      </w:r>
      <w:r w:rsidRPr="000B39F9">
        <w:rPr>
          <w:spacing w:val="-6"/>
        </w:rPr>
        <w:t xml:space="preserve"> </w:t>
      </w:r>
      <w:r>
        <w:t>Terms</w:t>
      </w:r>
      <w:r w:rsidRPr="000B39F9">
        <w:rPr>
          <w:spacing w:val="-5"/>
        </w:rPr>
        <w:t xml:space="preserve"> </w:t>
      </w:r>
      <w:r w:rsidRPr="000B39F9">
        <w:rPr>
          <w:spacing w:val="-1"/>
        </w:rPr>
        <w:t>of</w:t>
      </w:r>
      <w:r w:rsidRPr="000B39F9">
        <w:rPr>
          <w:spacing w:val="-5"/>
        </w:rPr>
        <w:t xml:space="preserve"> </w:t>
      </w:r>
      <w:r w:rsidRPr="000B39F9">
        <w:rPr>
          <w:spacing w:val="-1"/>
        </w:rPr>
        <w:t>Funding)</w:t>
      </w:r>
      <w:r w:rsidRPr="000B39F9">
        <w:rPr>
          <w:spacing w:val="-3"/>
        </w:rPr>
        <w:t xml:space="preserve"> </w:t>
      </w:r>
      <w:r w:rsidRPr="000B39F9">
        <w:rPr>
          <w:spacing w:val="-1"/>
        </w:rPr>
        <w:t>or</w:t>
      </w:r>
      <w:r w:rsidRPr="000B39F9">
        <w:rPr>
          <w:spacing w:val="52"/>
          <w:w w:val="99"/>
        </w:rPr>
        <w:t xml:space="preserve"> </w:t>
      </w:r>
      <w:r w:rsidRPr="000B39F9">
        <w:rPr>
          <w:spacing w:val="-1"/>
        </w:rPr>
        <w:t>clause</w:t>
      </w:r>
      <w:r w:rsidRPr="000B39F9">
        <w:rPr>
          <w:spacing w:val="-10"/>
        </w:rPr>
        <w:t xml:space="preserve"> </w:t>
      </w:r>
      <w:r>
        <w:t>5</w:t>
      </w:r>
      <w:r w:rsidRPr="000B39F9">
        <w:rPr>
          <w:spacing w:val="-7"/>
        </w:rPr>
        <w:t xml:space="preserve"> </w:t>
      </w:r>
      <w:r w:rsidRPr="000B39F9">
        <w:rPr>
          <w:spacing w:val="-1"/>
        </w:rPr>
        <w:t>(Definitions</w:t>
      </w:r>
      <w:r w:rsidRPr="000B39F9">
        <w:rPr>
          <w:spacing w:val="-8"/>
        </w:rPr>
        <w:t xml:space="preserve"> </w:t>
      </w:r>
      <w:r>
        <w:t>and</w:t>
      </w:r>
      <w:r w:rsidRPr="000B39F9">
        <w:rPr>
          <w:spacing w:val="-10"/>
        </w:rPr>
        <w:t xml:space="preserve"> </w:t>
      </w:r>
      <w:r>
        <w:t>interpretation),</w:t>
      </w:r>
      <w:r w:rsidR="00FC654C">
        <w:t xml:space="preserve"> </w:t>
      </w:r>
      <w:r>
        <w:t>takes</w:t>
      </w:r>
      <w:r w:rsidRPr="000B39F9">
        <w:rPr>
          <w:spacing w:val="-11"/>
        </w:rPr>
        <w:t xml:space="preserve"> </w:t>
      </w:r>
      <w:r w:rsidRPr="000B39F9">
        <w:rPr>
          <w:spacing w:val="-1"/>
        </w:rPr>
        <w:t>effect.</w:t>
      </w:r>
    </w:p>
    <w:bookmarkEnd w:id="8"/>
    <w:p w14:paraId="30EA00DC" w14:textId="77777777" w:rsidR="00786A14" w:rsidRDefault="00786A14">
      <w:pPr>
        <w:sectPr w:rsidR="00786A14">
          <w:footerReference w:type="default" r:id="rId10"/>
          <w:pgSz w:w="11910" w:h="16840"/>
          <w:pgMar w:top="920" w:right="860" w:bottom="700" w:left="980" w:header="0" w:footer="506" w:gutter="0"/>
          <w:pgNumType w:start="1"/>
          <w:cols w:space="720"/>
        </w:sectPr>
      </w:pPr>
    </w:p>
    <w:p w14:paraId="1C2FBE35" w14:textId="77777777" w:rsidR="00786A14" w:rsidRDefault="00786A14">
      <w:pPr>
        <w:spacing w:before="4"/>
        <w:rPr>
          <w:rFonts w:ascii="Arial" w:eastAsia="Arial" w:hAnsi="Arial" w:cs="Arial"/>
          <w:sz w:val="6"/>
          <w:szCs w:val="6"/>
        </w:rPr>
      </w:pPr>
    </w:p>
    <w:p w14:paraId="6EA0B943" w14:textId="77777777" w:rsidR="00786A14" w:rsidRDefault="002848B6">
      <w:pPr>
        <w:spacing w:line="30" w:lineRule="atLeast"/>
        <w:ind w:left="108"/>
        <w:rPr>
          <w:rFonts w:ascii="Arial" w:eastAsia="Arial" w:hAnsi="Arial" w:cs="Arial"/>
          <w:sz w:val="3"/>
          <w:szCs w:val="3"/>
        </w:rPr>
      </w:pPr>
      <w:r>
        <w:rPr>
          <w:rFonts w:ascii="Arial" w:eastAsia="Arial" w:hAnsi="Arial" w:cs="Arial"/>
          <w:noProof/>
          <w:sz w:val="3"/>
          <w:szCs w:val="3"/>
          <w:lang w:val="en-AU" w:eastAsia="en-AU"/>
        </w:rPr>
        <mc:AlternateContent>
          <mc:Choice Requires="wpg">
            <w:drawing>
              <wp:inline distT="0" distB="0" distL="0" distR="0" wp14:anchorId="3397F9AF" wp14:editId="68526DA9">
                <wp:extent cx="6248400" cy="19685"/>
                <wp:effectExtent l="5080" t="5080" r="4445" b="3810"/>
                <wp:docPr id="60" name="Group 54"/>
                <wp:cNvGraphicFramePr/>
                <a:graphic xmlns:a="http://schemas.openxmlformats.org/drawingml/2006/main">
                  <a:graphicData uri="http://schemas.microsoft.com/office/word/2010/wordprocessingGroup">
                    <wpg:wgp>
                      <wpg:cNvGrpSpPr/>
                      <wpg:grpSpPr>
                        <a:xfrm>
                          <a:off x="0" y="0"/>
                          <a:ext cx="6248400" cy="19685"/>
                          <a:chOff x="0" y="0"/>
                          <a:chExt cx="9840" cy="31"/>
                        </a:xfrm>
                      </wpg:grpSpPr>
                      <wpg:grpSp>
                        <wpg:cNvPr id="61" name="Group 55"/>
                        <wpg:cNvGrpSpPr/>
                        <wpg:grpSpPr>
                          <a:xfrm>
                            <a:off x="15" y="15"/>
                            <a:ext cx="9809" cy="2"/>
                            <a:chOff x="15" y="15"/>
                            <a:chExt cx="9809" cy="2"/>
                          </a:xfrm>
                        </wpg:grpSpPr>
                        <wps:wsp>
                          <wps:cNvPr id="62" name="Freeform 56"/>
                          <wps:cNvSpPr/>
                          <wps:spPr bwMode="auto">
                            <a:xfrm>
                              <a:off x="15" y="15"/>
                              <a:ext cx="9809" cy="2"/>
                            </a:xfrm>
                            <a:custGeom>
                              <a:avLst/>
                              <a:gdLst>
                                <a:gd name="T0" fmla="+- 0 15 15"/>
                                <a:gd name="T1" fmla="*/ T0 w 9809"/>
                                <a:gd name="T2" fmla="+- 0 9824 15"/>
                                <a:gd name="T3" fmla="*/ T2 w 9809"/>
                              </a:gdLst>
                              <a:ahLst/>
                              <a:cxnLst>
                                <a:cxn ang="0">
                                  <a:pos x="T1" y="0"/>
                                </a:cxn>
                                <a:cxn ang="0">
                                  <a:pos x="T3" y="0"/>
                                </a:cxn>
                              </a:cxnLst>
                              <a:rect l="0" t="0" r="r" b="b"/>
                              <a:pathLst>
                                <a:path w="9809">
                                  <a:moveTo>
                                    <a:pt x="0" y="0"/>
                                  </a:moveTo>
                                  <a:lnTo>
                                    <a:pt x="98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219DCD59" id="Group 54" o:spid="_x0000_s1026" style="width:492pt;height:1.55pt;mso-position-horizontal-relative:char;mso-position-vertical-relative:line" coordsize="98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">
                <v:group id="Group 55" o:spid="_x0000_s1027" style="position:absolute;left:15;top:15;width:9809;height:2" coordorigin="15,15" coordsize="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6" o:spid="_x0000_s1028" style="position:absolute;left:15;top:15;width:9809;height:2;visibility:visible;mso-wrap-style:square;v-text-anchor:top" coordsize="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" path="m,l9809,e" filled="f" strokeweight="1.54pt">
                    <v:path arrowok="t" o:connecttype="custom" o:connectlocs="0,0;9809,0" o:connectangles="0,0"/>
                  </v:shape>
                </v:group>
                <w10:anchorlock/>
              </v:group>
            </w:pict>
          </mc:Fallback>
        </mc:AlternateContent>
      </w:r>
    </w:p>
    <w:p w14:paraId="26F04085" w14:textId="77777777" w:rsidR="00786A14" w:rsidRDefault="002848B6">
      <w:pPr>
        <w:pStyle w:val="Heading1"/>
        <w:numPr>
          <w:ilvl w:val="0"/>
          <w:numId w:val="1"/>
        </w:numPr>
        <w:tabs>
          <w:tab w:val="left" w:pos="693"/>
        </w:tabs>
        <w:rPr>
          <w:b w:val="0"/>
          <w:bCs w:val="0"/>
        </w:rPr>
      </w:pPr>
      <w:bookmarkStart w:id="11" w:name="2._Address_and_Contact_details"/>
      <w:bookmarkEnd w:id="11"/>
      <w:r>
        <w:rPr>
          <w:spacing w:val="-1"/>
        </w:rPr>
        <w:t>Address</w:t>
      </w:r>
      <w:r>
        <w:rPr>
          <w:spacing w:val="1"/>
        </w:rPr>
        <w:t xml:space="preserve"> </w:t>
      </w:r>
      <w:r>
        <w:rPr>
          <w:spacing w:val="-1"/>
        </w:rPr>
        <w:t>and</w:t>
      </w:r>
      <w:r>
        <w:t xml:space="preserve"> </w:t>
      </w:r>
      <w:r>
        <w:rPr>
          <w:spacing w:val="-2"/>
        </w:rPr>
        <w:t>Contact</w:t>
      </w:r>
      <w:r>
        <w:rPr>
          <w:spacing w:val="1"/>
        </w:rPr>
        <w:t xml:space="preserve"> </w:t>
      </w:r>
      <w:r>
        <w:rPr>
          <w:spacing w:val="-1"/>
        </w:rPr>
        <w:t>details</w:t>
      </w:r>
    </w:p>
    <w:p w14:paraId="69E7E77C" w14:textId="77777777" w:rsidR="00786A14" w:rsidRDefault="00786A14">
      <w:pPr>
        <w:spacing w:before="8"/>
        <w:rPr>
          <w:rFonts w:ascii="Arial" w:eastAsia="Arial" w:hAnsi="Arial" w:cs="Arial"/>
          <w:b/>
          <w:bCs/>
          <w:sz w:val="10"/>
          <w:szCs w:val="10"/>
        </w:rPr>
      </w:pPr>
    </w:p>
    <w:p w14:paraId="00A87098" w14:textId="77777777" w:rsidR="00786A14" w:rsidRDefault="002848B6">
      <w:pPr>
        <w:pStyle w:val="Heading3"/>
        <w:numPr>
          <w:ilvl w:val="1"/>
          <w:numId w:val="1"/>
        </w:numPr>
        <w:tabs>
          <w:tab w:val="left" w:pos="693"/>
        </w:tabs>
        <w:ind w:hanging="540"/>
        <w:rPr>
          <w:b w:val="0"/>
          <w:bCs w:val="0"/>
        </w:rPr>
      </w:pPr>
      <w:bookmarkStart w:id="12" w:name="2.1_Your_address_and_Your_Contact_Office"/>
      <w:bookmarkEnd w:id="12"/>
      <w:r>
        <w:t>Your</w:t>
      </w:r>
      <w:r>
        <w:rPr>
          <w:spacing w:val="-9"/>
        </w:rPr>
        <w:t xml:space="preserve"> </w:t>
      </w:r>
      <w:r>
        <w:rPr>
          <w:spacing w:val="-1"/>
        </w:rPr>
        <w:t>address</w:t>
      </w:r>
      <w:r>
        <w:rPr>
          <w:spacing w:val="-8"/>
        </w:rPr>
        <w:t xml:space="preserve"> </w:t>
      </w:r>
      <w:r>
        <w:rPr>
          <w:spacing w:val="-1"/>
        </w:rPr>
        <w:t>and</w:t>
      </w:r>
      <w:r>
        <w:rPr>
          <w:spacing w:val="-7"/>
        </w:rPr>
        <w:t xml:space="preserve"> </w:t>
      </w:r>
      <w:r>
        <w:t>Your</w:t>
      </w:r>
      <w:r>
        <w:rPr>
          <w:spacing w:val="-9"/>
        </w:rPr>
        <w:t xml:space="preserve"> </w:t>
      </w:r>
      <w:r>
        <w:t>Contact</w:t>
      </w:r>
      <w:r>
        <w:rPr>
          <w:spacing w:val="-7"/>
        </w:rPr>
        <w:t xml:space="preserve"> </w:t>
      </w:r>
      <w:r>
        <w:rPr>
          <w:spacing w:val="-1"/>
        </w:rPr>
        <w:t>Officer</w:t>
      </w:r>
    </w:p>
    <w:p w14:paraId="58F423F3" w14:textId="77777777" w:rsidR="00786A14" w:rsidRDefault="00786A14">
      <w:pPr>
        <w:spacing w:before="8"/>
        <w:rPr>
          <w:rFonts w:ascii="Arial" w:eastAsia="Arial" w:hAnsi="Arial" w:cs="Arial"/>
          <w:b/>
          <w:bCs/>
          <w:sz w:val="14"/>
          <w:szCs w:val="14"/>
        </w:rPr>
      </w:pPr>
    </w:p>
    <w:tbl>
      <w:tblPr>
        <w:tblW w:w="0" w:type="auto"/>
        <w:tblInd w:w="799" w:type="dxa"/>
        <w:tblLayout w:type="fixed"/>
        <w:tblCellMar>
          <w:left w:w="0" w:type="dxa"/>
          <w:right w:w="0" w:type="dxa"/>
        </w:tblCellMar>
        <w:tblLook w:val="01E0" w:firstRow="1" w:lastRow="1" w:firstColumn="1" w:lastColumn="1" w:noHBand="0" w:noVBand="0"/>
      </w:tblPr>
      <w:tblGrid>
        <w:gridCol w:w="3240"/>
        <w:gridCol w:w="6144"/>
      </w:tblGrid>
      <w:tr w:rsidR="00054611" w14:paraId="35E6BB0B" w14:textId="77777777">
        <w:trPr>
          <w:trHeight w:hRule="exact" w:val="751"/>
        </w:trPr>
        <w:tc>
          <w:tcPr>
            <w:tcW w:w="3240" w:type="dxa"/>
            <w:tcBorders>
              <w:top w:val="single" w:sz="5" w:space="0" w:color="000000"/>
              <w:left w:val="single" w:sz="5" w:space="0" w:color="000000"/>
              <w:bottom w:val="single" w:sz="5" w:space="0" w:color="000000"/>
              <w:right w:val="single" w:sz="5" w:space="0" w:color="000000"/>
            </w:tcBorders>
            <w:shd w:val="clear" w:color="auto" w:fill="E7E7E7"/>
          </w:tcPr>
          <w:p w14:paraId="29140BFA" w14:textId="77777777" w:rsidR="00786A14" w:rsidRDefault="002848B6">
            <w:pPr>
              <w:pStyle w:val="TableParagraph"/>
              <w:spacing w:before="37" w:line="363" w:lineRule="auto"/>
              <w:ind w:left="104" w:right="823"/>
              <w:rPr>
                <w:rFonts w:ascii="Arial" w:eastAsia="Arial" w:hAnsi="Arial" w:cs="Arial"/>
                <w:sz w:val="20"/>
                <w:szCs w:val="20"/>
              </w:rPr>
            </w:pPr>
            <w:r>
              <w:rPr>
                <w:rFonts w:ascii="Arial"/>
                <w:b/>
                <w:sz w:val="20"/>
              </w:rPr>
              <w:t>Your</w:t>
            </w:r>
            <w:r>
              <w:rPr>
                <w:rFonts w:ascii="Arial"/>
                <w:b/>
                <w:spacing w:val="-12"/>
                <w:sz w:val="20"/>
              </w:rPr>
              <w:t xml:space="preserve"> </w:t>
            </w:r>
            <w:r>
              <w:rPr>
                <w:rFonts w:ascii="Arial"/>
                <w:b/>
                <w:spacing w:val="-1"/>
                <w:sz w:val="20"/>
              </w:rPr>
              <w:t>Contact</w:t>
            </w:r>
            <w:r>
              <w:rPr>
                <w:rFonts w:ascii="Arial"/>
                <w:b/>
                <w:spacing w:val="-9"/>
                <w:sz w:val="20"/>
              </w:rPr>
              <w:t xml:space="preserve"> </w:t>
            </w:r>
            <w:r>
              <w:rPr>
                <w:rFonts w:ascii="Arial"/>
                <w:b/>
                <w:spacing w:val="-1"/>
                <w:sz w:val="20"/>
              </w:rPr>
              <w:t>Officer</w:t>
            </w:r>
            <w:r>
              <w:rPr>
                <w:rFonts w:ascii="Arial"/>
                <w:b/>
                <w:spacing w:val="23"/>
                <w:w w:val="99"/>
                <w:sz w:val="20"/>
              </w:rPr>
              <w:t xml:space="preserve"> </w:t>
            </w:r>
            <w:r>
              <w:rPr>
                <w:rFonts w:ascii="Arial"/>
                <w:b/>
                <w:spacing w:val="-1"/>
                <w:sz w:val="20"/>
              </w:rPr>
              <w:t>(person</w:t>
            </w:r>
            <w:r>
              <w:rPr>
                <w:rFonts w:ascii="Arial"/>
                <w:b/>
                <w:spacing w:val="-11"/>
                <w:sz w:val="20"/>
              </w:rPr>
              <w:t xml:space="preserve"> </w:t>
            </w:r>
            <w:r>
              <w:rPr>
                <w:rFonts w:ascii="Arial"/>
                <w:b/>
                <w:spacing w:val="-1"/>
                <w:sz w:val="20"/>
              </w:rPr>
              <w:t>and/or</w:t>
            </w:r>
            <w:r>
              <w:rPr>
                <w:rFonts w:ascii="Arial"/>
                <w:b/>
                <w:spacing w:val="-10"/>
                <w:sz w:val="20"/>
              </w:rPr>
              <w:t xml:space="preserve"> </w:t>
            </w:r>
            <w:r>
              <w:rPr>
                <w:rFonts w:ascii="Arial"/>
                <w:b/>
                <w:spacing w:val="-1"/>
                <w:sz w:val="20"/>
              </w:rPr>
              <w:t>position)</w:t>
            </w:r>
          </w:p>
        </w:tc>
        <w:tc>
          <w:tcPr>
            <w:tcW w:w="6144" w:type="dxa"/>
            <w:tcBorders>
              <w:top w:val="single" w:sz="5" w:space="0" w:color="000000"/>
              <w:left w:val="single" w:sz="5" w:space="0" w:color="000000"/>
              <w:bottom w:val="single" w:sz="5" w:space="0" w:color="000000"/>
              <w:right w:val="single" w:sz="5" w:space="0" w:color="000000"/>
            </w:tcBorders>
          </w:tcPr>
          <w:p w14:paraId="011C4DF1" w14:textId="68244203" w:rsidR="00FD19EC" w:rsidRDefault="00FD19EC" w:rsidP="00F61DB9">
            <w:pPr>
              <w:pStyle w:val="TableParagraph"/>
              <w:spacing w:before="39"/>
              <w:ind w:left="104"/>
              <w:rPr>
                <w:rFonts w:ascii="Arial" w:eastAsia="Arial" w:hAnsi="Arial" w:cs="Arial"/>
                <w:sz w:val="20"/>
                <w:szCs w:val="20"/>
              </w:rPr>
            </w:pPr>
          </w:p>
        </w:tc>
      </w:tr>
      <w:tr w:rsidR="00054611" w14:paraId="7762C98B" w14:textId="77777777">
        <w:trPr>
          <w:trHeight w:hRule="exact" w:val="430"/>
        </w:trPr>
        <w:tc>
          <w:tcPr>
            <w:tcW w:w="3240" w:type="dxa"/>
            <w:tcBorders>
              <w:top w:val="single" w:sz="5" w:space="0" w:color="000000"/>
              <w:left w:val="single" w:sz="5" w:space="0" w:color="000000"/>
              <w:bottom w:val="single" w:sz="5" w:space="0" w:color="000000"/>
              <w:right w:val="single" w:sz="5" w:space="0" w:color="000000"/>
            </w:tcBorders>
            <w:shd w:val="clear" w:color="auto" w:fill="E7E7E7"/>
          </w:tcPr>
          <w:p w14:paraId="6FA25A14" w14:textId="77777777" w:rsidR="00786A14" w:rsidRDefault="002848B6">
            <w:pPr>
              <w:pStyle w:val="TableParagraph"/>
              <w:spacing w:before="49"/>
              <w:ind w:left="104"/>
              <w:rPr>
                <w:rFonts w:ascii="Arial" w:eastAsia="Arial" w:hAnsi="Arial" w:cs="Arial"/>
                <w:sz w:val="20"/>
                <w:szCs w:val="20"/>
              </w:rPr>
            </w:pPr>
            <w:r>
              <w:rPr>
                <w:rFonts w:ascii="Arial"/>
                <w:b/>
                <w:spacing w:val="-1"/>
                <w:sz w:val="20"/>
              </w:rPr>
              <w:t>Postal</w:t>
            </w:r>
            <w:r>
              <w:rPr>
                <w:rFonts w:ascii="Arial"/>
                <w:b/>
                <w:spacing w:val="-13"/>
                <w:sz w:val="20"/>
              </w:rPr>
              <w:t xml:space="preserve"> </w:t>
            </w:r>
            <w:r>
              <w:rPr>
                <w:rFonts w:ascii="Arial"/>
                <w:b/>
                <w:spacing w:val="-1"/>
                <w:sz w:val="20"/>
              </w:rPr>
              <w:t>address</w:t>
            </w:r>
          </w:p>
        </w:tc>
        <w:tc>
          <w:tcPr>
            <w:tcW w:w="6144" w:type="dxa"/>
            <w:tcBorders>
              <w:top w:val="single" w:sz="5" w:space="0" w:color="000000"/>
              <w:left w:val="single" w:sz="5" w:space="0" w:color="000000"/>
              <w:bottom w:val="single" w:sz="5" w:space="0" w:color="000000"/>
              <w:right w:val="single" w:sz="5" w:space="0" w:color="000000"/>
            </w:tcBorders>
          </w:tcPr>
          <w:p w14:paraId="4266A8B4" w14:textId="52054DBF" w:rsidR="00786A14" w:rsidRDefault="00786A14" w:rsidP="00FD19EC">
            <w:pPr>
              <w:pStyle w:val="TableParagraph"/>
              <w:spacing w:before="39"/>
              <w:ind w:left="104"/>
              <w:rPr>
                <w:rFonts w:ascii="Arial" w:eastAsia="Arial" w:hAnsi="Arial" w:cs="Arial"/>
                <w:sz w:val="20"/>
                <w:szCs w:val="20"/>
              </w:rPr>
            </w:pPr>
          </w:p>
        </w:tc>
      </w:tr>
      <w:tr w:rsidR="00054611" w14:paraId="51AE6BA4" w14:textId="77777777">
        <w:trPr>
          <w:trHeight w:hRule="exact" w:val="430"/>
        </w:trPr>
        <w:tc>
          <w:tcPr>
            <w:tcW w:w="3240" w:type="dxa"/>
            <w:tcBorders>
              <w:top w:val="single" w:sz="5" w:space="0" w:color="000000"/>
              <w:left w:val="single" w:sz="5" w:space="0" w:color="000000"/>
              <w:bottom w:val="single" w:sz="5" w:space="0" w:color="000000"/>
              <w:right w:val="single" w:sz="5" w:space="0" w:color="000000"/>
            </w:tcBorders>
            <w:shd w:val="clear" w:color="auto" w:fill="E7E7E7"/>
          </w:tcPr>
          <w:p w14:paraId="23DAD6A1" w14:textId="77777777" w:rsidR="00786A14" w:rsidRDefault="002848B6">
            <w:pPr>
              <w:pStyle w:val="TableParagraph"/>
              <w:spacing w:before="49"/>
              <w:ind w:left="104"/>
              <w:rPr>
                <w:rFonts w:ascii="Arial" w:eastAsia="Arial" w:hAnsi="Arial" w:cs="Arial"/>
                <w:sz w:val="20"/>
                <w:szCs w:val="20"/>
              </w:rPr>
            </w:pPr>
            <w:r>
              <w:rPr>
                <w:rFonts w:ascii="Arial"/>
                <w:b/>
                <w:sz w:val="20"/>
              </w:rPr>
              <w:t>Telephone</w:t>
            </w:r>
            <w:r>
              <w:rPr>
                <w:rFonts w:ascii="Arial"/>
                <w:b/>
                <w:spacing w:val="-19"/>
                <w:sz w:val="20"/>
              </w:rPr>
              <w:t xml:space="preserve"> </w:t>
            </w:r>
            <w:r>
              <w:rPr>
                <w:rFonts w:ascii="Arial"/>
                <w:b/>
                <w:spacing w:val="-1"/>
                <w:sz w:val="20"/>
              </w:rPr>
              <w:t>number</w:t>
            </w:r>
          </w:p>
        </w:tc>
        <w:tc>
          <w:tcPr>
            <w:tcW w:w="6144" w:type="dxa"/>
            <w:tcBorders>
              <w:top w:val="single" w:sz="5" w:space="0" w:color="000000"/>
              <w:left w:val="single" w:sz="5" w:space="0" w:color="000000"/>
              <w:bottom w:val="single" w:sz="5" w:space="0" w:color="000000"/>
              <w:right w:val="single" w:sz="5" w:space="0" w:color="000000"/>
            </w:tcBorders>
          </w:tcPr>
          <w:p w14:paraId="1D689F27" w14:textId="30847E5E" w:rsidR="00786A14" w:rsidRDefault="00786A14" w:rsidP="00FD19EC">
            <w:pPr>
              <w:pStyle w:val="TableParagraph"/>
              <w:spacing w:before="39"/>
              <w:ind w:left="104"/>
              <w:rPr>
                <w:rFonts w:ascii="Arial" w:eastAsia="Arial" w:hAnsi="Arial" w:cs="Arial"/>
                <w:sz w:val="20"/>
                <w:szCs w:val="20"/>
              </w:rPr>
            </w:pPr>
          </w:p>
        </w:tc>
      </w:tr>
      <w:tr w:rsidR="00054611" w14:paraId="2661EB4C" w14:textId="77777777">
        <w:trPr>
          <w:trHeight w:hRule="exact" w:val="430"/>
        </w:trPr>
        <w:tc>
          <w:tcPr>
            <w:tcW w:w="3240" w:type="dxa"/>
            <w:tcBorders>
              <w:top w:val="single" w:sz="5" w:space="0" w:color="000000"/>
              <w:left w:val="single" w:sz="5" w:space="0" w:color="000000"/>
              <w:bottom w:val="single" w:sz="5" w:space="0" w:color="000000"/>
              <w:right w:val="single" w:sz="5" w:space="0" w:color="000000"/>
            </w:tcBorders>
            <w:shd w:val="clear" w:color="auto" w:fill="E7E7E7"/>
          </w:tcPr>
          <w:p w14:paraId="2B644F91" w14:textId="77777777" w:rsidR="00786A14" w:rsidRDefault="002848B6">
            <w:pPr>
              <w:pStyle w:val="TableParagraph"/>
              <w:spacing w:before="51"/>
              <w:ind w:left="104"/>
              <w:rPr>
                <w:rFonts w:ascii="Arial" w:eastAsia="Arial" w:hAnsi="Arial" w:cs="Arial"/>
                <w:sz w:val="20"/>
                <w:szCs w:val="20"/>
              </w:rPr>
            </w:pPr>
            <w:r>
              <w:rPr>
                <w:rFonts w:ascii="Arial"/>
                <w:b/>
                <w:spacing w:val="-1"/>
                <w:sz w:val="20"/>
              </w:rPr>
              <w:t>Fax</w:t>
            </w:r>
            <w:r>
              <w:rPr>
                <w:rFonts w:ascii="Arial"/>
                <w:b/>
                <w:spacing w:val="-12"/>
                <w:sz w:val="20"/>
              </w:rPr>
              <w:t xml:space="preserve"> </w:t>
            </w:r>
            <w:r>
              <w:rPr>
                <w:rFonts w:ascii="Arial"/>
                <w:b/>
                <w:spacing w:val="-1"/>
                <w:sz w:val="20"/>
              </w:rPr>
              <w:t>number</w:t>
            </w:r>
          </w:p>
        </w:tc>
        <w:tc>
          <w:tcPr>
            <w:tcW w:w="6144" w:type="dxa"/>
            <w:tcBorders>
              <w:top w:val="single" w:sz="5" w:space="0" w:color="000000"/>
              <w:left w:val="single" w:sz="5" w:space="0" w:color="000000"/>
              <w:bottom w:val="single" w:sz="5" w:space="0" w:color="000000"/>
              <w:right w:val="single" w:sz="5" w:space="0" w:color="000000"/>
            </w:tcBorders>
          </w:tcPr>
          <w:p w14:paraId="424D311D" w14:textId="65F097CA" w:rsidR="00786A14" w:rsidRDefault="00786A14">
            <w:pPr>
              <w:pStyle w:val="TableParagraph"/>
              <w:spacing w:before="54"/>
              <w:ind w:left="104"/>
              <w:rPr>
                <w:rFonts w:ascii="Arial" w:eastAsia="Arial" w:hAnsi="Arial" w:cs="Arial"/>
                <w:sz w:val="20"/>
                <w:szCs w:val="20"/>
              </w:rPr>
            </w:pPr>
          </w:p>
        </w:tc>
      </w:tr>
      <w:tr w:rsidR="00054611" w14:paraId="2DD64223" w14:textId="77777777">
        <w:trPr>
          <w:trHeight w:hRule="exact" w:val="432"/>
        </w:trPr>
        <w:tc>
          <w:tcPr>
            <w:tcW w:w="3240" w:type="dxa"/>
            <w:tcBorders>
              <w:top w:val="single" w:sz="5" w:space="0" w:color="000000"/>
              <w:left w:val="single" w:sz="5" w:space="0" w:color="000000"/>
              <w:bottom w:val="single" w:sz="5" w:space="0" w:color="000000"/>
              <w:right w:val="single" w:sz="5" w:space="0" w:color="000000"/>
            </w:tcBorders>
            <w:shd w:val="clear" w:color="auto" w:fill="E7E7E7"/>
          </w:tcPr>
          <w:p w14:paraId="158C7A36" w14:textId="77777777" w:rsidR="00786A14" w:rsidRDefault="002848B6">
            <w:pPr>
              <w:pStyle w:val="TableParagraph"/>
              <w:spacing w:before="51"/>
              <w:ind w:left="104"/>
              <w:rPr>
                <w:rFonts w:ascii="Arial" w:eastAsia="Arial" w:hAnsi="Arial" w:cs="Arial"/>
                <w:sz w:val="20"/>
                <w:szCs w:val="20"/>
              </w:rPr>
            </w:pPr>
            <w:r>
              <w:rPr>
                <w:rFonts w:ascii="Arial"/>
                <w:b/>
                <w:spacing w:val="-1"/>
                <w:sz w:val="20"/>
              </w:rPr>
              <w:t>E-mail</w:t>
            </w:r>
            <w:r>
              <w:rPr>
                <w:rFonts w:ascii="Arial"/>
                <w:b/>
                <w:spacing w:val="-13"/>
                <w:sz w:val="20"/>
              </w:rPr>
              <w:t xml:space="preserve"> </w:t>
            </w:r>
            <w:r>
              <w:rPr>
                <w:rFonts w:ascii="Arial"/>
                <w:b/>
                <w:spacing w:val="-1"/>
                <w:sz w:val="20"/>
              </w:rPr>
              <w:t>address</w:t>
            </w:r>
          </w:p>
        </w:tc>
        <w:tc>
          <w:tcPr>
            <w:tcW w:w="6144" w:type="dxa"/>
            <w:tcBorders>
              <w:top w:val="single" w:sz="5" w:space="0" w:color="000000"/>
              <w:left w:val="single" w:sz="5" w:space="0" w:color="000000"/>
              <w:bottom w:val="single" w:sz="5" w:space="0" w:color="000000"/>
              <w:right w:val="single" w:sz="5" w:space="0" w:color="000000"/>
            </w:tcBorders>
          </w:tcPr>
          <w:p w14:paraId="4939148D" w14:textId="59FC10B3" w:rsidR="00786A14" w:rsidRDefault="00786A14" w:rsidP="00D36B48">
            <w:pPr>
              <w:pStyle w:val="TableParagraph"/>
              <w:spacing w:before="39"/>
              <w:ind w:left="104"/>
              <w:rPr>
                <w:rFonts w:ascii="Arial" w:eastAsia="Arial" w:hAnsi="Arial" w:cs="Arial"/>
                <w:sz w:val="20"/>
                <w:szCs w:val="20"/>
              </w:rPr>
            </w:pPr>
          </w:p>
        </w:tc>
      </w:tr>
    </w:tbl>
    <w:p w14:paraId="0FB3F52F" w14:textId="77777777" w:rsidR="00786A14" w:rsidRDefault="00786A14">
      <w:pPr>
        <w:spacing w:before="6"/>
        <w:rPr>
          <w:rFonts w:ascii="Arial" w:eastAsia="Arial" w:hAnsi="Arial" w:cs="Arial"/>
          <w:b/>
          <w:bCs/>
          <w:sz w:val="6"/>
          <w:szCs w:val="6"/>
        </w:rPr>
      </w:pPr>
    </w:p>
    <w:p w14:paraId="05D1D5F5" w14:textId="77777777" w:rsidR="00786A14" w:rsidRDefault="002848B6">
      <w:pPr>
        <w:numPr>
          <w:ilvl w:val="1"/>
          <w:numId w:val="1"/>
        </w:numPr>
        <w:tabs>
          <w:tab w:val="left" w:pos="693"/>
        </w:tabs>
        <w:spacing w:before="74"/>
        <w:ind w:hanging="540"/>
        <w:rPr>
          <w:rFonts w:ascii="Arial" w:eastAsia="Arial" w:hAnsi="Arial" w:cs="Arial"/>
          <w:sz w:val="20"/>
          <w:szCs w:val="20"/>
        </w:rPr>
      </w:pPr>
      <w:bookmarkStart w:id="13" w:name="2.2_Our_address_and_Our_Contact_Officer"/>
      <w:bookmarkEnd w:id="13"/>
      <w:r>
        <w:rPr>
          <w:rFonts w:ascii="Arial"/>
          <w:b/>
          <w:sz w:val="20"/>
        </w:rPr>
        <w:t>Our</w:t>
      </w:r>
      <w:r>
        <w:rPr>
          <w:rFonts w:ascii="Arial"/>
          <w:b/>
          <w:spacing w:val="-9"/>
          <w:sz w:val="20"/>
        </w:rPr>
        <w:t xml:space="preserve"> </w:t>
      </w:r>
      <w:r>
        <w:rPr>
          <w:rFonts w:ascii="Arial"/>
          <w:b/>
          <w:spacing w:val="-1"/>
          <w:sz w:val="20"/>
        </w:rPr>
        <w:t>address</w:t>
      </w:r>
      <w:r>
        <w:rPr>
          <w:rFonts w:ascii="Arial"/>
          <w:b/>
          <w:spacing w:val="-7"/>
          <w:sz w:val="20"/>
        </w:rPr>
        <w:t xml:space="preserve"> </w:t>
      </w:r>
      <w:r>
        <w:rPr>
          <w:rFonts w:ascii="Arial"/>
          <w:b/>
          <w:spacing w:val="-1"/>
          <w:sz w:val="20"/>
        </w:rPr>
        <w:t>and</w:t>
      </w:r>
      <w:r>
        <w:rPr>
          <w:rFonts w:ascii="Arial"/>
          <w:b/>
          <w:spacing w:val="-7"/>
          <w:sz w:val="20"/>
        </w:rPr>
        <w:t xml:space="preserve"> </w:t>
      </w:r>
      <w:r>
        <w:rPr>
          <w:rFonts w:ascii="Arial"/>
          <w:b/>
          <w:spacing w:val="1"/>
          <w:sz w:val="20"/>
        </w:rPr>
        <w:t>Our</w:t>
      </w:r>
      <w:r>
        <w:rPr>
          <w:rFonts w:ascii="Arial"/>
          <w:b/>
          <w:spacing w:val="-8"/>
          <w:sz w:val="20"/>
        </w:rPr>
        <w:t xml:space="preserve"> </w:t>
      </w:r>
      <w:r>
        <w:rPr>
          <w:rFonts w:ascii="Arial"/>
          <w:b/>
          <w:sz w:val="20"/>
        </w:rPr>
        <w:t>Contact</w:t>
      </w:r>
      <w:r>
        <w:rPr>
          <w:rFonts w:ascii="Arial"/>
          <w:b/>
          <w:spacing w:val="-7"/>
          <w:sz w:val="20"/>
        </w:rPr>
        <w:t xml:space="preserve"> </w:t>
      </w:r>
      <w:r>
        <w:rPr>
          <w:rFonts w:ascii="Arial"/>
          <w:b/>
          <w:spacing w:val="-1"/>
          <w:sz w:val="20"/>
        </w:rPr>
        <w:t>Officer</w:t>
      </w:r>
    </w:p>
    <w:p w14:paraId="5E09CF39" w14:textId="77777777" w:rsidR="00786A14" w:rsidRDefault="00786A14">
      <w:pPr>
        <w:spacing w:before="8"/>
        <w:rPr>
          <w:rFonts w:ascii="Arial" w:eastAsia="Arial" w:hAnsi="Arial" w:cs="Arial"/>
          <w:b/>
          <w:bCs/>
          <w:sz w:val="14"/>
          <w:szCs w:val="14"/>
        </w:rPr>
      </w:pPr>
    </w:p>
    <w:tbl>
      <w:tblPr>
        <w:tblW w:w="0" w:type="auto"/>
        <w:tblInd w:w="799" w:type="dxa"/>
        <w:tblLayout w:type="fixed"/>
        <w:tblCellMar>
          <w:left w:w="0" w:type="dxa"/>
          <w:right w:w="0" w:type="dxa"/>
        </w:tblCellMar>
        <w:tblLook w:val="01E0" w:firstRow="1" w:lastRow="1" w:firstColumn="1" w:lastColumn="1" w:noHBand="0" w:noVBand="0"/>
      </w:tblPr>
      <w:tblGrid>
        <w:gridCol w:w="3240"/>
        <w:gridCol w:w="6144"/>
      </w:tblGrid>
      <w:tr w:rsidR="00054611" w14:paraId="729EF723" w14:textId="77777777">
        <w:trPr>
          <w:trHeight w:hRule="exact" w:val="749"/>
        </w:trPr>
        <w:tc>
          <w:tcPr>
            <w:tcW w:w="3240" w:type="dxa"/>
            <w:tcBorders>
              <w:top w:val="single" w:sz="5" w:space="0" w:color="000000"/>
              <w:left w:val="single" w:sz="5" w:space="0" w:color="000000"/>
              <w:bottom w:val="single" w:sz="5" w:space="0" w:color="000000"/>
              <w:right w:val="single" w:sz="5" w:space="0" w:color="000000"/>
            </w:tcBorders>
            <w:shd w:val="clear" w:color="auto" w:fill="E6E6E6"/>
          </w:tcPr>
          <w:p w14:paraId="395FB8E4" w14:textId="77777777" w:rsidR="00786A14" w:rsidRDefault="002848B6">
            <w:pPr>
              <w:pStyle w:val="TableParagraph"/>
              <w:spacing w:before="34" w:line="365" w:lineRule="auto"/>
              <w:ind w:left="104" w:right="823"/>
              <w:rPr>
                <w:rFonts w:ascii="Arial" w:eastAsia="Arial" w:hAnsi="Arial" w:cs="Arial"/>
                <w:sz w:val="20"/>
                <w:szCs w:val="20"/>
              </w:rPr>
            </w:pPr>
            <w:r>
              <w:rPr>
                <w:rFonts w:ascii="Arial"/>
                <w:b/>
                <w:sz w:val="20"/>
              </w:rPr>
              <w:t>Our</w:t>
            </w:r>
            <w:r>
              <w:rPr>
                <w:rFonts w:ascii="Arial"/>
                <w:b/>
                <w:spacing w:val="-11"/>
                <w:sz w:val="20"/>
              </w:rPr>
              <w:t xml:space="preserve"> </w:t>
            </w:r>
            <w:r>
              <w:rPr>
                <w:rFonts w:ascii="Arial"/>
                <w:b/>
                <w:spacing w:val="-1"/>
                <w:sz w:val="20"/>
              </w:rPr>
              <w:t>Contact</w:t>
            </w:r>
            <w:r>
              <w:rPr>
                <w:rFonts w:ascii="Arial"/>
                <w:b/>
                <w:spacing w:val="-9"/>
                <w:sz w:val="20"/>
              </w:rPr>
              <w:t xml:space="preserve"> </w:t>
            </w:r>
            <w:r>
              <w:rPr>
                <w:rFonts w:ascii="Arial"/>
                <w:b/>
                <w:spacing w:val="-1"/>
                <w:sz w:val="20"/>
              </w:rPr>
              <w:t>Officer</w:t>
            </w:r>
            <w:r>
              <w:rPr>
                <w:rFonts w:ascii="Arial"/>
                <w:b/>
                <w:spacing w:val="20"/>
                <w:w w:val="99"/>
                <w:sz w:val="20"/>
              </w:rPr>
              <w:t xml:space="preserve"> </w:t>
            </w:r>
            <w:r>
              <w:rPr>
                <w:rFonts w:ascii="Arial"/>
                <w:b/>
                <w:spacing w:val="-1"/>
                <w:sz w:val="20"/>
              </w:rPr>
              <w:t>(person</w:t>
            </w:r>
            <w:r>
              <w:rPr>
                <w:rFonts w:ascii="Arial"/>
                <w:b/>
                <w:spacing w:val="-11"/>
                <w:sz w:val="20"/>
              </w:rPr>
              <w:t xml:space="preserve"> </w:t>
            </w:r>
            <w:r>
              <w:rPr>
                <w:rFonts w:ascii="Arial"/>
                <w:b/>
                <w:spacing w:val="-1"/>
                <w:sz w:val="20"/>
              </w:rPr>
              <w:t>and/or</w:t>
            </w:r>
            <w:r>
              <w:rPr>
                <w:rFonts w:ascii="Arial"/>
                <w:b/>
                <w:spacing w:val="-10"/>
                <w:sz w:val="20"/>
              </w:rPr>
              <w:t xml:space="preserve"> </w:t>
            </w:r>
            <w:r>
              <w:rPr>
                <w:rFonts w:ascii="Arial"/>
                <w:b/>
                <w:spacing w:val="-1"/>
                <w:sz w:val="20"/>
              </w:rPr>
              <w:t>position)</w:t>
            </w:r>
          </w:p>
        </w:tc>
        <w:tc>
          <w:tcPr>
            <w:tcW w:w="6144" w:type="dxa"/>
            <w:tcBorders>
              <w:top w:val="single" w:sz="5" w:space="0" w:color="000000"/>
              <w:left w:val="single" w:sz="5" w:space="0" w:color="000000"/>
              <w:bottom w:val="single" w:sz="5" w:space="0" w:color="000000"/>
              <w:right w:val="single" w:sz="5" w:space="0" w:color="000000"/>
            </w:tcBorders>
          </w:tcPr>
          <w:p w14:paraId="2844CDFC" w14:textId="124C96B8" w:rsidR="00F61DB9" w:rsidRDefault="00F61DB9">
            <w:pPr>
              <w:pStyle w:val="TableParagraph"/>
              <w:spacing w:before="37"/>
              <w:ind w:left="104"/>
              <w:rPr>
                <w:rFonts w:ascii="Arial" w:eastAsia="Arial" w:hAnsi="Arial" w:cs="Arial"/>
                <w:sz w:val="20"/>
                <w:szCs w:val="20"/>
              </w:rPr>
            </w:pPr>
            <w:r>
              <w:rPr>
                <w:rFonts w:ascii="Arial"/>
                <w:spacing w:val="-1"/>
                <w:sz w:val="20"/>
              </w:rPr>
              <w:t xml:space="preserve"> </w:t>
            </w:r>
          </w:p>
        </w:tc>
      </w:tr>
      <w:tr w:rsidR="00054611" w14:paraId="15133EDB" w14:textId="77777777">
        <w:trPr>
          <w:trHeight w:hRule="exact" w:val="432"/>
        </w:trPr>
        <w:tc>
          <w:tcPr>
            <w:tcW w:w="3240" w:type="dxa"/>
            <w:tcBorders>
              <w:top w:val="single" w:sz="5" w:space="0" w:color="000000"/>
              <w:left w:val="single" w:sz="5" w:space="0" w:color="000000"/>
              <w:bottom w:val="single" w:sz="5" w:space="0" w:color="000000"/>
              <w:right w:val="single" w:sz="5" w:space="0" w:color="000000"/>
            </w:tcBorders>
            <w:shd w:val="clear" w:color="auto" w:fill="E6E6E6"/>
          </w:tcPr>
          <w:p w14:paraId="577BFB91" w14:textId="77777777" w:rsidR="00786A14" w:rsidRDefault="002848B6">
            <w:pPr>
              <w:pStyle w:val="TableParagraph"/>
              <w:spacing w:before="51"/>
              <w:ind w:left="104"/>
              <w:rPr>
                <w:rFonts w:ascii="Arial" w:eastAsia="Arial" w:hAnsi="Arial" w:cs="Arial"/>
                <w:sz w:val="20"/>
                <w:szCs w:val="20"/>
              </w:rPr>
            </w:pPr>
            <w:r>
              <w:rPr>
                <w:rFonts w:ascii="Arial"/>
                <w:b/>
                <w:spacing w:val="-1"/>
                <w:sz w:val="20"/>
              </w:rPr>
              <w:t>Postal</w:t>
            </w:r>
            <w:r>
              <w:rPr>
                <w:rFonts w:ascii="Arial"/>
                <w:b/>
                <w:spacing w:val="-13"/>
                <w:sz w:val="20"/>
              </w:rPr>
              <w:t xml:space="preserve"> </w:t>
            </w:r>
            <w:r>
              <w:rPr>
                <w:rFonts w:ascii="Arial"/>
                <w:b/>
                <w:spacing w:val="-1"/>
                <w:sz w:val="20"/>
              </w:rPr>
              <w:t>address</w:t>
            </w:r>
          </w:p>
        </w:tc>
        <w:tc>
          <w:tcPr>
            <w:tcW w:w="6144" w:type="dxa"/>
            <w:tcBorders>
              <w:top w:val="single" w:sz="5" w:space="0" w:color="000000"/>
              <w:left w:val="single" w:sz="5" w:space="0" w:color="000000"/>
              <w:bottom w:val="single" w:sz="5" w:space="0" w:color="000000"/>
              <w:right w:val="single" w:sz="5" w:space="0" w:color="000000"/>
            </w:tcBorders>
          </w:tcPr>
          <w:p w14:paraId="4A6EBB46" w14:textId="5FC3314A" w:rsidR="00786A14" w:rsidRDefault="000B39F9">
            <w:pPr>
              <w:pStyle w:val="TableParagraph"/>
              <w:spacing w:before="54"/>
              <w:ind w:left="104"/>
              <w:rPr>
                <w:rFonts w:ascii="Arial" w:eastAsia="Arial" w:hAnsi="Arial" w:cs="Arial"/>
                <w:sz w:val="20"/>
                <w:szCs w:val="20"/>
              </w:rPr>
            </w:pPr>
            <w:r>
              <w:rPr>
                <w:rFonts w:ascii="Arial"/>
                <w:spacing w:val="-1"/>
                <w:sz w:val="20"/>
              </w:rPr>
              <w:t>Locked Bag 3405</w:t>
            </w:r>
            <w:r w:rsidR="000D079D">
              <w:rPr>
                <w:rFonts w:ascii="Arial"/>
                <w:spacing w:val="-1"/>
                <w:sz w:val="20"/>
              </w:rPr>
              <w:t>, Brisbane QLD 4001</w:t>
            </w:r>
          </w:p>
        </w:tc>
      </w:tr>
      <w:tr w:rsidR="00054611" w14:paraId="2ECF7EE0" w14:textId="77777777">
        <w:trPr>
          <w:trHeight w:hRule="exact" w:val="430"/>
        </w:trPr>
        <w:tc>
          <w:tcPr>
            <w:tcW w:w="3240" w:type="dxa"/>
            <w:tcBorders>
              <w:top w:val="single" w:sz="5" w:space="0" w:color="000000"/>
              <w:left w:val="single" w:sz="5" w:space="0" w:color="000000"/>
              <w:bottom w:val="single" w:sz="5" w:space="0" w:color="000000"/>
              <w:right w:val="single" w:sz="5" w:space="0" w:color="000000"/>
            </w:tcBorders>
            <w:shd w:val="clear" w:color="auto" w:fill="E6E6E6"/>
          </w:tcPr>
          <w:p w14:paraId="1E5F038B" w14:textId="77777777" w:rsidR="00786A14" w:rsidRDefault="002848B6">
            <w:pPr>
              <w:pStyle w:val="TableParagraph"/>
              <w:spacing w:before="49"/>
              <w:ind w:left="104"/>
              <w:rPr>
                <w:rFonts w:ascii="Arial" w:eastAsia="Arial" w:hAnsi="Arial" w:cs="Arial"/>
                <w:sz w:val="20"/>
                <w:szCs w:val="20"/>
              </w:rPr>
            </w:pPr>
            <w:r>
              <w:rPr>
                <w:rFonts w:ascii="Arial"/>
                <w:b/>
                <w:sz w:val="20"/>
              </w:rPr>
              <w:t>Telephone</w:t>
            </w:r>
            <w:r>
              <w:rPr>
                <w:rFonts w:ascii="Arial"/>
                <w:b/>
                <w:spacing w:val="-19"/>
                <w:sz w:val="20"/>
              </w:rPr>
              <w:t xml:space="preserve"> </w:t>
            </w:r>
            <w:r>
              <w:rPr>
                <w:rFonts w:ascii="Arial"/>
                <w:b/>
                <w:spacing w:val="-1"/>
                <w:sz w:val="20"/>
              </w:rPr>
              <w:t>number</w:t>
            </w:r>
          </w:p>
        </w:tc>
        <w:tc>
          <w:tcPr>
            <w:tcW w:w="6144" w:type="dxa"/>
            <w:tcBorders>
              <w:top w:val="single" w:sz="5" w:space="0" w:color="000000"/>
              <w:left w:val="single" w:sz="5" w:space="0" w:color="000000"/>
              <w:bottom w:val="single" w:sz="5" w:space="0" w:color="000000"/>
              <w:right w:val="single" w:sz="5" w:space="0" w:color="000000"/>
            </w:tcBorders>
          </w:tcPr>
          <w:p w14:paraId="3E17B6E0" w14:textId="17BAAF5B" w:rsidR="00786A14" w:rsidRDefault="000B39F9">
            <w:pPr>
              <w:pStyle w:val="TableParagraph"/>
              <w:spacing w:before="51"/>
              <w:ind w:left="104"/>
              <w:rPr>
                <w:rFonts w:ascii="Arial" w:eastAsia="Arial" w:hAnsi="Arial" w:cs="Arial"/>
                <w:sz w:val="20"/>
                <w:szCs w:val="20"/>
              </w:rPr>
            </w:pPr>
            <w:r>
              <w:rPr>
                <w:rFonts w:ascii="Arial"/>
                <w:spacing w:val="-1"/>
                <w:sz w:val="20"/>
              </w:rPr>
              <w:t>Not applicable</w:t>
            </w:r>
          </w:p>
        </w:tc>
      </w:tr>
      <w:tr w:rsidR="00054611" w14:paraId="489FA5B1" w14:textId="77777777">
        <w:trPr>
          <w:trHeight w:hRule="exact" w:val="430"/>
        </w:trPr>
        <w:tc>
          <w:tcPr>
            <w:tcW w:w="3240" w:type="dxa"/>
            <w:tcBorders>
              <w:top w:val="single" w:sz="5" w:space="0" w:color="000000"/>
              <w:left w:val="single" w:sz="5" w:space="0" w:color="000000"/>
              <w:bottom w:val="single" w:sz="5" w:space="0" w:color="000000"/>
              <w:right w:val="single" w:sz="5" w:space="0" w:color="000000"/>
            </w:tcBorders>
            <w:shd w:val="clear" w:color="auto" w:fill="E6E6E6"/>
          </w:tcPr>
          <w:p w14:paraId="6943267F" w14:textId="77777777" w:rsidR="00786A14" w:rsidRDefault="002848B6">
            <w:pPr>
              <w:pStyle w:val="TableParagraph"/>
              <w:spacing w:before="49"/>
              <w:ind w:left="104"/>
              <w:rPr>
                <w:rFonts w:ascii="Arial" w:eastAsia="Arial" w:hAnsi="Arial" w:cs="Arial"/>
                <w:sz w:val="20"/>
                <w:szCs w:val="20"/>
              </w:rPr>
            </w:pPr>
            <w:r>
              <w:rPr>
                <w:rFonts w:ascii="Arial"/>
                <w:b/>
                <w:spacing w:val="-1"/>
                <w:sz w:val="20"/>
              </w:rPr>
              <w:t>Fax</w:t>
            </w:r>
            <w:r>
              <w:rPr>
                <w:rFonts w:ascii="Arial"/>
                <w:b/>
                <w:spacing w:val="-12"/>
                <w:sz w:val="20"/>
              </w:rPr>
              <w:t xml:space="preserve"> </w:t>
            </w:r>
            <w:r>
              <w:rPr>
                <w:rFonts w:ascii="Arial"/>
                <w:b/>
                <w:spacing w:val="-1"/>
                <w:sz w:val="20"/>
              </w:rPr>
              <w:t>number</w:t>
            </w:r>
          </w:p>
        </w:tc>
        <w:tc>
          <w:tcPr>
            <w:tcW w:w="6144" w:type="dxa"/>
            <w:tcBorders>
              <w:top w:val="single" w:sz="5" w:space="0" w:color="000000"/>
              <w:left w:val="single" w:sz="5" w:space="0" w:color="000000"/>
              <w:bottom w:val="single" w:sz="5" w:space="0" w:color="000000"/>
              <w:right w:val="single" w:sz="5" w:space="0" w:color="000000"/>
            </w:tcBorders>
          </w:tcPr>
          <w:p w14:paraId="5028CF25" w14:textId="267E8100" w:rsidR="00786A14" w:rsidRDefault="0065349D">
            <w:pPr>
              <w:pStyle w:val="TableParagraph"/>
              <w:spacing w:before="51"/>
              <w:ind w:left="104"/>
              <w:rPr>
                <w:rFonts w:ascii="Arial" w:eastAsia="Arial" w:hAnsi="Arial" w:cs="Arial"/>
                <w:sz w:val="20"/>
                <w:szCs w:val="20"/>
              </w:rPr>
            </w:pPr>
            <w:r>
              <w:rPr>
                <w:rFonts w:ascii="Arial"/>
                <w:spacing w:val="-1"/>
                <w:sz w:val="20"/>
              </w:rPr>
              <w:t>Not applicable</w:t>
            </w:r>
          </w:p>
        </w:tc>
      </w:tr>
      <w:tr w:rsidR="00054611" w14:paraId="21F7894E" w14:textId="77777777">
        <w:trPr>
          <w:trHeight w:hRule="exact" w:val="430"/>
        </w:trPr>
        <w:tc>
          <w:tcPr>
            <w:tcW w:w="3240" w:type="dxa"/>
            <w:tcBorders>
              <w:top w:val="single" w:sz="5" w:space="0" w:color="000000"/>
              <w:left w:val="single" w:sz="5" w:space="0" w:color="000000"/>
              <w:bottom w:val="single" w:sz="5" w:space="0" w:color="000000"/>
              <w:right w:val="single" w:sz="5" w:space="0" w:color="000000"/>
            </w:tcBorders>
            <w:shd w:val="clear" w:color="auto" w:fill="E6E6E6"/>
          </w:tcPr>
          <w:p w14:paraId="2FA45CAE" w14:textId="77777777" w:rsidR="00786A14" w:rsidRDefault="002848B6">
            <w:pPr>
              <w:pStyle w:val="TableParagraph"/>
              <w:spacing w:before="49"/>
              <w:ind w:left="104"/>
              <w:rPr>
                <w:rFonts w:ascii="Arial" w:eastAsia="Arial" w:hAnsi="Arial" w:cs="Arial"/>
                <w:sz w:val="20"/>
                <w:szCs w:val="20"/>
              </w:rPr>
            </w:pPr>
            <w:r>
              <w:rPr>
                <w:rFonts w:ascii="Arial"/>
                <w:b/>
                <w:spacing w:val="-1"/>
                <w:sz w:val="20"/>
              </w:rPr>
              <w:t>E-mail</w:t>
            </w:r>
            <w:r>
              <w:rPr>
                <w:rFonts w:ascii="Arial"/>
                <w:b/>
                <w:spacing w:val="-13"/>
                <w:sz w:val="20"/>
              </w:rPr>
              <w:t xml:space="preserve"> </w:t>
            </w:r>
            <w:r>
              <w:rPr>
                <w:rFonts w:ascii="Arial"/>
                <w:b/>
                <w:spacing w:val="-1"/>
                <w:sz w:val="20"/>
              </w:rPr>
              <w:t>address</w:t>
            </w:r>
          </w:p>
        </w:tc>
        <w:tc>
          <w:tcPr>
            <w:tcW w:w="6144" w:type="dxa"/>
            <w:tcBorders>
              <w:top w:val="single" w:sz="5" w:space="0" w:color="000000"/>
              <w:left w:val="single" w:sz="5" w:space="0" w:color="000000"/>
              <w:bottom w:val="single" w:sz="5" w:space="0" w:color="000000"/>
              <w:right w:val="single" w:sz="5" w:space="0" w:color="000000"/>
            </w:tcBorders>
          </w:tcPr>
          <w:p w14:paraId="4F844FD5" w14:textId="076A1384" w:rsidR="00786A14" w:rsidRPr="00F26B29" w:rsidRDefault="00000000">
            <w:pPr>
              <w:pStyle w:val="TableParagraph"/>
              <w:spacing w:before="51"/>
              <w:ind w:left="104"/>
              <w:rPr>
                <w:rFonts w:ascii="Arial" w:eastAsia="Arial" w:hAnsi="Arial" w:cs="Arial"/>
                <w:sz w:val="20"/>
                <w:szCs w:val="20"/>
              </w:rPr>
            </w:pPr>
            <w:hyperlink r:id="rId11" w:history="1">
              <w:r w:rsidR="00F26B29" w:rsidRPr="00F26B29">
                <w:rPr>
                  <w:rStyle w:val="Hyperlink"/>
                  <w:rFonts w:ascii="Arial" w:hAnsi="Arial" w:cs="Arial"/>
                  <w:sz w:val="20"/>
                  <w:szCs w:val="20"/>
                </w:rPr>
                <w:t>YJCommissioning@youthjustice.qld.gov.au</w:t>
              </w:r>
            </w:hyperlink>
          </w:p>
        </w:tc>
      </w:tr>
    </w:tbl>
    <w:p w14:paraId="305B3088" w14:textId="77777777" w:rsidR="00786A14" w:rsidRDefault="00786A14">
      <w:pPr>
        <w:spacing w:before="2"/>
        <w:rPr>
          <w:rFonts w:ascii="Arial" w:eastAsia="Arial" w:hAnsi="Arial" w:cs="Arial"/>
          <w:b/>
          <w:bCs/>
          <w:sz w:val="8"/>
          <w:szCs w:val="8"/>
        </w:rPr>
      </w:pPr>
    </w:p>
    <w:p w14:paraId="356197EA" w14:textId="77777777" w:rsidR="00786A14" w:rsidRDefault="002848B6">
      <w:pPr>
        <w:spacing w:before="80"/>
        <w:ind w:left="692" w:right="446"/>
        <w:rPr>
          <w:rFonts w:ascii="Arial" w:eastAsia="Arial" w:hAnsi="Arial" w:cs="Arial"/>
          <w:sz w:val="16"/>
          <w:szCs w:val="16"/>
        </w:rPr>
      </w:pPr>
      <w:r>
        <w:rPr>
          <w:rFonts w:ascii="Arial"/>
          <w:i/>
          <w:spacing w:val="-1"/>
          <w:sz w:val="16"/>
        </w:rPr>
        <w:t>Note:</w:t>
      </w:r>
      <w:r>
        <w:rPr>
          <w:rFonts w:ascii="Arial"/>
          <w:i/>
          <w:spacing w:val="2"/>
          <w:sz w:val="16"/>
        </w:rPr>
        <w:t xml:space="preserve"> </w:t>
      </w:r>
      <w:r>
        <w:rPr>
          <w:rFonts w:ascii="Arial"/>
          <w:i/>
          <w:spacing w:val="-1"/>
          <w:sz w:val="16"/>
        </w:rPr>
        <w:t>These</w:t>
      </w:r>
      <w:r>
        <w:rPr>
          <w:rFonts w:ascii="Arial"/>
          <w:i/>
          <w:sz w:val="16"/>
        </w:rPr>
        <w:t xml:space="preserve"> </w:t>
      </w:r>
      <w:r>
        <w:rPr>
          <w:rFonts w:ascii="Arial"/>
          <w:i/>
          <w:spacing w:val="-1"/>
          <w:sz w:val="16"/>
        </w:rPr>
        <w:t>are</w:t>
      </w:r>
      <w:r>
        <w:rPr>
          <w:rFonts w:ascii="Arial"/>
          <w:i/>
          <w:spacing w:val="-2"/>
          <w:sz w:val="16"/>
        </w:rPr>
        <w:t xml:space="preserve"> </w:t>
      </w:r>
      <w:r>
        <w:rPr>
          <w:rFonts w:ascii="Arial"/>
          <w:i/>
          <w:spacing w:val="-1"/>
          <w:sz w:val="16"/>
        </w:rPr>
        <w:t>the</w:t>
      </w:r>
      <w:r>
        <w:rPr>
          <w:rFonts w:ascii="Arial"/>
          <w:i/>
          <w:sz w:val="16"/>
        </w:rPr>
        <w:t xml:space="preserve"> </w:t>
      </w:r>
      <w:r>
        <w:rPr>
          <w:rFonts w:ascii="Arial"/>
          <w:i/>
          <w:spacing w:val="-1"/>
          <w:sz w:val="16"/>
        </w:rPr>
        <w:t>general</w:t>
      </w:r>
      <w:r>
        <w:rPr>
          <w:rFonts w:ascii="Arial"/>
          <w:i/>
          <w:spacing w:val="1"/>
          <w:sz w:val="16"/>
        </w:rPr>
        <w:t xml:space="preserve"> </w:t>
      </w:r>
      <w:r>
        <w:rPr>
          <w:rFonts w:ascii="Arial"/>
          <w:i/>
          <w:spacing w:val="-1"/>
          <w:sz w:val="16"/>
        </w:rPr>
        <w:t>address</w:t>
      </w:r>
      <w:r>
        <w:rPr>
          <w:rFonts w:ascii="Arial"/>
          <w:i/>
          <w:sz w:val="16"/>
        </w:rPr>
        <w:t xml:space="preserve"> </w:t>
      </w:r>
      <w:r>
        <w:rPr>
          <w:rFonts w:ascii="Arial"/>
          <w:i/>
          <w:spacing w:val="-1"/>
          <w:sz w:val="16"/>
        </w:rPr>
        <w:t>and</w:t>
      </w:r>
      <w:r>
        <w:rPr>
          <w:rFonts w:ascii="Arial"/>
          <w:i/>
          <w:spacing w:val="-2"/>
          <w:sz w:val="16"/>
        </w:rPr>
        <w:t xml:space="preserve"> </w:t>
      </w:r>
      <w:r>
        <w:rPr>
          <w:rFonts w:ascii="Arial"/>
          <w:i/>
          <w:spacing w:val="-1"/>
          <w:sz w:val="16"/>
        </w:rPr>
        <w:t>contact details for</w:t>
      </w:r>
      <w:r>
        <w:rPr>
          <w:rFonts w:ascii="Arial"/>
          <w:i/>
          <w:sz w:val="16"/>
        </w:rPr>
        <w:t xml:space="preserve"> </w:t>
      </w:r>
      <w:r>
        <w:rPr>
          <w:rFonts w:ascii="Arial"/>
          <w:i/>
          <w:spacing w:val="-1"/>
          <w:sz w:val="16"/>
        </w:rPr>
        <w:t>the</w:t>
      </w:r>
      <w:r>
        <w:rPr>
          <w:rFonts w:ascii="Arial"/>
          <w:i/>
          <w:spacing w:val="-2"/>
          <w:sz w:val="16"/>
        </w:rPr>
        <w:t xml:space="preserve"> </w:t>
      </w:r>
      <w:r>
        <w:rPr>
          <w:rFonts w:ascii="Arial"/>
          <w:i/>
          <w:spacing w:val="-1"/>
          <w:sz w:val="16"/>
        </w:rPr>
        <w:t>Service</w:t>
      </w:r>
      <w:r>
        <w:rPr>
          <w:rFonts w:ascii="Arial"/>
          <w:i/>
          <w:spacing w:val="-2"/>
          <w:sz w:val="16"/>
        </w:rPr>
        <w:t xml:space="preserve"> </w:t>
      </w:r>
      <w:r>
        <w:rPr>
          <w:rFonts w:ascii="Arial"/>
          <w:i/>
          <w:spacing w:val="-1"/>
          <w:sz w:val="16"/>
        </w:rPr>
        <w:t>Agreement,</w:t>
      </w:r>
      <w:r>
        <w:rPr>
          <w:rFonts w:ascii="Arial"/>
          <w:i/>
          <w:spacing w:val="2"/>
          <w:sz w:val="16"/>
        </w:rPr>
        <w:t xml:space="preserve"> </w:t>
      </w:r>
      <w:r>
        <w:rPr>
          <w:rFonts w:ascii="Arial"/>
          <w:i/>
          <w:spacing w:val="-1"/>
          <w:sz w:val="16"/>
        </w:rPr>
        <w:t>including</w:t>
      </w:r>
      <w:r>
        <w:rPr>
          <w:rFonts w:ascii="Arial"/>
          <w:i/>
          <w:spacing w:val="-2"/>
          <w:sz w:val="16"/>
        </w:rPr>
        <w:t xml:space="preserve"> </w:t>
      </w:r>
      <w:r>
        <w:rPr>
          <w:rFonts w:ascii="Arial"/>
          <w:i/>
          <w:spacing w:val="-1"/>
          <w:sz w:val="16"/>
        </w:rPr>
        <w:t>for</w:t>
      </w:r>
      <w:r>
        <w:rPr>
          <w:rFonts w:ascii="Arial"/>
          <w:i/>
          <w:sz w:val="16"/>
        </w:rPr>
        <w:t xml:space="preserve"> </w:t>
      </w:r>
      <w:r>
        <w:rPr>
          <w:rFonts w:ascii="Arial"/>
          <w:i/>
          <w:spacing w:val="-1"/>
          <w:sz w:val="16"/>
        </w:rPr>
        <w:t>the</w:t>
      </w:r>
      <w:r>
        <w:rPr>
          <w:rFonts w:ascii="Arial"/>
          <w:i/>
          <w:spacing w:val="-2"/>
          <w:sz w:val="16"/>
        </w:rPr>
        <w:t xml:space="preserve"> </w:t>
      </w:r>
      <w:r>
        <w:rPr>
          <w:rFonts w:ascii="Arial"/>
          <w:i/>
          <w:spacing w:val="-1"/>
          <w:sz w:val="16"/>
        </w:rPr>
        <w:t>purposes</w:t>
      </w:r>
      <w:r>
        <w:rPr>
          <w:rFonts w:ascii="Arial"/>
          <w:i/>
          <w:spacing w:val="2"/>
          <w:sz w:val="16"/>
        </w:rPr>
        <w:t xml:space="preserve"> </w:t>
      </w:r>
      <w:r>
        <w:rPr>
          <w:rFonts w:ascii="Arial"/>
          <w:i/>
          <w:spacing w:val="-2"/>
          <w:sz w:val="16"/>
        </w:rPr>
        <w:t>of</w:t>
      </w:r>
      <w:r>
        <w:rPr>
          <w:rFonts w:ascii="Arial"/>
          <w:i/>
          <w:spacing w:val="-1"/>
          <w:sz w:val="16"/>
        </w:rPr>
        <w:t xml:space="preserve"> sending</w:t>
      </w:r>
      <w:r>
        <w:rPr>
          <w:rFonts w:ascii="Arial"/>
          <w:i/>
          <w:sz w:val="16"/>
        </w:rPr>
        <w:t xml:space="preserve"> </w:t>
      </w:r>
      <w:r>
        <w:rPr>
          <w:rFonts w:ascii="Arial"/>
          <w:i/>
          <w:spacing w:val="-3"/>
          <w:sz w:val="16"/>
        </w:rPr>
        <w:t>any</w:t>
      </w:r>
      <w:r>
        <w:rPr>
          <w:rFonts w:ascii="Arial"/>
          <w:i/>
          <w:spacing w:val="73"/>
          <w:sz w:val="16"/>
        </w:rPr>
        <w:t xml:space="preserve"> </w:t>
      </w:r>
      <w:r>
        <w:rPr>
          <w:rFonts w:ascii="Arial"/>
          <w:i/>
          <w:spacing w:val="-1"/>
          <w:sz w:val="16"/>
        </w:rPr>
        <w:t>notices</w:t>
      </w:r>
      <w:r>
        <w:rPr>
          <w:rFonts w:ascii="Arial"/>
          <w:i/>
          <w:spacing w:val="2"/>
          <w:sz w:val="16"/>
        </w:rPr>
        <w:t xml:space="preserve"> </w:t>
      </w:r>
      <w:r>
        <w:rPr>
          <w:rFonts w:ascii="Arial"/>
          <w:i/>
          <w:spacing w:val="-1"/>
          <w:sz w:val="16"/>
        </w:rPr>
        <w:t>under</w:t>
      </w:r>
      <w:r>
        <w:rPr>
          <w:rFonts w:ascii="Arial"/>
          <w:i/>
          <w:spacing w:val="-2"/>
          <w:sz w:val="16"/>
        </w:rPr>
        <w:t xml:space="preserve"> </w:t>
      </w:r>
      <w:r>
        <w:rPr>
          <w:rFonts w:ascii="Arial"/>
          <w:i/>
          <w:spacing w:val="-1"/>
          <w:sz w:val="16"/>
        </w:rPr>
        <w:t>the</w:t>
      </w:r>
      <w:r>
        <w:rPr>
          <w:rFonts w:ascii="Arial"/>
          <w:i/>
          <w:spacing w:val="-2"/>
          <w:sz w:val="16"/>
        </w:rPr>
        <w:t xml:space="preserve"> </w:t>
      </w:r>
      <w:r>
        <w:rPr>
          <w:rFonts w:ascii="Arial"/>
          <w:i/>
          <w:spacing w:val="-1"/>
          <w:sz w:val="16"/>
        </w:rPr>
        <w:t>Service</w:t>
      </w:r>
      <w:r>
        <w:rPr>
          <w:rFonts w:ascii="Arial"/>
          <w:i/>
          <w:spacing w:val="-2"/>
          <w:sz w:val="16"/>
        </w:rPr>
        <w:t xml:space="preserve"> </w:t>
      </w:r>
      <w:r>
        <w:rPr>
          <w:rFonts w:ascii="Arial"/>
          <w:i/>
          <w:spacing w:val="-1"/>
          <w:sz w:val="16"/>
        </w:rPr>
        <w:t>Agreement.</w:t>
      </w:r>
    </w:p>
    <w:p w14:paraId="7C0DC2EC" w14:textId="77777777" w:rsidR="00786A14" w:rsidRDefault="00786A14">
      <w:pPr>
        <w:rPr>
          <w:rFonts w:ascii="Arial" w:eastAsia="Arial" w:hAnsi="Arial" w:cs="Arial"/>
          <w:i/>
          <w:sz w:val="20"/>
          <w:szCs w:val="20"/>
        </w:rPr>
      </w:pPr>
    </w:p>
    <w:p w14:paraId="36FBCC8C" w14:textId="77777777" w:rsidR="00786A14" w:rsidRDefault="00786A14">
      <w:pPr>
        <w:spacing w:before="5"/>
        <w:rPr>
          <w:rFonts w:ascii="Arial" w:eastAsia="Arial" w:hAnsi="Arial" w:cs="Arial"/>
          <w:i/>
          <w:sz w:val="11"/>
          <w:szCs w:val="11"/>
        </w:rPr>
      </w:pPr>
    </w:p>
    <w:p w14:paraId="74E2F797" w14:textId="77777777" w:rsidR="00786A14" w:rsidRDefault="002848B6">
      <w:pPr>
        <w:spacing w:line="30" w:lineRule="atLeast"/>
        <w:ind w:left="108"/>
        <w:rPr>
          <w:rFonts w:ascii="Arial" w:eastAsia="Arial" w:hAnsi="Arial" w:cs="Arial"/>
          <w:sz w:val="3"/>
          <w:szCs w:val="3"/>
        </w:rPr>
      </w:pPr>
      <w:r>
        <w:rPr>
          <w:rFonts w:ascii="Arial" w:eastAsia="Arial" w:hAnsi="Arial" w:cs="Arial"/>
          <w:noProof/>
          <w:sz w:val="3"/>
          <w:szCs w:val="3"/>
          <w:lang w:val="en-AU" w:eastAsia="en-AU"/>
        </w:rPr>
        <mc:AlternateContent>
          <mc:Choice Requires="wpg">
            <w:drawing>
              <wp:inline distT="0" distB="0" distL="0" distR="0" wp14:anchorId="3D45EA59" wp14:editId="3E3C3F22">
                <wp:extent cx="6248400" cy="19685"/>
                <wp:effectExtent l="5080" t="8890" r="4445" b="0"/>
                <wp:docPr id="57" name="Group 51"/>
                <wp:cNvGraphicFramePr/>
                <a:graphic xmlns:a="http://schemas.openxmlformats.org/drawingml/2006/main">
                  <a:graphicData uri="http://schemas.microsoft.com/office/word/2010/wordprocessingGroup">
                    <wpg:wgp>
                      <wpg:cNvGrpSpPr/>
                      <wpg:grpSpPr>
                        <a:xfrm>
                          <a:off x="0" y="0"/>
                          <a:ext cx="6248400" cy="19685"/>
                          <a:chOff x="0" y="0"/>
                          <a:chExt cx="9840" cy="31"/>
                        </a:xfrm>
                      </wpg:grpSpPr>
                      <wpg:grpSp>
                        <wpg:cNvPr id="58" name="Group 52"/>
                        <wpg:cNvGrpSpPr/>
                        <wpg:grpSpPr>
                          <a:xfrm>
                            <a:off x="15" y="15"/>
                            <a:ext cx="9809" cy="2"/>
                            <a:chOff x="15" y="15"/>
                            <a:chExt cx="9809" cy="2"/>
                          </a:xfrm>
                        </wpg:grpSpPr>
                        <wps:wsp>
                          <wps:cNvPr id="59" name="Freeform 53"/>
                          <wps:cNvSpPr/>
                          <wps:spPr bwMode="auto">
                            <a:xfrm>
                              <a:off x="15" y="15"/>
                              <a:ext cx="9809" cy="2"/>
                            </a:xfrm>
                            <a:custGeom>
                              <a:avLst/>
                              <a:gdLst>
                                <a:gd name="T0" fmla="+- 0 15 15"/>
                                <a:gd name="T1" fmla="*/ T0 w 9809"/>
                                <a:gd name="T2" fmla="+- 0 9824 15"/>
                                <a:gd name="T3" fmla="*/ T2 w 9809"/>
                              </a:gdLst>
                              <a:ahLst/>
                              <a:cxnLst>
                                <a:cxn ang="0">
                                  <a:pos x="T1" y="0"/>
                                </a:cxn>
                                <a:cxn ang="0">
                                  <a:pos x="T3" y="0"/>
                                </a:cxn>
                              </a:cxnLst>
                              <a:rect l="0" t="0" r="r" b="b"/>
                              <a:pathLst>
                                <a:path w="9809">
                                  <a:moveTo>
                                    <a:pt x="0" y="0"/>
                                  </a:moveTo>
                                  <a:lnTo>
                                    <a:pt x="98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747C8FBE" id="Group 51" o:spid="_x0000_s1026" style="width:492pt;height:1.55pt;mso-position-horizontal-relative:char;mso-position-vertical-relative:line" coordsize="98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">
                <v:group id="Group 52" o:spid="_x0000_s1027" style="position:absolute;left:15;top:15;width:9809;height:2" coordorigin="15,15" coordsize="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3" o:spid="_x0000_s1028" style="position:absolute;left:15;top:15;width:9809;height:2;visibility:visible;mso-wrap-style:square;v-text-anchor:top" coordsize="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" path="m,l9809,e" filled="f" strokeweight="1.54pt">
                    <v:path arrowok="t" o:connecttype="custom" o:connectlocs="0,0;9809,0" o:connectangles="0,0"/>
                  </v:shape>
                </v:group>
                <w10:anchorlock/>
              </v:group>
            </w:pict>
          </mc:Fallback>
        </mc:AlternateContent>
      </w:r>
    </w:p>
    <w:p w14:paraId="424148CD" w14:textId="77777777" w:rsidR="00786A14" w:rsidRDefault="002848B6">
      <w:pPr>
        <w:pStyle w:val="Heading1"/>
        <w:numPr>
          <w:ilvl w:val="0"/>
          <w:numId w:val="1"/>
        </w:numPr>
        <w:tabs>
          <w:tab w:val="left" w:pos="693"/>
        </w:tabs>
        <w:rPr>
          <w:b w:val="0"/>
          <w:bCs w:val="0"/>
        </w:rPr>
      </w:pPr>
      <w:bookmarkStart w:id="14" w:name="3._Departures_from_Standard_Terms"/>
      <w:bookmarkEnd w:id="14"/>
      <w:r>
        <w:rPr>
          <w:spacing w:val="-1"/>
        </w:rPr>
        <w:t>Departures</w:t>
      </w:r>
      <w:r>
        <w:rPr>
          <w:spacing w:val="-2"/>
        </w:rPr>
        <w:t xml:space="preserve"> </w:t>
      </w:r>
      <w:r>
        <w:rPr>
          <w:spacing w:val="-1"/>
        </w:rPr>
        <w:t>from</w:t>
      </w:r>
      <w:r>
        <w:rPr>
          <w:spacing w:val="-2"/>
        </w:rPr>
        <w:t xml:space="preserve"> </w:t>
      </w:r>
      <w:r>
        <w:rPr>
          <w:spacing w:val="-1"/>
        </w:rPr>
        <w:t>Standard</w:t>
      </w:r>
      <w:r>
        <w:t xml:space="preserve"> </w:t>
      </w:r>
      <w:r>
        <w:rPr>
          <w:spacing w:val="-5"/>
        </w:rPr>
        <w:t>Terms</w:t>
      </w:r>
    </w:p>
    <w:p w14:paraId="5D92BE82" w14:textId="77777777" w:rsidR="00786A14" w:rsidRDefault="00786A14">
      <w:pPr>
        <w:spacing w:before="8"/>
        <w:rPr>
          <w:rFonts w:ascii="Arial" w:eastAsia="Arial" w:hAnsi="Arial" w:cs="Arial"/>
          <w:b/>
          <w:bCs/>
          <w:sz w:val="10"/>
          <w:szCs w:val="10"/>
        </w:rPr>
      </w:pPr>
    </w:p>
    <w:p w14:paraId="61A3597E" w14:textId="77777777" w:rsidR="00786A14" w:rsidRDefault="002848B6" w:rsidP="00C017A9">
      <w:pPr>
        <w:pStyle w:val="Heading3"/>
        <w:numPr>
          <w:ilvl w:val="1"/>
          <w:numId w:val="1"/>
        </w:numPr>
        <w:tabs>
          <w:tab w:val="left" w:pos="693"/>
        </w:tabs>
        <w:spacing w:before="120"/>
        <w:ind w:hanging="539"/>
        <w:rPr>
          <w:b w:val="0"/>
          <w:bCs w:val="0"/>
        </w:rPr>
      </w:pPr>
      <w:bookmarkStart w:id="15" w:name="3.1_Clauses_in_Standard_Terms_that_do_no"/>
      <w:bookmarkEnd w:id="15"/>
      <w:r>
        <w:rPr>
          <w:spacing w:val="-1"/>
        </w:rPr>
        <w:t>Clauses</w:t>
      </w:r>
      <w:r>
        <w:rPr>
          <w:spacing w:val="-7"/>
        </w:rPr>
        <w:t xml:space="preserve"> </w:t>
      </w:r>
      <w:r>
        <w:rPr>
          <w:spacing w:val="-1"/>
        </w:rPr>
        <w:t>in</w:t>
      </w:r>
      <w:r>
        <w:rPr>
          <w:spacing w:val="-4"/>
        </w:rPr>
        <w:t xml:space="preserve"> </w:t>
      </w:r>
      <w:r>
        <w:rPr>
          <w:spacing w:val="-1"/>
        </w:rPr>
        <w:t>Standard</w:t>
      </w:r>
      <w:r>
        <w:rPr>
          <w:spacing w:val="-5"/>
        </w:rPr>
        <w:t xml:space="preserve"> </w:t>
      </w:r>
      <w:r>
        <w:t>Terms</w:t>
      </w:r>
      <w:r>
        <w:rPr>
          <w:spacing w:val="-7"/>
        </w:rPr>
        <w:t xml:space="preserve"> </w:t>
      </w:r>
      <w:r>
        <w:rPr>
          <w:spacing w:val="-1"/>
        </w:rPr>
        <w:t>that</w:t>
      </w:r>
      <w:r>
        <w:rPr>
          <w:spacing w:val="-5"/>
        </w:rPr>
        <w:t xml:space="preserve"> </w:t>
      </w:r>
      <w:r>
        <w:t>do</w:t>
      </w:r>
      <w:r>
        <w:rPr>
          <w:spacing w:val="-6"/>
        </w:rPr>
        <w:t xml:space="preserve"> </w:t>
      </w:r>
      <w:r>
        <w:t>not</w:t>
      </w:r>
      <w:r>
        <w:rPr>
          <w:spacing w:val="-5"/>
        </w:rPr>
        <w:t xml:space="preserve"> </w:t>
      </w:r>
      <w:r>
        <w:t>apply</w:t>
      </w:r>
    </w:p>
    <w:p w14:paraId="52AD0F90" w14:textId="77777777" w:rsidR="00786A14" w:rsidRDefault="002848B6">
      <w:pPr>
        <w:pStyle w:val="BodyText"/>
        <w:spacing w:before="163"/>
        <w:ind w:firstLine="0"/>
      </w:pPr>
      <w:r>
        <w:t>The</w:t>
      </w:r>
      <w:r>
        <w:rPr>
          <w:spacing w:val="-7"/>
        </w:rPr>
        <w:t xml:space="preserve"> </w:t>
      </w:r>
      <w:r>
        <w:rPr>
          <w:spacing w:val="-1"/>
        </w:rPr>
        <w:t>following</w:t>
      </w:r>
      <w:r>
        <w:rPr>
          <w:spacing w:val="-6"/>
        </w:rPr>
        <w:t xml:space="preserve"> </w:t>
      </w:r>
      <w:r>
        <w:t>clauses</w:t>
      </w:r>
      <w:r>
        <w:rPr>
          <w:spacing w:val="-4"/>
        </w:rPr>
        <w:t xml:space="preserve"> </w:t>
      </w:r>
      <w:r>
        <w:t>in</w:t>
      </w:r>
      <w:r>
        <w:rPr>
          <w:spacing w:val="-6"/>
        </w:rPr>
        <w:t xml:space="preserve"> </w:t>
      </w:r>
      <w:r>
        <w:t>the</w:t>
      </w:r>
      <w:r>
        <w:rPr>
          <w:spacing w:val="-7"/>
        </w:rPr>
        <w:t xml:space="preserve"> </w:t>
      </w:r>
      <w:r>
        <w:t>Standard</w:t>
      </w:r>
      <w:r>
        <w:rPr>
          <w:spacing w:val="-6"/>
        </w:rPr>
        <w:t xml:space="preserve"> </w:t>
      </w:r>
      <w:r>
        <w:t>Terms</w:t>
      </w:r>
      <w:r>
        <w:rPr>
          <w:spacing w:val="-5"/>
        </w:rPr>
        <w:t xml:space="preserve"> </w:t>
      </w:r>
      <w:r>
        <w:rPr>
          <w:spacing w:val="-1"/>
        </w:rPr>
        <w:t>do</w:t>
      </w:r>
      <w:r>
        <w:rPr>
          <w:spacing w:val="-6"/>
        </w:rPr>
        <w:t xml:space="preserve"> </w:t>
      </w:r>
      <w:r>
        <w:rPr>
          <w:spacing w:val="-1"/>
        </w:rPr>
        <w:t>not</w:t>
      </w:r>
      <w:r>
        <w:rPr>
          <w:spacing w:val="-6"/>
        </w:rPr>
        <w:t xml:space="preserve"> </w:t>
      </w:r>
      <w:r>
        <w:t>apply</w:t>
      </w:r>
      <w:r>
        <w:rPr>
          <w:spacing w:val="-10"/>
        </w:rPr>
        <w:t xml:space="preserve"> </w:t>
      </w:r>
      <w:r>
        <w:rPr>
          <w:spacing w:val="1"/>
        </w:rPr>
        <w:t>to</w:t>
      </w:r>
      <w:r>
        <w:rPr>
          <w:spacing w:val="-6"/>
        </w:rPr>
        <w:t xml:space="preserve"> </w:t>
      </w:r>
      <w:r>
        <w:t>the</w:t>
      </w:r>
      <w:r>
        <w:rPr>
          <w:spacing w:val="-7"/>
        </w:rPr>
        <w:t xml:space="preserve"> </w:t>
      </w:r>
      <w:r>
        <w:t>Service</w:t>
      </w:r>
      <w:r>
        <w:rPr>
          <w:spacing w:val="-6"/>
        </w:rPr>
        <w:t xml:space="preserve"> </w:t>
      </w:r>
      <w:r>
        <w:rPr>
          <w:spacing w:val="-1"/>
        </w:rPr>
        <w:t>Agreement:</w:t>
      </w:r>
    </w:p>
    <w:p w14:paraId="543AEA84" w14:textId="77777777" w:rsidR="00786A14" w:rsidRDefault="002848B6">
      <w:pPr>
        <w:spacing w:before="120"/>
        <w:ind w:left="692"/>
        <w:rPr>
          <w:rFonts w:ascii="Arial" w:eastAsia="Arial" w:hAnsi="Arial" w:cs="Arial"/>
          <w:sz w:val="20"/>
          <w:szCs w:val="20"/>
        </w:rPr>
      </w:pPr>
      <w:r>
        <w:rPr>
          <w:rFonts w:ascii="Arial"/>
          <w:b/>
          <w:i/>
          <w:sz w:val="20"/>
        </w:rPr>
        <w:t>Not</w:t>
      </w:r>
      <w:r>
        <w:rPr>
          <w:rFonts w:ascii="Arial"/>
          <w:b/>
          <w:i/>
          <w:spacing w:val="-14"/>
          <w:sz w:val="20"/>
        </w:rPr>
        <w:t xml:space="preserve"> </w:t>
      </w:r>
      <w:r>
        <w:rPr>
          <w:rFonts w:ascii="Arial"/>
          <w:b/>
          <w:i/>
          <w:spacing w:val="-1"/>
          <w:sz w:val="20"/>
        </w:rPr>
        <w:t>applicable</w:t>
      </w:r>
    </w:p>
    <w:p w14:paraId="7343B6AC" w14:textId="77777777" w:rsidR="00786A14" w:rsidRDefault="002848B6" w:rsidP="00C017A9">
      <w:pPr>
        <w:pStyle w:val="Heading3"/>
        <w:numPr>
          <w:ilvl w:val="1"/>
          <w:numId w:val="1"/>
        </w:numPr>
        <w:tabs>
          <w:tab w:val="left" w:pos="693"/>
        </w:tabs>
        <w:spacing w:before="120"/>
        <w:ind w:hanging="539"/>
        <w:rPr>
          <w:b w:val="0"/>
          <w:bCs w:val="0"/>
        </w:rPr>
      </w:pPr>
      <w:bookmarkStart w:id="16" w:name="3.2_Clauses_in_Standard_Terms_that_are_m"/>
      <w:bookmarkEnd w:id="16"/>
      <w:r>
        <w:rPr>
          <w:spacing w:val="-1"/>
        </w:rPr>
        <w:t>Clauses</w:t>
      </w:r>
      <w:r>
        <w:rPr>
          <w:spacing w:val="-8"/>
        </w:rPr>
        <w:t xml:space="preserve"> </w:t>
      </w:r>
      <w:r>
        <w:rPr>
          <w:spacing w:val="-1"/>
        </w:rPr>
        <w:t>in</w:t>
      </w:r>
      <w:r>
        <w:rPr>
          <w:spacing w:val="-5"/>
        </w:rPr>
        <w:t xml:space="preserve"> </w:t>
      </w:r>
      <w:r>
        <w:rPr>
          <w:spacing w:val="-1"/>
        </w:rPr>
        <w:t>Standard</w:t>
      </w:r>
      <w:r>
        <w:rPr>
          <w:spacing w:val="-6"/>
        </w:rPr>
        <w:t xml:space="preserve"> </w:t>
      </w:r>
      <w:r>
        <w:t>Terms</w:t>
      </w:r>
      <w:r>
        <w:rPr>
          <w:spacing w:val="-8"/>
        </w:rPr>
        <w:t xml:space="preserve"> </w:t>
      </w:r>
      <w:r>
        <w:rPr>
          <w:spacing w:val="-1"/>
        </w:rPr>
        <w:t>that</w:t>
      </w:r>
      <w:r>
        <w:rPr>
          <w:spacing w:val="-6"/>
        </w:rPr>
        <w:t xml:space="preserve"> </w:t>
      </w:r>
      <w:r>
        <w:t>are</w:t>
      </w:r>
      <w:r>
        <w:rPr>
          <w:spacing w:val="-8"/>
        </w:rPr>
        <w:t xml:space="preserve"> </w:t>
      </w:r>
      <w:r>
        <w:rPr>
          <w:spacing w:val="-1"/>
        </w:rPr>
        <w:t>modified</w:t>
      </w:r>
    </w:p>
    <w:p w14:paraId="7EA242DB" w14:textId="57C3922D" w:rsidR="00786A14" w:rsidRPr="00435013" w:rsidRDefault="002848B6" w:rsidP="00435013">
      <w:pPr>
        <w:pStyle w:val="BodyText"/>
        <w:spacing w:after="120"/>
        <w:ind w:firstLine="0"/>
      </w:pPr>
      <w:r>
        <w:t>The</w:t>
      </w:r>
      <w:r>
        <w:rPr>
          <w:spacing w:val="-7"/>
        </w:rPr>
        <w:t xml:space="preserve"> </w:t>
      </w:r>
      <w:r>
        <w:rPr>
          <w:spacing w:val="-1"/>
        </w:rPr>
        <w:t>following</w:t>
      </w:r>
      <w:r>
        <w:rPr>
          <w:spacing w:val="-6"/>
        </w:rPr>
        <w:t xml:space="preserve"> </w:t>
      </w:r>
      <w:r>
        <w:t>clauses</w:t>
      </w:r>
      <w:r>
        <w:rPr>
          <w:spacing w:val="-5"/>
        </w:rPr>
        <w:t xml:space="preserve"> </w:t>
      </w:r>
      <w:r>
        <w:t>in</w:t>
      </w:r>
      <w:r>
        <w:rPr>
          <w:spacing w:val="-6"/>
        </w:rPr>
        <w:t xml:space="preserve"> </w:t>
      </w:r>
      <w:r>
        <w:t>the</w:t>
      </w:r>
      <w:r>
        <w:rPr>
          <w:spacing w:val="-7"/>
        </w:rPr>
        <w:t xml:space="preserve"> </w:t>
      </w:r>
      <w:r>
        <w:t>Standard</w:t>
      </w:r>
      <w:r>
        <w:rPr>
          <w:spacing w:val="-6"/>
        </w:rPr>
        <w:t xml:space="preserve"> </w:t>
      </w:r>
      <w:r>
        <w:t>Terms</w:t>
      </w:r>
      <w:r>
        <w:rPr>
          <w:spacing w:val="-5"/>
        </w:rPr>
        <w:t xml:space="preserve"> </w:t>
      </w:r>
      <w:r>
        <w:rPr>
          <w:spacing w:val="-1"/>
        </w:rPr>
        <w:t>are</w:t>
      </w:r>
      <w:r>
        <w:rPr>
          <w:spacing w:val="-9"/>
        </w:rPr>
        <w:t xml:space="preserve"> </w:t>
      </w:r>
      <w:r>
        <w:t>modified</w:t>
      </w:r>
      <w:r>
        <w:rPr>
          <w:spacing w:val="-6"/>
        </w:rPr>
        <w:t xml:space="preserve"> </w:t>
      </w:r>
      <w:r>
        <w:rPr>
          <w:spacing w:val="-1"/>
        </w:rPr>
        <w:t>in</w:t>
      </w:r>
      <w:r>
        <w:rPr>
          <w:spacing w:val="-5"/>
        </w:rPr>
        <w:t xml:space="preserve"> </w:t>
      </w:r>
      <w:r>
        <w:rPr>
          <w:spacing w:val="-1"/>
        </w:rPr>
        <w:t>the</w:t>
      </w:r>
      <w:r>
        <w:rPr>
          <w:spacing w:val="-2"/>
        </w:rPr>
        <w:t xml:space="preserve"> </w:t>
      </w:r>
      <w:r>
        <w:t>way</w:t>
      </w:r>
      <w:r>
        <w:rPr>
          <w:spacing w:val="-9"/>
        </w:rPr>
        <w:t xml:space="preserve"> </w:t>
      </w:r>
      <w:r>
        <w:t>specified</w:t>
      </w:r>
      <w:r>
        <w:rPr>
          <w:spacing w:val="-7"/>
        </w:rPr>
        <w:t xml:space="preserve"> </w:t>
      </w:r>
      <w:r>
        <w:t>below.</w:t>
      </w:r>
    </w:p>
    <w:tbl>
      <w:tblPr>
        <w:tblW w:w="0" w:type="auto"/>
        <w:tblInd w:w="799" w:type="dxa"/>
        <w:tblLayout w:type="fixed"/>
        <w:tblCellMar>
          <w:left w:w="0" w:type="dxa"/>
          <w:right w:w="0" w:type="dxa"/>
        </w:tblCellMar>
        <w:tblLook w:val="01E0" w:firstRow="1" w:lastRow="1" w:firstColumn="1" w:lastColumn="1" w:noHBand="0" w:noVBand="0"/>
      </w:tblPr>
      <w:tblGrid>
        <w:gridCol w:w="1855"/>
        <w:gridCol w:w="7546"/>
      </w:tblGrid>
      <w:tr w:rsidR="00054611" w14:paraId="6985E882" w14:textId="77777777" w:rsidTr="007A7EBF">
        <w:trPr>
          <w:trHeight w:hRule="exact" w:val="589"/>
        </w:trPr>
        <w:tc>
          <w:tcPr>
            <w:tcW w:w="1855" w:type="dxa"/>
            <w:tcBorders>
              <w:top w:val="single" w:sz="5" w:space="0" w:color="000000"/>
              <w:left w:val="single" w:sz="5" w:space="0" w:color="000000"/>
              <w:bottom w:val="single" w:sz="5" w:space="0" w:color="000000"/>
              <w:right w:val="single" w:sz="5" w:space="0" w:color="000000"/>
            </w:tcBorders>
            <w:shd w:val="clear" w:color="auto" w:fill="E7E7E7"/>
          </w:tcPr>
          <w:p w14:paraId="31EBB968" w14:textId="77777777" w:rsidR="00786A14" w:rsidRDefault="002848B6">
            <w:pPr>
              <w:pStyle w:val="TableParagraph"/>
              <w:spacing w:line="228" w:lineRule="exact"/>
              <w:ind w:left="104" w:right="217"/>
              <w:rPr>
                <w:rFonts w:ascii="Arial" w:eastAsia="Arial" w:hAnsi="Arial" w:cs="Arial"/>
                <w:sz w:val="20"/>
                <w:szCs w:val="20"/>
              </w:rPr>
            </w:pPr>
            <w:r>
              <w:rPr>
                <w:rFonts w:ascii="Arial"/>
                <w:b/>
                <w:spacing w:val="-1"/>
                <w:sz w:val="20"/>
              </w:rPr>
              <w:t>Clause</w:t>
            </w:r>
            <w:r>
              <w:rPr>
                <w:rFonts w:ascii="Arial"/>
                <w:b/>
                <w:spacing w:val="-12"/>
                <w:sz w:val="20"/>
              </w:rPr>
              <w:t xml:space="preserve"> </w:t>
            </w:r>
            <w:r>
              <w:rPr>
                <w:rFonts w:ascii="Arial"/>
                <w:b/>
                <w:sz w:val="20"/>
              </w:rPr>
              <w:t>from</w:t>
            </w:r>
            <w:r>
              <w:rPr>
                <w:rFonts w:ascii="Arial"/>
                <w:b/>
                <w:spacing w:val="25"/>
                <w:w w:val="99"/>
                <w:sz w:val="20"/>
              </w:rPr>
              <w:t xml:space="preserve"> </w:t>
            </w:r>
            <w:r>
              <w:rPr>
                <w:rFonts w:ascii="Arial"/>
                <w:b/>
                <w:spacing w:val="-1"/>
                <w:sz w:val="20"/>
              </w:rPr>
              <w:t>Standard</w:t>
            </w:r>
            <w:r>
              <w:rPr>
                <w:rFonts w:ascii="Arial"/>
                <w:b/>
                <w:spacing w:val="-15"/>
                <w:sz w:val="20"/>
              </w:rPr>
              <w:t xml:space="preserve"> </w:t>
            </w:r>
            <w:r>
              <w:rPr>
                <w:rFonts w:ascii="Arial"/>
                <w:b/>
                <w:sz w:val="20"/>
              </w:rPr>
              <w:t>Terms</w:t>
            </w:r>
          </w:p>
        </w:tc>
        <w:tc>
          <w:tcPr>
            <w:tcW w:w="7546" w:type="dxa"/>
            <w:tcBorders>
              <w:top w:val="single" w:sz="5" w:space="0" w:color="000000"/>
              <w:left w:val="single" w:sz="5" w:space="0" w:color="000000"/>
              <w:bottom w:val="single" w:sz="5" w:space="0" w:color="000000"/>
              <w:right w:val="single" w:sz="5" w:space="0" w:color="000000"/>
            </w:tcBorders>
            <w:shd w:val="clear" w:color="auto" w:fill="E7E7E7"/>
          </w:tcPr>
          <w:p w14:paraId="3B348959" w14:textId="77777777" w:rsidR="00786A14" w:rsidRDefault="002848B6">
            <w:pPr>
              <w:pStyle w:val="TableParagraph"/>
              <w:spacing w:line="225" w:lineRule="exact"/>
              <w:ind w:left="102"/>
              <w:rPr>
                <w:rFonts w:ascii="Arial" w:eastAsia="Arial" w:hAnsi="Arial" w:cs="Arial"/>
                <w:sz w:val="20"/>
                <w:szCs w:val="20"/>
              </w:rPr>
            </w:pPr>
            <w:r>
              <w:rPr>
                <w:rFonts w:ascii="Arial"/>
                <w:b/>
                <w:spacing w:val="-1"/>
                <w:sz w:val="20"/>
              </w:rPr>
              <w:t>Modification</w:t>
            </w:r>
          </w:p>
        </w:tc>
      </w:tr>
      <w:tr w:rsidR="00054611" w14:paraId="03387332" w14:textId="77777777" w:rsidTr="007A7EBF">
        <w:trPr>
          <w:trHeight w:hRule="exact" w:val="821"/>
        </w:trPr>
        <w:tc>
          <w:tcPr>
            <w:tcW w:w="1855" w:type="dxa"/>
            <w:tcBorders>
              <w:top w:val="single" w:sz="5" w:space="0" w:color="000000"/>
              <w:left w:val="single" w:sz="5" w:space="0" w:color="000000"/>
              <w:bottom w:val="single" w:sz="5" w:space="0" w:color="000000"/>
              <w:right w:val="single" w:sz="5" w:space="0" w:color="000000"/>
            </w:tcBorders>
          </w:tcPr>
          <w:p w14:paraId="5135A083" w14:textId="77777777" w:rsidR="00786A14" w:rsidRDefault="002848B6">
            <w:pPr>
              <w:pStyle w:val="TableParagraph"/>
              <w:ind w:left="104" w:right="807"/>
              <w:rPr>
                <w:rFonts w:ascii="Arial" w:eastAsia="Arial" w:hAnsi="Arial" w:cs="Arial"/>
                <w:sz w:val="20"/>
                <w:szCs w:val="20"/>
              </w:rPr>
            </w:pPr>
            <w:r>
              <w:rPr>
                <w:rFonts w:ascii="Arial"/>
                <w:spacing w:val="-1"/>
                <w:sz w:val="20"/>
              </w:rPr>
              <w:t>Clause</w:t>
            </w:r>
            <w:r>
              <w:rPr>
                <w:rFonts w:ascii="Arial"/>
                <w:spacing w:val="-8"/>
                <w:sz w:val="20"/>
              </w:rPr>
              <w:t xml:space="preserve"> </w:t>
            </w:r>
            <w:r>
              <w:rPr>
                <w:rFonts w:ascii="Arial"/>
                <w:spacing w:val="-1"/>
                <w:sz w:val="20"/>
              </w:rPr>
              <w:t>27</w:t>
            </w:r>
            <w:r>
              <w:rPr>
                <w:rFonts w:ascii="Arial"/>
                <w:spacing w:val="23"/>
                <w:w w:val="99"/>
                <w:sz w:val="20"/>
              </w:rPr>
              <w:t xml:space="preserve"> </w:t>
            </w:r>
            <w:r>
              <w:rPr>
                <w:rFonts w:ascii="Arial"/>
                <w:spacing w:val="-1"/>
                <w:sz w:val="20"/>
              </w:rPr>
              <w:t>(Dispute</w:t>
            </w:r>
            <w:r>
              <w:rPr>
                <w:rFonts w:ascii="Arial"/>
                <w:spacing w:val="25"/>
                <w:w w:val="99"/>
                <w:sz w:val="20"/>
              </w:rPr>
              <w:t xml:space="preserve"> </w:t>
            </w:r>
            <w:r>
              <w:rPr>
                <w:rFonts w:ascii="Arial"/>
                <w:spacing w:val="-1"/>
                <w:sz w:val="20"/>
              </w:rPr>
              <w:t>resolution)</w:t>
            </w:r>
          </w:p>
        </w:tc>
        <w:tc>
          <w:tcPr>
            <w:tcW w:w="7546" w:type="dxa"/>
            <w:tcBorders>
              <w:top w:val="single" w:sz="5" w:space="0" w:color="000000"/>
              <w:left w:val="single" w:sz="5" w:space="0" w:color="000000"/>
              <w:bottom w:val="single" w:sz="5" w:space="0" w:color="000000"/>
              <w:right w:val="single" w:sz="5" w:space="0" w:color="000000"/>
            </w:tcBorders>
          </w:tcPr>
          <w:p w14:paraId="115BA0E7" w14:textId="2B782BF5" w:rsidR="00786A14" w:rsidRDefault="002848B6" w:rsidP="008931EB">
            <w:pPr>
              <w:pStyle w:val="TableParagraph"/>
              <w:ind w:left="102" w:right="119"/>
              <w:jc w:val="both"/>
              <w:rPr>
                <w:rFonts w:ascii="Arial" w:eastAsia="Arial" w:hAnsi="Arial" w:cs="Arial"/>
                <w:sz w:val="20"/>
                <w:szCs w:val="20"/>
              </w:rPr>
            </w:pPr>
            <w:r>
              <w:rPr>
                <w:rFonts w:ascii="Arial"/>
                <w:spacing w:val="-1"/>
                <w:sz w:val="20"/>
              </w:rPr>
              <w:t>You</w:t>
            </w:r>
            <w:r>
              <w:rPr>
                <w:rFonts w:ascii="Arial"/>
                <w:spacing w:val="-5"/>
                <w:sz w:val="20"/>
              </w:rPr>
              <w:t xml:space="preserve"> </w:t>
            </w:r>
            <w:r>
              <w:rPr>
                <w:rFonts w:ascii="Arial"/>
                <w:sz w:val="20"/>
              </w:rPr>
              <w:t>cannot</w:t>
            </w:r>
            <w:r>
              <w:rPr>
                <w:rFonts w:ascii="Arial"/>
                <w:spacing w:val="-5"/>
                <w:sz w:val="20"/>
              </w:rPr>
              <w:t xml:space="preserve"> </w:t>
            </w:r>
            <w:r>
              <w:rPr>
                <w:rFonts w:ascii="Arial"/>
                <w:spacing w:val="-1"/>
                <w:sz w:val="20"/>
              </w:rPr>
              <w:t xml:space="preserve">seek </w:t>
            </w:r>
            <w:r>
              <w:rPr>
                <w:rFonts w:ascii="Arial"/>
                <w:sz w:val="20"/>
              </w:rPr>
              <w:t>a</w:t>
            </w:r>
            <w:r>
              <w:rPr>
                <w:rFonts w:ascii="Arial"/>
                <w:spacing w:val="-5"/>
                <w:sz w:val="20"/>
              </w:rPr>
              <w:t xml:space="preserve"> </w:t>
            </w:r>
            <w:r>
              <w:rPr>
                <w:rFonts w:ascii="Arial"/>
                <w:sz w:val="20"/>
              </w:rPr>
              <w:t>review</w:t>
            </w:r>
            <w:r>
              <w:rPr>
                <w:rFonts w:ascii="Arial"/>
                <w:spacing w:val="-5"/>
                <w:sz w:val="20"/>
              </w:rPr>
              <w:t xml:space="preserve"> </w:t>
            </w:r>
            <w:r>
              <w:rPr>
                <w:rFonts w:ascii="Arial"/>
                <w:spacing w:val="-1"/>
                <w:sz w:val="20"/>
              </w:rPr>
              <w:t>under</w:t>
            </w:r>
            <w:r>
              <w:rPr>
                <w:rFonts w:ascii="Arial"/>
                <w:spacing w:val="-3"/>
                <w:sz w:val="20"/>
              </w:rPr>
              <w:t xml:space="preserve"> </w:t>
            </w:r>
            <w:r>
              <w:rPr>
                <w:rFonts w:ascii="Arial"/>
                <w:sz w:val="20"/>
              </w:rPr>
              <w:t>clauses</w:t>
            </w:r>
            <w:r>
              <w:rPr>
                <w:rFonts w:ascii="Arial"/>
                <w:spacing w:val="-4"/>
                <w:sz w:val="20"/>
              </w:rPr>
              <w:t xml:space="preserve"> </w:t>
            </w:r>
            <w:r>
              <w:rPr>
                <w:rFonts w:ascii="Arial"/>
                <w:sz w:val="20"/>
              </w:rPr>
              <w:t>27.1</w:t>
            </w:r>
            <w:r>
              <w:rPr>
                <w:rFonts w:ascii="Arial"/>
                <w:spacing w:val="-3"/>
                <w:sz w:val="20"/>
              </w:rPr>
              <w:t xml:space="preserve"> </w:t>
            </w:r>
            <w:r>
              <w:rPr>
                <w:rFonts w:ascii="Arial"/>
                <w:spacing w:val="-1"/>
                <w:sz w:val="20"/>
              </w:rPr>
              <w:t>or</w:t>
            </w:r>
            <w:r>
              <w:rPr>
                <w:rFonts w:ascii="Arial"/>
                <w:spacing w:val="-4"/>
                <w:sz w:val="20"/>
              </w:rPr>
              <w:t xml:space="preserve"> </w:t>
            </w:r>
            <w:r>
              <w:rPr>
                <w:rFonts w:ascii="Arial"/>
                <w:sz w:val="20"/>
              </w:rPr>
              <w:t>27.2</w:t>
            </w:r>
            <w:r>
              <w:rPr>
                <w:rFonts w:ascii="Arial"/>
                <w:spacing w:val="-3"/>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5"/>
                <w:sz w:val="20"/>
              </w:rPr>
              <w:t xml:space="preserve"> </w:t>
            </w:r>
            <w:r>
              <w:rPr>
                <w:rFonts w:ascii="Arial"/>
                <w:sz w:val="20"/>
              </w:rPr>
              <w:t>Standard</w:t>
            </w:r>
            <w:r>
              <w:rPr>
                <w:rFonts w:ascii="Arial"/>
                <w:spacing w:val="-4"/>
                <w:sz w:val="20"/>
              </w:rPr>
              <w:t xml:space="preserve"> </w:t>
            </w:r>
            <w:r>
              <w:rPr>
                <w:rFonts w:ascii="Arial"/>
                <w:sz w:val="20"/>
              </w:rPr>
              <w:t>Terms</w:t>
            </w:r>
            <w:r>
              <w:rPr>
                <w:rFonts w:ascii="Arial"/>
                <w:spacing w:val="-4"/>
                <w:sz w:val="20"/>
              </w:rPr>
              <w:t xml:space="preserve"> </w:t>
            </w:r>
            <w:r>
              <w:rPr>
                <w:rFonts w:ascii="Arial"/>
                <w:spacing w:val="-1"/>
                <w:sz w:val="20"/>
              </w:rPr>
              <w:t>in</w:t>
            </w:r>
            <w:r>
              <w:rPr>
                <w:rFonts w:ascii="Arial"/>
                <w:spacing w:val="35"/>
                <w:w w:val="99"/>
                <w:sz w:val="20"/>
              </w:rPr>
              <w:t xml:space="preserve"> </w:t>
            </w:r>
            <w:r>
              <w:rPr>
                <w:rFonts w:ascii="Arial"/>
                <w:spacing w:val="-1"/>
                <w:sz w:val="20"/>
              </w:rPr>
              <w:t>relation</w:t>
            </w:r>
            <w:r>
              <w:rPr>
                <w:rFonts w:ascii="Arial"/>
                <w:spacing w:val="-4"/>
                <w:sz w:val="20"/>
              </w:rPr>
              <w:t xml:space="preserve"> </w:t>
            </w:r>
            <w:r>
              <w:rPr>
                <w:rFonts w:ascii="Arial"/>
                <w:spacing w:val="-1"/>
                <w:sz w:val="20"/>
              </w:rPr>
              <w:t>to</w:t>
            </w:r>
            <w:r>
              <w:rPr>
                <w:rFonts w:ascii="Arial"/>
                <w:spacing w:val="-5"/>
                <w:sz w:val="20"/>
              </w:rPr>
              <w:t xml:space="preserve"> </w:t>
            </w:r>
            <w:r>
              <w:rPr>
                <w:rFonts w:ascii="Arial"/>
                <w:sz w:val="20"/>
              </w:rPr>
              <w:t>action</w:t>
            </w:r>
            <w:r>
              <w:rPr>
                <w:rFonts w:ascii="Arial"/>
                <w:spacing w:val="-10"/>
                <w:sz w:val="20"/>
              </w:rPr>
              <w:t xml:space="preserve"> </w:t>
            </w:r>
            <w:r>
              <w:rPr>
                <w:rFonts w:ascii="Arial"/>
                <w:spacing w:val="5"/>
                <w:sz w:val="20"/>
              </w:rPr>
              <w:t>We</w:t>
            </w:r>
            <w:r>
              <w:rPr>
                <w:rFonts w:ascii="Arial"/>
                <w:spacing w:val="-5"/>
                <w:sz w:val="20"/>
              </w:rPr>
              <w:t xml:space="preserve"> </w:t>
            </w:r>
            <w:r>
              <w:rPr>
                <w:rFonts w:ascii="Arial"/>
                <w:spacing w:val="-1"/>
                <w:sz w:val="20"/>
              </w:rPr>
              <w:t>take</w:t>
            </w:r>
            <w:r>
              <w:rPr>
                <w:rFonts w:ascii="Arial"/>
                <w:spacing w:val="-5"/>
                <w:sz w:val="20"/>
              </w:rPr>
              <w:t xml:space="preserve"> </w:t>
            </w:r>
            <w:r>
              <w:rPr>
                <w:rFonts w:ascii="Arial"/>
                <w:spacing w:val="-1"/>
                <w:sz w:val="20"/>
              </w:rPr>
              <w:t>under</w:t>
            </w:r>
            <w:r>
              <w:rPr>
                <w:rFonts w:ascii="Arial"/>
                <w:spacing w:val="-5"/>
                <w:sz w:val="20"/>
              </w:rPr>
              <w:t xml:space="preserve"> </w:t>
            </w:r>
            <w:r w:rsidRPr="00A15862">
              <w:rPr>
                <w:rFonts w:ascii="Arial"/>
                <w:sz w:val="20"/>
              </w:rPr>
              <w:t>clause</w:t>
            </w:r>
            <w:r w:rsidRPr="00A15862">
              <w:rPr>
                <w:rFonts w:ascii="Arial"/>
                <w:spacing w:val="-5"/>
                <w:sz w:val="20"/>
              </w:rPr>
              <w:t xml:space="preserve"> </w:t>
            </w:r>
            <w:hyperlink w:anchor="_bookmark7" w:history="1">
              <w:r w:rsidRPr="00A15862">
                <w:rPr>
                  <w:rFonts w:ascii="Arial"/>
                  <w:spacing w:val="-1"/>
                  <w:sz w:val="20"/>
                </w:rPr>
                <w:t>4.3</w:t>
              </w:r>
            </w:hyperlink>
            <w:r w:rsidRPr="00A15862">
              <w:rPr>
                <w:rFonts w:ascii="Arial"/>
                <w:spacing w:val="-1"/>
                <w:sz w:val="20"/>
              </w:rPr>
              <w:t>(e)</w:t>
            </w:r>
            <w:r w:rsidRPr="00A15862">
              <w:rPr>
                <w:rFonts w:ascii="Arial"/>
                <w:spacing w:val="-4"/>
                <w:sz w:val="20"/>
              </w:rPr>
              <w:t xml:space="preserve"> </w:t>
            </w:r>
            <w:r w:rsidRPr="00A15862">
              <w:rPr>
                <w:rFonts w:ascii="Arial"/>
                <w:spacing w:val="-1"/>
                <w:sz w:val="20"/>
              </w:rPr>
              <w:t>of</w:t>
            </w:r>
            <w:r w:rsidRPr="00A15862">
              <w:rPr>
                <w:rFonts w:ascii="Arial"/>
                <w:spacing w:val="-3"/>
                <w:sz w:val="20"/>
              </w:rPr>
              <w:t xml:space="preserve"> </w:t>
            </w:r>
            <w:r w:rsidRPr="00A15862">
              <w:rPr>
                <w:rFonts w:ascii="Arial"/>
                <w:spacing w:val="-1"/>
                <w:sz w:val="20"/>
              </w:rPr>
              <w:t>these</w:t>
            </w:r>
            <w:r>
              <w:rPr>
                <w:rFonts w:ascii="Arial"/>
                <w:spacing w:val="-5"/>
                <w:sz w:val="20"/>
              </w:rPr>
              <w:t xml:space="preserve"> </w:t>
            </w:r>
            <w:r>
              <w:rPr>
                <w:rFonts w:ascii="Arial"/>
                <w:sz w:val="20"/>
              </w:rPr>
              <w:t>Funding</w:t>
            </w:r>
            <w:r>
              <w:rPr>
                <w:rFonts w:ascii="Arial"/>
                <w:spacing w:val="-6"/>
                <w:sz w:val="20"/>
              </w:rPr>
              <w:t xml:space="preserve"> </w:t>
            </w:r>
            <w:r>
              <w:rPr>
                <w:rFonts w:ascii="Arial"/>
                <w:sz w:val="20"/>
              </w:rPr>
              <w:t>and</w:t>
            </w:r>
            <w:r>
              <w:rPr>
                <w:rFonts w:ascii="Arial"/>
                <w:spacing w:val="57"/>
                <w:w w:val="99"/>
                <w:sz w:val="20"/>
              </w:rPr>
              <w:t xml:space="preserve"> </w:t>
            </w:r>
            <w:r>
              <w:rPr>
                <w:rFonts w:ascii="Arial"/>
                <w:spacing w:val="-1"/>
                <w:sz w:val="20"/>
              </w:rPr>
              <w:t>Service</w:t>
            </w:r>
            <w:r>
              <w:rPr>
                <w:rFonts w:ascii="Arial"/>
                <w:spacing w:val="-15"/>
                <w:sz w:val="20"/>
              </w:rPr>
              <w:t xml:space="preserve"> </w:t>
            </w:r>
            <w:r>
              <w:rPr>
                <w:rFonts w:ascii="Arial"/>
                <w:sz w:val="20"/>
              </w:rPr>
              <w:t>Details.</w:t>
            </w:r>
          </w:p>
        </w:tc>
      </w:tr>
      <w:tr w:rsidR="00054611" w14:paraId="0044F672" w14:textId="77777777" w:rsidTr="007A7EBF">
        <w:trPr>
          <w:trHeight w:hRule="exact" w:val="373"/>
        </w:trPr>
        <w:tc>
          <w:tcPr>
            <w:tcW w:w="1855" w:type="dxa"/>
            <w:tcBorders>
              <w:top w:val="single" w:sz="5" w:space="0" w:color="000000"/>
              <w:left w:val="nil"/>
              <w:bottom w:val="single" w:sz="12" w:space="0" w:color="000000"/>
              <w:right w:val="nil"/>
            </w:tcBorders>
          </w:tcPr>
          <w:p w14:paraId="27A7FE43" w14:textId="77777777" w:rsidR="00786A14" w:rsidRPr="00435013" w:rsidRDefault="00786A14">
            <w:pPr>
              <w:rPr>
                <w:rFonts w:ascii="Arial" w:hAnsi="Arial" w:cs="Arial"/>
                <w:sz w:val="12"/>
                <w:szCs w:val="12"/>
              </w:rPr>
            </w:pPr>
          </w:p>
        </w:tc>
        <w:tc>
          <w:tcPr>
            <w:tcW w:w="7546" w:type="dxa"/>
            <w:tcBorders>
              <w:top w:val="single" w:sz="5" w:space="0" w:color="000000"/>
              <w:left w:val="nil"/>
              <w:bottom w:val="single" w:sz="12" w:space="0" w:color="000000"/>
              <w:right w:val="nil"/>
            </w:tcBorders>
          </w:tcPr>
          <w:p w14:paraId="72D2138D" w14:textId="77777777" w:rsidR="00786A14" w:rsidRDefault="00786A14"/>
        </w:tc>
      </w:tr>
    </w:tbl>
    <w:p w14:paraId="70AF2E61" w14:textId="77777777" w:rsidR="00786A14" w:rsidRDefault="002848B6" w:rsidP="00435013">
      <w:pPr>
        <w:pStyle w:val="Heading1"/>
        <w:numPr>
          <w:ilvl w:val="0"/>
          <w:numId w:val="1"/>
        </w:numPr>
        <w:tabs>
          <w:tab w:val="left" w:pos="693"/>
        </w:tabs>
        <w:spacing w:before="0"/>
        <w:ind w:hanging="539"/>
        <w:rPr>
          <w:b w:val="0"/>
          <w:bCs w:val="0"/>
        </w:rPr>
      </w:pPr>
      <w:r>
        <w:rPr>
          <w:noProof/>
          <w:lang w:val="en-AU" w:eastAsia="en-AU"/>
        </w:rPr>
        <mc:AlternateContent>
          <mc:Choice Requires="wpg">
            <w:drawing>
              <wp:anchor distT="0" distB="0" distL="114300" distR="114300" simplePos="0" relativeHeight="251659264" behindDoc="1" locked="0" layoutInCell="1" allowOverlap="1" wp14:anchorId="284EDD49" wp14:editId="748BFC81">
                <wp:simplePos x="0" y="0"/>
                <wp:positionH relativeFrom="page">
                  <wp:posOffset>701040</wp:posOffset>
                </wp:positionH>
                <wp:positionV relativeFrom="paragraph">
                  <wp:posOffset>-10160</wp:posOffset>
                </wp:positionV>
                <wp:extent cx="6228715" cy="1270"/>
                <wp:effectExtent l="15240" t="12065" r="13970" b="15240"/>
                <wp:wrapNone/>
                <wp:docPr id="55" name="Group 49"/>
                <wp:cNvGraphicFramePr/>
                <a:graphic xmlns:a="http://schemas.openxmlformats.org/drawingml/2006/main">
                  <a:graphicData uri="http://schemas.microsoft.com/office/word/2010/wordprocessingGroup">
                    <wpg:wgp>
                      <wpg:cNvGrpSpPr/>
                      <wpg:grpSpPr>
                        <a:xfrm>
                          <a:off x="0" y="0"/>
                          <a:ext cx="6228715" cy="1270"/>
                          <a:chOff x="1104" y="-16"/>
                          <a:chExt cx="9809" cy="2"/>
                        </a:xfrm>
                      </wpg:grpSpPr>
                      <wps:wsp>
                        <wps:cNvPr id="56" name="Freeform 50"/>
                        <wps:cNvSpPr/>
                        <wps:spPr bwMode="auto">
                          <a:xfrm>
                            <a:off x="1104" y="-16"/>
                            <a:ext cx="9809" cy="2"/>
                          </a:xfrm>
                          <a:custGeom>
                            <a:avLst/>
                            <a:gdLst>
                              <a:gd name="T0" fmla="+- 0 1104 1104"/>
                              <a:gd name="T1" fmla="*/ T0 w 9809"/>
                              <a:gd name="T2" fmla="+- 0 10913 1104"/>
                              <a:gd name="T3" fmla="*/ T2 w 9809"/>
                            </a:gdLst>
                            <a:ahLst/>
                            <a:cxnLst>
                              <a:cxn ang="0">
                                <a:pos x="T1" y="0"/>
                              </a:cxn>
                              <a:cxn ang="0">
                                <a:pos x="T3" y="0"/>
                              </a:cxn>
                            </a:cxnLst>
                            <a:rect l="0" t="0" r="r" b="b"/>
                            <a:pathLst>
                              <a:path w="9809">
                                <a:moveTo>
                                  <a:pt x="0" y="0"/>
                                </a:moveTo>
                                <a:lnTo>
                                  <a:pt x="98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56FEF3F" id="Group 49" o:spid="_x0000_s1026" style="position:absolute;margin-left:55.2pt;margin-top:-.8pt;width:490.45pt;height:.1pt;z-index:-251657216;mso-position-horizontal-relative:page" coordorigin="1104,-16" coordsize="98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">
                <v:shape id="Freeform 50" o:spid="_x0000_s1027" style="position:absolute;left:1104;top:-16;width:9809;height:2;visibility:visible;mso-wrap-style:square;v-text-anchor:top" coordsize="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" path="m,l9809,e" filled="f" strokeweight="1.54pt">
                  <v:path arrowok="t" o:connecttype="custom" o:connectlocs="0,0;9809,0" o:connectangles="0,0"/>
                </v:shape>
                <w10:wrap anchorx="page"/>
              </v:group>
            </w:pict>
          </mc:Fallback>
        </mc:AlternateContent>
      </w:r>
      <w:bookmarkStart w:id="17" w:name="4._Specific_Terms_of_Funding"/>
      <w:bookmarkEnd w:id="17"/>
      <w:r w:rsidR="001429CB">
        <w:rPr>
          <w:spacing w:val="-1"/>
        </w:rPr>
        <w:t>Specific</w:t>
      </w:r>
      <w:r w:rsidR="001429CB">
        <w:rPr>
          <w:spacing w:val="1"/>
        </w:rPr>
        <w:t xml:space="preserve"> </w:t>
      </w:r>
      <w:r w:rsidR="001429CB">
        <w:rPr>
          <w:spacing w:val="-6"/>
        </w:rPr>
        <w:t>Terms</w:t>
      </w:r>
      <w:r w:rsidR="001429CB">
        <w:rPr>
          <w:spacing w:val="1"/>
        </w:rPr>
        <w:t xml:space="preserve"> </w:t>
      </w:r>
      <w:r w:rsidR="001429CB">
        <w:rPr>
          <w:spacing w:val="-1"/>
        </w:rPr>
        <w:t>of</w:t>
      </w:r>
      <w:r w:rsidR="001429CB">
        <w:rPr>
          <w:spacing w:val="-4"/>
        </w:rPr>
        <w:t xml:space="preserve"> </w:t>
      </w:r>
      <w:r w:rsidR="001429CB">
        <w:rPr>
          <w:spacing w:val="-2"/>
        </w:rPr>
        <w:t>Funding</w:t>
      </w:r>
    </w:p>
    <w:p w14:paraId="0B933D93" w14:textId="77777777" w:rsidR="00786A14" w:rsidRDefault="00786A14">
      <w:pPr>
        <w:spacing w:before="8"/>
        <w:rPr>
          <w:rFonts w:ascii="Arial" w:eastAsia="Arial" w:hAnsi="Arial" w:cs="Arial"/>
          <w:b/>
          <w:bCs/>
          <w:sz w:val="10"/>
          <w:szCs w:val="10"/>
        </w:rPr>
      </w:pPr>
    </w:p>
    <w:p w14:paraId="2AADD558" w14:textId="77777777" w:rsidR="00786A14" w:rsidRDefault="002848B6" w:rsidP="00C017A9">
      <w:pPr>
        <w:pStyle w:val="Heading3"/>
        <w:numPr>
          <w:ilvl w:val="1"/>
          <w:numId w:val="1"/>
        </w:numPr>
        <w:tabs>
          <w:tab w:val="left" w:pos="693"/>
        </w:tabs>
        <w:spacing w:before="120"/>
        <w:ind w:hanging="539"/>
        <w:rPr>
          <w:b w:val="0"/>
          <w:bCs w:val="0"/>
        </w:rPr>
      </w:pPr>
      <w:r>
        <w:rPr>
          <w:spacing w:val="-1"/>
        </w:rPr>
        <w:t>Quality</w:t>
      </w:r>
      <w:r>
        <w:rPr>
          <w:spacing w:val="-18"/>
        </w:rPr>
        <w:t xml:space="preserve"> </w:t>
      </w:r>
      <w:r>
        <w:rPr>
          <w:spacing w:val="-1"/>
        </w:rPr>
        <w:t>Standards</w:t>
      </w:r>
    </w:p>
    <w:p w14:paraId="69DE597F" w14:textId="77777777" w:rsidR="00786A14" w:rsidRDefault="002848B6">
      <w:pPr>
        <w:pStyle w:val="BodyText"/>
        <w:spacing w:before="123"/>
        <w:ind w:right="446" w:firstLine="0"/>
      </w:pPr>
      <w:r>
        <w:t>The</w:t>
      </w:r>
      <w:r>
        <w:rPr>
          <w:spacing w:val="-7"/>
        </w:rPr>
        <w:t xml:space="preserve"> </w:t>
      </w:r>
      <w:r>
        <w:rPr>
          <w:spacing w:val="-1"/>
        </w:rPr>
        <w:t>Services</w:t>
      </w:r>
      <w:r>
        <w:rPr>
          <w:spacing w:val="-5"/>
        </w:rPr>
        <w:t xml:space="preserve"> </w:t>
      </w:r>
      <w:r>
        <w:rPr>
          <w:spacing w:val="1"/>
        </w:rPr>
        <w:t>must</w:t>
      </w:r>
      <w:r>
        <w:rPr>
          <w:spacing w:val="-7"/>
        </w:rPr>
        <w:t xml:space="preserve"> </w:t>
      </w:r>
      <w:r>
        <w:rPr>
          <w:spacing w:val="-1"/>
        </w:rPr>
        <w:t>be</w:t>
      </w:r>
      <w:r>
        <w:rPr>
          <w:spacing w:val="-6"/>
        </w:rPr>
        <w:t xml:space="preserve"> </w:t>
      </w:r>
      <w:r>
        <w:rPr>
          <w:spacing w:val="-1"/>
        </w:rPr>
        <w:t>delivered</w:t>
      </w:r>
      <w:r>
        <w:rPr>
          <w:spacing w:val="-7"/>
        </w:rPr>
        <w:t xml:space="preserve"> </w:t>
      </w:r>
      <w:r>
        <w:t>in</w:t>
      </w:r>
      <w:r>
        <w:rPr>
          <w:spacing w:val="-6"/>
        </w:rPr>
        <w:t xml:space="preserve"> </w:t>
      </w:r>
      <w:r>
        <w:t>compliance</w:t>
      </w:r>
      <w:r>
        <w:rPr>
          <w:spacing w:val="-4"/>
        </w:rPr>
        <w:t xml:space="preserve"> </w:t>
      </w:r>
      <w:r>
        <w:rPr>
          <w:spacing w:val="-1"/>
        </w:rPr>
        <w:t>with</w:t>
      </w:r>
      <w:r>
        <w:rPr>
          <w:spacing w:val="-6"/>
        </w:rPr>
        <w:t xml:space="preserve"> </w:t>
      </w:r>
      <w:r>
        <w:t>the</w:t>
      </w:r>
      <w:r>
        <w:rPr>
          <w:spacing w:val="-5"/>
        </w:rPr>
        <w:t xml:space="preserve"> </w:t>
      </w:r>
      <w:r>
        <w:t>Quality</w:t>
      </w:r>
      <w:r>
        <w:rPr>
          <w:spacing w:val="-10"/>
        </w:rPr>
        <w:t xml:space="preserve"> </w:t>
      </w:r>
      <w:r>
        <w:rPr>
          <w:spacing w:val="-1"/>
        </w:rPr>
        <w:t>Standards</w:t>
      </w:r>
      <w:r>
        <w:rPr>
          <w:spacing w:val="-4"/>
        </w:rPr>
        <w:t xml:space="preserve"> </w:t>
      </w:r>
      <w:r>
        <w:t>unless</w:t>
      </w:r>
      <w:r>
        <w:rPr>
          <w:spacing w:val="-3"/>
        </w:rPr>
        <w:t xml:space="preserve"> </w:t>
      </w:r>
      <w:r>
        <w:rPr>
          <w:spacing w:val="3"/>
        </w:rPr>
        <w:t>We</w:t>
      </w:r>
      <w:r>
        <w:rPr>
          <w:spacing w:val="-9"/>
        </w:rPr>
        <w:t xml:space="preserve"> </w:t>
      </w:r>
      <w:r>
        <w:rPr>
          <w:spacing w:val="-1"/>
        </w:rPr>
        <w:t>notify</w:t>
      </w:r>
      <w:r>
        <w:rPr>
          <w:spacing w:val="-8"/>
        </w:rPr>
        <w:t xml:space="preserve"> </w:t>
      </w:r>
      <w:r>
        <w:rPr>
          <w:spacing w:val="-1"/>
        </w:rPr>
        <w:t>You</w:t>
      </w:r>
      <w:r>
        <w:rPr>
          <w:spacing w:val="70"/>
          <w:w w:val="99"/>
        </w:rPr>
        <w:t xml:space="preserve"> </w:t>
      </w:r>
      <w:r>
        <w:rPr>
          <w:spacing w:val="-1"/>
        </w:rPr>
        <w:t>otherwise.</w:t>
      </w:r>
    </w:p>
    <w:p w14:paraId="121C56C0" w14:textId="77777777" w:rsidR="00786A14" w:rsidRDefault="002848B6" w:rsidP="00C017A9">
      <w:pPr>
        <w:pStyle w:val="Heading3"/>
        <w:numPr>
          <w:ilvl w:val="1"/>
          <w:numId w:val="1"/>
        </w:numPr>
        <w:tabs>
          <w:tab w:val="left" w:pos="693"/>
        </w:tabs>
        <w:spacing w:before="120"/>
        <w:ind w:hanging="539"/>
        <w:rPr>
          <w:b w:val="0"/>
          <w:bCs w:val="0"/>
        </w:rPr>
      </w:pPr>
      <w:bookmarkStart w:id="18" w:name="_bookmark3"/>
      <w:bookmarkEnd w:id="18"/>
      <w:r>
        <w:rPr>
          <w:spacing w:val="-1"/>
        </w:rPr>
        <w:t>Assessment</w:t>
      </w:r>
      <w:r>
        <w:rPr>
          <w:spacing w:val="-13"/>
        </w:rPr>
        <w:t xml:space="preserve"> </w:t>
      </w:r>
      <w:r>
        <w:t>of</w:t>
      </w:r>
      <w:r>
        <w:rPr>
          <w:spacing w:val="-12"/>
        </w:rPr>
        <w:t xml:space="preserve"> </w:t>
      </w:r>
      <w:r>
        <w:t>compliance</w:t>
      </w:r>
    </w:p>
    <w:p w14:paraId="6438AFA8" w14:textId="77777777" w:rsidR="00786A14" w:rsidRDefault="002848B6">
      <w:pPr>
        <w:pStyle w:val="BodyText"/>
        <w:numPr>
          <w:ilvl w:val="2"/>
          <w:numId w:val="1"/>
        </w:numPr>
        <w:tabs>
          <w:tab w:val="left" w:pos="1233"/>
        </w:tabs>
        <w:spacing w:before="123"/>
        <w:ind w:left="1232" w:right="847" w:hanging="540"/>
      </w:pPr>
      <w:r>
        <w:rPr>
          <w:spacing w:val="-1"/>
        </w:rPr>
        <w:t>You</w:t>
      </w:r>
      <w:r>
        <w:rPr>
          <w:spacing w:val="-7"/>
        </w:rPr>
        <w:t xml:space="preserve"> </w:t>
      </w:r>
      <w:r>
        <w:rPr>
          <w:spacing w:val="2"/>
        </w:rPr>
        <w:t>may</w:t>
      </w:r>
      <w:r>
        <w:rPr>
          <w:spacing w:val="-10"/>
        </w:rPr>
        <w:t xml:space="preserve"> </w:t>
      </w:r>
      <w:r>
        <w:rPr>
          <w:spacing w:val="1"/>
        </w:rPr>
        <w:t>be</w:t>
      </w:r>
      <w:r>
        <w:rPr>
          <w:spacing w:val="-6"/>
        </w:rPr>
        <w:t xml:space="preserve"> </w:t>
      </w:r>
      <w:r>
        <w:t>required</w:t>
      </w:r>
      <w:r>
        <w:rPr>
          <w:spacing w:val="-6"/>
        </w:rPr>
        <w:t xml:space="preserve"> </w:t>
      </w:r>
      <w:r>
        <w:rPr>
          <w:spacing w:val="-1"/>
        </w:rPr>
        <w:t>to</w:t>
      </w:r>
      <w:r>
        <w:rPr>
          <w:spacing w:val="-5"/>
        </w:rPr>
        <w:t xml:space="preserve"> </w:t>
      </w:r>
      <w:r>
        <w:t>demonstrate</w:t>
      </w:r>
      <w:r>
        <w:rPr>
          <w:spacing w:val="-6"/>
        </w:rPr>
        <w:t xml:space="preserve"> </w:t>
      </w:r>
      <w:r>
        <w:rPr>
          <w:spacing w:val="-1"/>
        </w:rPr>
        <w:t>or</w:t>
      </w:r>
      <w:r>
        <w:rPr>
          <w:spacing w:val="-5"/>
        </w:rPr>
        <w:t xml:space="preserve"> </w:t>
      </w:r>
      <w:r>
        <w:rPr>
          <w:spacing w:val="-1"/>
        </w:rPr>
        <w:t>provide</w:t>
      </w:r>
      <w:r>
        <w:rPr>
          <w:spacing w:val="-5"/>
        </w:rPr>
        <w:t xml:space="preserve"> </w:t>
      </w:r>
      <w:r>
        <w:t>evidence</w:t>
      </w:r>
      <w:r>
        <w:rPr>
          <w:spacing w:val="-6"/>
        </w:rPr>
        <w:t xml:space="preserve"> </w:t>
      </w:r>
      <w:r>
        <w:t>that</w:t>
      </w:r>
      <w:r>
        <w:rPr>
          <w:spacing w:val="-6"/>
        </w:rPr>
        <w:t xml:space="preserve"> </w:t>
      </w:r>
      <w:r>
        <w:t>Services</w:t>
      </w:r>
      <w:r>
        <w:rPr>
          <w:spacing w:val="-6"/>
        </w:rPr>
        <w:t xml:space="preserve"> </w:t>
      </w:r>
      <w:r>
        <w:rPr>
          <w:spacing w:val="-1"/>
        </w:rPr>
        <w:t>are</w:t>
      </w:r>
      <w:r>
        <w:rPr>
          <w:spacing w:val="-6"/>
        </w:rPr>
        <w:t xml:space="preserve"> </w:t>
      </w:r>
      <w:r>
        <w:t>being</w:t>
      </w:r>
      <w:r>
        <w:rPr>
          <w:spacing w:val="-4"/>
        </w:rPr>
        <w:t xml:space="preserve"> </w:t>
      </w:r>
      <w:r>
        <w:rPr>
          <w:spacing w:val="-1"/>
        </w:rPr>
        <w:t>delivered</w:t>
      </w:r>
      <w:r>
        <w:rPr>
          <w:spacing w:val="-5"/>
        </w:rPr>
        <w:t xml:space="preserve"> </w:t>
      </w:r>
      <w:r>
        <w:rPr>
          <w:spacing w:val="-1"/>
        </w:rPr>
        <w:t>in</w:t>
      </w:r>
      <w:r>
        <w:rPr>
          <w:spacing w:val="40"/>
          <w:w w:val="99"/>
        </w:rPr>
        <w:t xml:space="preserve"> </w:t>
      </w:r>
      <w:r>
        <w:t>compliance</w:t>
      </w:r>
      <w:r>
        <w:rPr>
          <w:spacing w:val="-8"/>
        </w:rPr>
        <w:t xml:space="preserve"> </w:t>
      </w:r>
      <w:r>
        <w:rPr>
          <w:spacing w:val="-1"/>
        </w:rPr>
        <w:t>with</w:t>
      </w:r>
      <w:r>
        <w:rPr>
          <w:spacing w:val="-9"/>
        </w:rPr>
        <w:t xml:space="preserve"> </w:t>
      </w:r>
      <w:r>
        <w:t>the</w:t>
      </w:r>
      <w:r>
        <w:rPr>
          <w:spacing w:val="-9"/>
        </w:rPr>
        <w:t xml:space="preserve"> </w:t>
      </w:r>
      <w:r>
        <w:t>Quality</w:t>
      </w:r>
      <w:r>
        <w:rPr>
          <w:spacing w:val="-10"/>
        </w:rPr>
        <w:t xml:space="preserve"> </w:t>
      </w:r>
      <w:r>
        <w:rPr>
          <w:spacing w:val="-1"/>
        </w:rPr>
        <w:t>Standards.</w:t>
      </w:r>
    </w:p>
    <w:p w14:paraId="6DB7AACD" w14:textId="77777777" w:rsidR="00786A14" w:rsidRDefault="002848B6">
      <w:pPr>
        <w:pStyle w:val="BodyText"/>
        <w:numPr>
          <w:ilvl w:val="2"/>
          <w:numId w:val="1"/>
        </w:numPr>
        <w:tabs>
          <w:tab w:val="left" w:pos="1233"/>
        </w:tabs>
        <w:spacing w:before="118"/>
        <w:ind w:left="1232" w:hanging="540"/>
      </w:pPr>
      <w:r>
        <w:t>The</w:t>
      </w:r>
      <w:r>
        <w:rPr>
          <w:spacing w:val="-8"/>
        </w:rPr>
        <w:t xml:space="preserve"> </w:t>
      </w:r>
      <w:r>
        <w:t>Quality</w:t>
      </w:r>
      <w:r>
        <w:rPr>
          <w:spacing w:val="-11"/>
        </w:rPr>
        <w:t xml:space="preserve"> </w:t>
      </w:r>
      <w:r>
        <w:t>Framework*</w:t>
      </w:r>
      <w:r>
        <w:rPr>
          <w:spacing w:val="-8"/>
        </w:rPr>
        <w:t xml:space="preserve"> </w:t>
      </w:r>
      <w:r>
        <w:rPr>
          <w:spacing w:val="-1"/>
        </w:rPr>
        <w:t>specifies</w:t>
      </w:r>
      <w:r>
        <w:rPr>
          <w:spacing w:val="-7"/>
        </w:rPr>
        <w:t xml:space="preserve"> </w:t>
      </w:r>
      <w:r>
        <w:rPr>
          <w:spacing w:val="-1"/>
        </w:rPr>
        <w:t>the</w:t>
      </w:r>
      <w:r>
        <w:rPr>
          <w:spacing w:val="-5"/>
        </w:rPr>
        <w:t xml:space="preserve"> </w:t>
      </w:r>
      <w:r>
        <w:rPr>
          <w:spacing w:val="-1"/>
        </w:rPr>
        <w:t>types</w:t>
      </w:r>
      <w:r>
        <w:rPr>
          <w:spacing w:val="-7"/>
        </w:rPr>
        <w:t xml:space="preserve"> </w:t>
      </w:r>
      <w:r>
        <w:rPr>
          <w:spacing w:val="-1"/>
        </w:rPr>
        <w:t>of</w:t>
      </w:r>
      <w:r>
        <w:rPr>
          <w:spacing w:val="-6"/>
        </w:rPr>
        <w:t xml:space="preserve"> </w:t>
      </w:r>
      <w:r>
        <w:t>human</w:t>
      </w:r>
      <w:r>
        <w:rPr>
          <w:spacing w:val="-7"/>
        </w:rPr>
        <w:t xml:space="preserve"> </w:t>
      </w:r>
      <w:r>
        <w:rPr>
          <w:spacing w:val="-1"/>
        </w:rPr>
        <w:t>services:</w:t>
      </w:r>
    </w:p>
    <w:p w14:paraId="3A207475" w14:textId="77777777" w:rsidR="00786A14" w:rsidRDefault="002848B6">
      <w:pPr>
        <w:pStyle w:val="BodyText"/>
        <w:numPr>
          <w:ilvl w:val="3"/>
          <w:numId w:val="1"/>
        </w:numPr>
        <w:tabs>
          <w:tab w:val="left" w:pos="1768"/>
        </w:tabs>
        <w:ind w:left="1767" w:hanging="537"/>
      </w:pPr>
      <w:bookmarkStart w:id="19" w:name="_bookmark4"/>
      <w:bookmarkEnd w:id="19"/>
      <w:r>
        <w:rPr>
          <w:spacing w:val="-1"/>
        </w:rPr>
        <w:t>that</w:t>
      </w:r>
      <w:r>
        <w:rPr>
          <w:spacing w:val="-7"/>
        </w:rPr>
        <w:t xml:space="preserve"> </w:t>
      </w:r>
      <w:r>
        <w:rPr>
          <w:spacing w:val="-1"/>
        </w:rPr>
        <w:t>are</w:t>
      </w:r>
      <w:r>
        <w:rPr>
          <w:spacing w:val="-7"/>
        </w:rPr>
        <w:t xml:space="preserve"> </w:t>
      </w:r>
      <w:r>
        <w:rPr>
          <w:spacing w:val="-1"/>
        </w:rPr>
        <w:t>In-Scope</w:t>
      </w:r>
      <w:r>
        <w:rPr>
          <w:spacing w:val="-8"/>
        </w:rPr>
        <w:t xml:space="preserve"> </w:t>
      </w:r>
      <w:r>
        <w:t>for</w:t>
      </w:r>
      <w:r>
        <w:rPr>
          <w:spacing w:val="-7"/>
        </w:rPr>
        <w:t xml:space="preserve"> </w:t>
      </w:r>
      <w:proofErr w:type="gramStart"/>
      <w:r>
        <w:t>Certification;</w:t>
      </w:r>
      <w:proofErr w:type="gramEnd"/>
    </w:p>
    <w:p w14:paraId="0A207B42" w14:textId="77777777" w:rsidR="00786A14" w:rsidRDefault="002848B6">
      <w:pPr>
        <w:pStyle w:val="BodyText"/>
        <w:numPr>
          <w:ilvl w:val="3"/>
          <w:numId w:val="1"/>
        </w:numPr>
        <w:tabs>
          <w:tab w:val="left" w:pos="1768"/>
        </w:tabs>
        <w:ind w:left="1767" w:hanging="537"/>
      </w:pPr>
      <w:bookmarkStart w:id="20" w:name="_bookmark5"/>
      <w:bookmarkEnd w:id="20"/>
      <w:r>
        <w:rPr>
          <w:spacing w:val="-1"/>
        </w:rPr>
        <w:t>that</w:t>
      </w:r>
      <w:r>
        <w:rPr>
          <w:spacing w:val="-7"/>
        </w:rPr>
        <w:t xml:space="preserve"> </w:t>
      </w:r>
      <w:r>
        <w:rPr>
          <w:spacing w:val="-1"/>
        </w:rPr>
        <w:t>are</w:t>
      </w:r>
      <w:r>
        <w:rPr>
          <w:spacing w:val="-9"/>
        </w:rPr>
        <w:t xml:space="preserve"> </w:t>
      </w:r>
      <w:r>
        <w:rPr>
          <w:spacing w:val="-1"/>
        </w:rPr>
        <w:t>Self-Assessable;</w:t>
      </w:r>
      <w:r>
        <w:rPr>
          <w:spacing w:val="-6"/>
        </w:rPr>
        <w:t xml:space="preserve"> </w:t>
      </w:r>
      <w:r>
        <w:rPr>
          <w:spacing w:val="1"/>
        </w:rPr>
        <w:t>or</w:t>
      </w:r>
    </w:p>
    <w:p w14:paraId="1B2542C9" w14:textId="77777777" w:rsidR="00786A14" w:rsidRDefault="00786A14">
      <w:pPr>
        <w:sectPr w:rsidR="00786A14">
          <w:pgSz w:w="11910" w:h="16840"/>
          <w:pgMar w:top="760" w:right="620" w:bottom="700" w:left="980" w:header="0" w:footer="506" w:gutter="0"/>
          <w:cols w:space="720"/>
        </w:sectPr>
      </w:pPr>
    </w:p>
    <w:p w14:paraId="7F7FC825" w14:textId="77777777" w:rsidR="00786A14" w:rsidRDefault="002848B6">
      <w:pPr>
        <w:pStyle w:val="BodyText"/>
        <w:numPr>
          <w:ilvl w:val="3"/>
          <w:numId w:val="1"/>
        </w:numPr>
        <w:tabs>
          <w:tab w:val="left" w:pos="1768"/>
        </w:tabs>
        <w:spacing w:before="51"/>
        <w:ind w:left="1767" w:right="397" w:hanging="537"/>
      </w:pPr>
      <w:bookmarkStart w:id="21" w:name="_bookmark6"/>
      <w:bookmarkEnd w:id="21"/>
      <w:r>
        <w:rPr>
          <w:spacing w:val="-1"/>
        </w:rPr>
        <w:lastRenderedPageBreak/>
        <w:t>in</w:t>
      </w:r>
      <w:r>
        <w:rPr>
          <w:spacing w:val="-7"/>
        </w:rPr>
        <w:t xml:space="preserve"> </w:t>
      </w:r>
      <w:r>
        <w:t>relation</w:t>
      </w:r>
      <w:r>
        <w:rPr>
          <w:spacing w:val="-5"/>
        </w:rPr>
        <w:t xml:space="preserve"> </w:t>
      </w:r>
      <w:r>
        <w:rPr>
          <w:spacing w:val="-1"/>
        </w:rPr>
        <w:t>to</w:t>
      </w:r>
      <w:r>
        <w:rPr>
          <w:spacing w:val="-4"/>
        </w:rPr>
        <w:t xml:space="preserve"> </w:t>
      </w:r>
      <w:r>
        <w:rPr>
          <w:spacing w:val="-1"/>
        </w:rPr>
        <w:t>which</w:t>
      </w:r>
      <w:r>
        <w:rPr>
          <w:spacing w:val="-10"/>
        </w:rPr>
        <w:t xml:space="preserve"> </w:t>
      </w:r>
      <w:r>
        <w:rPr>
          <w:spacing w:val="4"/>
        </w:rPr>
        <w:t>We</w:t>
      </w:r>
      <w:r>
        <w:rPr>
          <w:spacing w:val="-9"/>
        </w:rPr>
        <w:t xml:space="preserve"> </w:t>
      </w:r>
      <w:r>
        <w:rPr>
          <w:spacing w:val="2"/>
        </w:rPr>
        <w:t>may</w:t>
      </w:r>
      <w:r>
        <w:rPr>
          <w:spacing w:val="-10"/>
        </w:rPr>
        <w:t xml:space="preserve"> </w:t>
      </w:r>
      <w:r>
        <w:rPr>
          <w:spacing w:val="-1"/>
        </w:rPr>
        <w:t>accept</w:t>
      </w:r>
      <w:r>
        <w:rPr>
          <w:spacing w:val="-7"/>
        </w:rPr>
        <w:t xml:space="preserve"> </w:t>
      </w:r>
      <w:r>
        <w:rPr>
          <w:spacing w:val="-1"/>
        </w:rPr>
        <w:t>other</w:t>
      </w:r>
      <w:r>
        <w:rPr>
          <w:spacing w:val="-5"/>
        </w:rPr>
        <w:t xml:space="preserve"> </w:t>
      </w:r>
      <w:r>
        <w:rPr>
          <w:spacing w:val="-1"/>
        </w:rPr>
        <w:t>current</w:t>
      </w:r>
      <w:r>
        <w:rPr>
          <w:spacing w:val="-5"/>
        </w:rPr>
        <w:t xml:space="preserve"> </w:t>
      </w:r>
      <w:r>
        <w:rPr>
          <w:spacing w:val="-1"/>
        </w:rPr>
        <w:t>accreditation</w:t>
      </w:r>
      <w:r>
        <w:rPr>
          <w:spacing w:val="-6"/>
        </w:rPr>
        <w:t xml:space="preserve"> </w:t>
      </w:r>
      <w:r>
        <w:rPr>
          <w:spacing w:val="-1"/>
        </w:rPr>
        <w:t>or</w:t>
      </w:r>
      <w:r>
        <w:rPr>
          <w:spacing w:val="-6"/>
        </w:rPr>
        <w:t xml:space="preserve"> </w:t>
      </w:r>
      <w:r>
        <w:t>certification</w:t>
      </w:r>
      <w:r>
        <w:rPr>
          <w:spacing w:val="-7"/>
        </w:rPr>
        <w:t xml:space="preserve"> </w:t>
      </w:r>
      <w:r>
        <w:rPr>
          <w:spacing w:val="-1"/>
        </w:rPr>
        <w:t>as</w:t>
      </w:r>
      <w:r>
        <w:rPr>
          <w:spacing w:val="-5"/>
        </w:rPr>
        <w:t xml:space="preserve"> </w:t>
      </w:r>
      <w:r>
        <w:rPr>
          <w:spacing w:val="-1"/>
        </w:rPr>
        <w:t>evidence</w:t>
      </w:r>
      <w:r>
        <w:rPr>
          <w:spacing w:val="81"/>
          <w:w w:val="99"/>
        </w:rPr>
        <w:t xml:space="preserve"> </w:t>
      </w:r>
      <w:r>
        <w:rPr>
          <w:spacing w:val="-1"/>
        </w:rPr>
        <w:t>that</w:t>
      </w:r>
      <w:r>
        <w:rPr>
          <w:spacing w:val="-7"/>
        </w:rPr>
        <w:t xml:space="preserve"> </w:t>
      </w:r>
      <w:r>
        <w:t>the</w:t>
      </w:r>
      <w:r>
        <w:rPr>
          <w:spacing w:val="-5"/>
        </w:rPr>
        <w:t xml:space="preserve"> </w:t>
      </w:r>
      <w:r>
        <w:rPr>
          <w:spacing w:val="-1"/>
        </w:rPr>
        <w:t>Services</w:t>
      </w:r>
      <w:r>
        <w:rPr>
          <w:spacing w:val="-6"/>
        </w:rPr>
        <w:t xml:space="preserve"> </w:t>
      </w:r>
      <w:r>
        <w:rPr>
          <w:spacing w:val="-1"/>
        </w:rPr>
        <w:t>are</w:t>
      </w:r>
      <w:r>
        <w:rPr>
          <w:spacing w:val="-5"/>
        </w:rPr>
        <w:t xml:space="preserve"> </w:t>
      </w:r>
      <w:r>
        <w:rPr>
          <w:spacing w:val="-1"/>
        </w:rPr>
        <w:t>being</w:t>
      </w:r>
      <w:r>
        <w:rPr>
          <w:spacing w:val="-2"/>
        </w:rPr>
        <w:t xml:space="preserve"> </w:t>
      </w:r>
      <w:r>
        <w:rPr>
          <w:spacing w:val="-1"/>
        </w:rPr>
        <w:t>delivered</w:t>
      </w:r>
      <w:r>
        <w:rPr>
          <w:spacing w:val="-5"/>
        </w:rPr>
        <w:t xml:space="preserve"> </w:t>
      </w:r>
      <w:r>
        <w:rPr>
          <w:spacing w:val="-1"/>
        </w:rPr>
        <w:t>in</w:t>
      </w:r>
      <w:r>
        <w:rPr>
          <w:spacing w:val="-6"/>
        </w:rPr>
        <w:t xml:space="preserve"> </w:t>
      </w:r>
      <w:r>
        <w:t>compliance</w:t>
      </w:r>
      <w:r>
        <w:rPr>
          <w:spacing w:val="-5"/>
        </w:rPr>
        <w:t xml:space="preserve"> </w:t>
      </w:r>
      <w:r>
        <w:t>with</w:t>
      </w:r>
      <w:r>
        <w:rPr>
          <w:spacing w:val="-7"/>
        </w:rPr>
        <w:t xml:space="preserve"> </w:t>
      </w:r>
      <w:r>
        <w:rPr>
          <w:spacing w:val="-1"/>
        </w:rPr>
        <w:t>the</w:t>
      </w:r>
      <w:r>
        <w:rPr>
          <w:spacing w:val="-5"/>
        </w:rPr>
        <w:t xml:space="preserve"> </w:t>
      </w:r>
      <w:r>
        <w:t>Quality</w:t>
      </w:r>
      <w:r>
        <w:rPr>
          <w:spacing w:val="-7"/>
        </w:rPr>
        <w:t xml:space="preserve"> </w:t>
      </w:r>
      <w:r>
        <w:rPr>
          <w:spacing w:val="-1"/>
        </w:rPr>
        <w:t>Standards.</w:t>
      </w:r>
    </w:p>
    <w:p w14:paraId="642E3D4F" w14:textId="77777777" w:rsidR="00786A14" w:rsidRDefault="002848B6">
      <w:pPr>
        <w:spacing w:before="119"/>
        <w:ind w:left="1230"/>
        <w:rPr>
          <w:rFonts w:ascii="Arial" w:eastAsia="Arial" w:hAnsi="Arial" w:cs="Arial"/>
          <w:sz w:val="16"/>
          <w:szCs w:val="16"/>
        </w:rPr>
      </w:pPr>
      <w:r>
        <w:rPr>
          <w:rFonts w:ascii="Arial"/>
          <w:i/>
          <w:spacing w:val="-1"/>
          <w:sz w:val="16"/>
        </w:rPr>
        <w:t>*Note:</w:t>
      </w:r>
      <w:r>
        <w:rPr>
          <w:rFonts w:ascii="Arial"/>
          <w:i/>
          <w:spacing w:val="2"/>
          <w:sz w:val="16"/>
        </w:rPr>
        <w:t xml:space="preserve"> </w:t>
      </w:r>
      <w:r>
        <w:rPr>
          <w:rFonts w:ascii="Arial"/>
          <w:i/>
          <w:spacing w:val="-1"/>
          <w:sz w:val="16"/>
        </w:rPr>
        <w:t>Refer</w:t>
      </w:r>
      <w:r>
        <w:rPr>
          <w:rFonts w:ascii="Arial"/>
          <w:i/>
          <w:spacing w:val="-3"/>
          <w:sz w:val="16"/>
        </w:rPr>
        <w:t xml:space="preserve"> </w:t>
      </w:r>
      <w:r>
        <w:rPr>
          <w:rFonts w:ascii="Arial"/>
          <w:i/>
          <w:sz w:val="16"/>
        </w:rPr>
        <w:t>to</w:t>
      </w:r>
      <w:r>
        <w:rPr>
          <w:rFonts w:ascii="Arial"/>
          <w:i/>
          <w:spacing w:val="-2"/>
          <w:sz w:val="16"/>
        </w:rPr>
        <w:t xml:space="preserve"> </w:t>
      </w:r>
      <w:r>
        <w:rPr>
          <w:rFonts w:ascii="Arial"/>
          <w:i/>
          <w:spacing w:val="-1"/>
          <w:sz w:val="16"/>
        </w:rPr>
        <w:t>clause</w:t>
      </w:r>
      <w:r>
        <w:rPr>
          <w:rFonts w:ascii="Arial"/>
          <w:i/>
          <w:sz w:val="16"/>
        </w:rPr>
        <w:t xml:space="preserve"> </w:t>
      </w:r>
      <w:hyperlink w:anchor="_bookmark0" w:history="1">
        <w:r>
          <w:rPr>
            <w:rFonts w:ascii="Arial"/>
            <w:i/>
            <w:spacing w:val="-2"/>
            <w:sz w:val="16"/>
          </w:rPr>
          <w:t>1.4</w:t>
        </w:r>
      </w:hyperlink>
      <w:r>
        <w:rPr>
          <w:rFonts w:ascii="Arial"/>
          <w:i/>
          <w:sz w:val="16"/>
        </w:rPr>
        <w:t xml:space="preserve"> </w:t>
      </w:r>
      <w:r>
        <w:rPr>
          <w:rFonts w:ascii="Arial"/>
          <w:i/>
          <w:spacing w:val="-2"/>
          <w:sz w:val="16"/>
        </w:rPr>
        <w:t>regarding</w:t>
      </w:r>
      <w:r>
        <w:rPr>
          <w:rFonts w:ascii="Arial"/>
          <w:i/>
          <w:sz w:val="16"/>
        </w:rPr>
        <w:t xml:space="preserve"> </w:t>
      </w:r>
      <w:r>
        <w:rPr>
          <w:rFonts w:ascii="Arial"/>
          <w:i/>
          <w:spacing w:val="-1"/>
          <w:sz w:val="16"/>
        </w:rPr>
        <w:t>Our</w:t>
      </w:r>
      <w:r>
        <w:rPr>
          <w:rFonts w:ascii="Arial"/>
          <w:i/>
          <w:sz w:val="16"/>
        </w:rPr>
        <w:t xml:space="preserve"> </w:t>
      </w:r>
      <w:r>
        <w:rPr>
          <w:rFonts w:ascii="Arial"/>
          <w:i/>
          <w:spacing w:val="-1"/>
          <w:sz w:val="16"/>
        </w:rPr>
        <w:t>ability</w:t>
      </w:r>
      <w:r>
        <w:rPr>
          <w:rFonts w:ascii="Arial"/>
          <w:i/>
          <w:sz w:val="16"/>
        </w:rPr>
        <w:t xml:space="preserve"> to</w:t>
      </w:r>
      <w:r>
        <w:rPr>
          <w:rFonts w:ascii="Arial"/>
          <w:i/>
          <w:spacing w:val="-2"/>
          <w:sz w:val="16"/>
        </w:rPr>
        <w:t xml:space="preserve"> </w:t>
      </w:r>
      <w:r>
        <w:rPr>
          <w:rFonts w:ascii="Arial"/>
          <w:i/>
          <w:spacing w:val="-1"/>
          <w:sz w:val="16"/>
        </w:rPr>
        <w:t>issue</w:t>
      </w:r>
      <w:r>
        <w:rPr>
          <w:rFonts w:ascii="Arial"/>
          <w:i/>
          <w:sz w:val="16"/>
        </w:rPr>
        <w:t xml:space="preserve"> </w:t>
      </w:r>
      <w:r>
        <w:rPr>
          <w:rFonts w:ascii="Arial"/>
          <w:i/>
          <w:spacing w:val="-2"/>
          <w:sz w:val="16"/>
        </w:rPr>
        <w:t>new</w:t>
      </w:r>
      <w:r>
        <w:rPr>
          <w:rFonts w:ascii="Arial"/>
          <w:i/>
          <w:sz w:val="16"/>
        </w:rPr>
        <w:t xml:space="preserve"> </w:t>
      </w:r>
      <w:r>
        <w:rPr>
          <w:rFonts w:ascii="Arial"/>
          <w:i/>
          <w:spacing w:val="-1"/>
          <w:sz w:val="16"/>
        </w:rPr>
        <w:t>versions from time</w:t>
      </w:r>
      <w:r>
        <w:rPr>
          <w:rFonts w:ascii="Arial"/>
          <w:i/>
          <w:sz w:val="16"/>
        </w:rPr>
        <w:t xml:space="preserve"> to</w:t>
      </w:r>
      <w:r>
        <w:rPr>
          <w:rFonts w:ascii="Arial"/>
          <w:i/>
          <w:spacing w:val="-2"/>
          <w:sz w:val="16"/>
        </w:rPr>
        <w:t xml:space="preserve"> </w:t>
      </w:r>
      <w:r>
        <w:rPr>
          <w:rFonts w:ascii="Arial"/>
          <w:i/>
          <w:spacing w:val="-1"/>
          <w:sz w:val="16"/>
        </w:rPr>
        <w:t>time.</w:t>
      </w:r>
    </w:p>
    <w:p w14:paraId="5CF2E1EE" w14:textId="77777777" w:rsidR="00786A14" w:rsidRDefault="002848B6">
      <w:pPr>
        <w:pStyle w:val="BodyText"/>
        <w:numPr>
          <w:ilvl w:val="2"/>
          <w:numId w:val="1"/>
        </w:numPr>
        <w:tabs>
          <w:tab w:val="left" w:pos="1233"/>
        </w:tabs>
        <w:spacing w:before="121"/>
        <w:ind w:left="1232" w:right="366" w:hanging="540"/>
      </w:pPr>
      <w:r>
        <w:t>Despite</w:t>
      </w:r>
      <w:r>
        <w:rPr>
          <w:spacing w:val="-6"/>
        </w:rPr>
        <w:t xml:space="preserve"> </w:t>
      </w:r>
      <w:r>
        <w:t>clause</w:t>
      </w:r>
      <w:r>
        <w:rPr>
          <w:spacing w:val="-5"/>
        </w:rPr>
        <w:t xml:space="preserve"> </w:t>
      </w:r>
      <w:hyperlink w:anchor="_bookmark3" w:history="1">
        <w:r>
          <w:t>4.2,</w:t>
        </w:r>
      </w:hyperlink>
      <w:r>
        <w:rPr>
          <w:spacing w:val="-8"/>
        </w:rPr>
        <w:t xml:space="preserve"> </w:t>
      </w:r>
      <w:r>
        <w:rPr>
          <w:spacing w:val="4"/>
        </w:rPr>
        <w:t>We</w:t>
      </w:r>
      <w:r>
        <w:rPr>
          <w:spacing w:val="-8"/>
        </w:rPr>
        <w:t xml:space="preserve"> </w:t>
      </w:r>
      <w:r>
        <w:t>may</w:t>
      </w:r>
      <w:r>
        <w:rPr>
          <w:spacing w:val="-6"/>
        </w:rPr>
        <w:t xml:space="preserve"> </w:t>
      </w:r>
      <w:r>
        <w:t>notify</w:t>
      </w:r>
      <w:r>
        <w:rPr>
          <w:spacing w:val="-6"/>
        </w:rPr>
        <w:t xml:space="preserve"> </w:t>
      </w:r>
      <w:r>
        <w:rPr>
          <w:spacing w:val="-1"/>
        </w:rPr>
        <w:t>You</w:t>
      </w:r>
      <w:r>
        <w:rPr>
          <w:spacing w:val="-4"/>
        </w:rPr>
        <w:t xml:space="preserve"> </w:t>
      </w:r>
      <w:r>
        <w:t>that</w:t>
      </w:r>
      <w:r>
        <w:rPr>
          <w:spacing w:val="-5"/>
        </w:rPr>
        <w:t xml:space="preserve"> </w:t>
      </w:r>
      <w:r>
        <w:t>Services</w:t>
      </w:r>
      <w:r>
        <w:rPr>
          <w:spacing w:val="-5"/>
        </w:rPr>
        <w:t xml:space="preserve"> </w:t>
      </w:r>
      <w:r>
        <w:t>are</w:t>
      </w:r>
      <w:r>
        <w:rPr>
          <w:spacing w:val="-5"/>
        </w:rPr>
        <w:t xml:space="preserve"> </w:t>
      </w:r>
      <w:r>
        <w:rPr>
          <w:spacing w:val="-1"/>
        </w:rPr>
        <w:t>considered</w:t>
      </w:r>
      <w:r>
        <w:rPr>
          <w:spacing w:val="-6"/>
        </w:rPr>
        <w:t xml:space="preserve"> </w:t>
      </w:r>
      <w:r>
        <w:rPr>
          <w:spacing w:val="1"/>
        </w:rPr>
        <w:t>to</w:t>
      </w:r>
      <w:r>
        <w:rPr>
          <w:spacing w:val="-5"/>
        </w:rPr>
        <w:t xml:space="preserve"> </w:t>
      </w:r>
      <w:r>
        <w:rPr>
          <w:spacing w:val="-1"/>
        </w:rPr>
        <w:t>be</w:t>
      </w:r>
      <w:r>
        <w:rPr>
          <w:spacing w:val="-4"/>
        </w:rPr>
        <w:t xml:space="preserve"> </w:t>
      </w:r>
      <w:r>
        <w:rPr>
          <w:spacing w:val="-1"/>
        </w:rPr>
        <w:t>of</w:t>
      </w:r>
      <w:r>
        <w:rPr>
          <w:spacing w:val="-3"/>
        </w:rPr>
        <w:t xml:space="preserve"> </w:t>
      </w:r>
      <w:r>
        <w:t>a</w:t>
      </w:r>
      <w:r>
        <w:rPr>
          <w:spacing w:val="-6"/>
        </w:rPr>
        <w:t xml:space="preserve"> </w:t>
      </w:r>
      <w:r>
        <w:t>type</w:t>
      </w:r>
      <w:r>
        <w:rPr>
          <w:spacing w:val="-5"/>
        </w:rPr>
        <w:t xml:space="preserve"> </w:t>
      </w:r>
      <w:r>
        <w:t>described</w:t>
      </w:r>
      <w:r>
        <w:rPr>
          <w:spacing w:val="-4"/>
        </w:rPr>
        <w:t xml:space="preserve"> </w:t>
      </w:r>
      <w:r>
        <w:rPr>
          <w:spacing w:val="-1"/>
        </w:rPr>
        <w:t>in</w:t>
      </w:r>
      <w:r>
        <w:rPr>
          <w:spacing w:val="46"/>
          <w:w w:val="99"/>
        </w:rPr>
        <w:t xml:space="preserve"> </w:t>
      </w:r>
      <w:r>
        <w:rPr>
          <w:spacing w:val="-1"/>
        </w:rPr>
        <w:t>subclauses</w:t>
      </w:r>
      <w:r>
        <w:rPr>
          <w:spacing w:val="-5"/>
        </w:rPr>
        <w:t xml:space="preserve"> </w:t>
      </w:r>
      <w:hyperlink w:anchor="_bookmark3" w:history="1">
        <w:r>
          <w:rPr>
            <w:spacing w:val="-1"/>
          </w:rPr>
          <w:t>4.2</w:t>
        </w:r>
      </w:hyperlink>
      <w:hyperlink w:anchor="_bookmark4" w:history="1">
        <w:r>
          <w:rPr>
            <w:spacing w:val="-1"/>
          </w:rPr>
          <w:t>(b)(i),</w:t>
        </w:r>
      </w:hyperlink>
      <w:r>
        <w:rPr>
          <w:spacing w:val="-6"/>
        </w:rPr>
        <w:t xml:space="preserve"> </w:t>
      </w:r>
      <w:hyperlink w:anchor="_bookmark5" w:history="1">
        <w:r>
          <w:rPr>
            <w:spacing w:val="-1"/>
          </w:rPr>
          <w:t>(b)(ii)</w:t>
        </w:r>
      </w:hyperlink>
      <w:r>
        <w:rPr>
          <w:spacing w:val="-2"/>
        </w:rPr>
        <w:t xml:space="preserve"> </w:t>
      </w:r>
      <w:r>
        <w:rPr>
          <w:spacing w:val="-1"/>
        </w:rPr>
        <w:t>or</w:t>
      </w:r>
      <w:r>
        <w:rPr>
          <w:spacing w:val="-5"/>
        </w:rPr>
        <w:t xml:space="preserve"> </w:t>
      </w:r>
      <w:hyperlink w:anchor="_bookmark6" w:history="1">
        <w:r>
          <w:rPr>
            <w:spacing w:val="-1"/>
          </w:rPr>
          <w:t>(b)(iii)</w:t>
        </w:r>
      </w:hyperlink>
      <w:r>
        <w:rPr>
          <w:spacing w:val="-3"/>
        </w:rPr>
        <w:t xml:space="preserve"> </w:t>
      </w:r>
      <w:r>
        <w:t>and,</w:t>
      </w:r>
      <w:r>
        <w:rPr>
          <w:spacing w:val="-6"/>
        </w:rPr>
        <w:t xml:space="preserve"> </w:t>
      </w:r>
      <w:r>
        <w:rPr>
          <w:spacing w:val="-1"/>
        </w:rPr>
        <w:t>following</w:t>
      </w:r>
      <w:r>
        <w:rPr>
          <w:spacing w:val="-6"/>
        </w:rPr>
        <w:t xml:space="preserve"> </w:t>
      </w:r>
      <w:r>
        <w:rPr>
          <w:spacing w:val="-1"/>
        </w:rPr>
        <w:t>receipt</w:t>
      </w:r>
      <w:r>
        <w:rPr>
          <w:spacing w:val="-5"/>
        </w:rPr>
        <w:t xml:space="preserve"> </w:t>
      </w:r>
      <w:r>
        <w:rPr>
          <w:spacing w:val="-1"/>
        </w:rPr>
        <w:t>of</w:t>
      </w:r>
      <w:r>
        <w:rPr>
          <w:spacing w:val="-4"/>
        </w:rPr>
        <w:t xml:space="preserve"> </w:t>
      </w:r>
      <w:r>
        <w:t>such</w:t>
      </w:r>
      <w:r>
        <w:rPr>
          <w:spacing w:val="-6"/>
        </w:rPr>
        <w:t xml:space="preserve"> </w:t>
      </w:r>
      <w:r>
        <w:t>a</w:t>
      </w:r>
      <w:r>
        <w:rPr>
          <w:spacing w:val="-6"/>
        </w:rPr>
        <w:t xml:space="preserve"> </w:t>
      </w:r>
      <w:r>
        <w:rPr>
          <w:spacing w:val="-1"/>
        </w:rPr>
        <w:t>notice,</w:t>
      </w:r>
      <w:r>
        <w:rPr>
          <w:spacing w:val="-4"/>
        </w:rPr>
        <w:t xml:space="preserve"> </w:t>
      </w:r>
      <w:r>
        <w:rPr>
          <w:spacing w:val="-1"/>
        </w:rPr>
        <w:t>those Services</w:t>
      </w:r>
      <w:r>
        <w:rPr>
          <w:spacing w:val="-3"/>
        </w:rPr>
        <w:t xml:space="preserve"> </w:t>
      </w:r>
      <w:r>
        <w:rPr>
          <w:spacing w:val="-1"/>
        </w:rPr>
        <w:t>will</w:t>
      </w:r>
      <w:r>
        <w:rPr>
          <w:spacing w:val="-5"/>
        </w:rPr>
        <w:t xml:space="preserve"> </w:t>
      </w:r>
      <w:r>
        <w:rPr>
          <w:spacing w:val="-1"/>
        </w:rPr>
        <w:t>be</w:t>
      </w:r>
      <w:r>
        <w:rPr>
          <w:spacing w:val="106"/>
          <w:w w:val="99"/>
        </w:rPr>
        <w:t xml:space="preserve"> </w:t>
      </w:r>
      <w:r>
        <w:rPr>
          <w:spacing w:val="-1"/>
        </w:rPr>
        <w:t>treated</w:t>
      </w:r>
      <w:r>
        <w:rPr>
          <w:spacing w:val="-5"/>
        </w:rPr>
        <w:t xml:space="preserve"> </w:t>
      </w:r>
      <w:r>
        <w:rPr>
          <w:spacing w:val="-1"/>
        </w:rPr>
        <w:t>as</w:t>
      </w:r>
      <w:r>
        <w:rPr>
          <w:spacing w:val="-5"/>
        </w:rPr>
        <w:t xml:space="preserve"> </w:t>
      </w:r>
      <w:r>
        <w:t>such</w:t>
      </w:r>
      <w:r>
        <w:rPr>
          <w:spacing w:val="-6"/>
        </w:rPr>
        <w:t xml:space="preserve"> </w:t>
      </w:r>
      <w:r>
        <w:t>for</w:t>
      </w:r>
      <w:r>
        <w:rPr>
          <w:spacing w:val="-6"/>
        </w:rPr>
        <w:t xml:space="preserve"> </w:t>
      </w:r>
      <w:r>
        <w:rPr>
          <w:spacing w:val="-1"/>
        </w:rPr>
        <w:t>the</w:t>
      </w:r>
      <w:r>
        <w:rPr>
          <w:spacing w:val="-4"/>
        </w:rPr>
        <w:t xml:space="preserve"> </w:t>
      </w:r>
      <w:r>
        <w:rPr>
          <w:spacing w:val="-1"/>
        </w:rPr>
        <w:t>purposes</w:t>
      </w:r>
      <w:r>
        <w:rPr>
          <w:spacing w:val="-5"/>
        </w:rPr>
        <w:t xml:space="preserve"> </w:t>
      </w:r>
      <w:r>
        <w:rPr>
          <w:spacing w:val="-1"/>
        </w:rPr>
        <w:t>of</w:t>
      </w:r>
      <w:r>
        <w:rPr>
          <w:spacing w:val="-5"/>
        </w:rPr>
        <w:t xml:space="preserve"> </w:t>
      </w:r>
      <w:r>
        <w:rPr>
          <w:spacing w:val="-1"/>
        </w:rPr>
        <w:t>the</w:t>
      </w:r>
      <w:r>
        <w:rPr>
          <w:spacing w:val="-6"/>
        </w:rPr>
        <w:t xml:space="preserve"> </w:t>
      </w:r>
      <w:r>
        <w:t>Service</w:t>
      </w:r>
      <w:r>
        <w:rPr>
          <w:spacing w:val="-6"/>
        </w:rPr>
        <w:t xml:space="preserve"> </w:t>
      </w:r>
      <w:r>
        <w:t>Agreement.</w:t>
      </w:r>
    </w:p>
    <w:p w14:paraId="6CD24651" w14:textId="77777777" w:rsidR="00786A14" w:rsidRDefault="002848B6" w:rsidP="00C017A9">
      <w:pPr>
        <w:pStyle w:val="Heading3"/>
        <w:numPr>
          <w:ilvl w:val="1"/>
          <w:numId w:val="1"/>
        </w:numPr>
        <w:tabs>
          <w:tab w:val="left" w:pos="693"/>
        </w:tabs>
        <w:spacing w:before="120"/>
        <w:ind w:hanging="539"/>
        <w:rPr>
          <w:b w:val="0"/>
          <w:bCs w:val="0"/>
        </w:rPr>
      </w:pPr>
      <w:bookmarkStart w:id="22" w:name="_bookmark7"/>
      <w:bookmarkEnd w:id="22"/>
      <w:r>
        <w:rPr>
          <w:spacing w:val="-1"/>
        </w:rPr>
        <w:t>Certification</w:t>
      </w:r>
    </w:p>
    <w:p w14:paraId="59E08FFA" w14:textId="0DECF8C3" w:rsidR="00786A14" w:rsidRPr="003623D6" w:rsidRDefault="002848B6">
      <w:pPr>
        <w:pStyle w:val="BodyText"/>
        <w:numPr>
          <w:ilvl w:val="2"/>
          <w:numId w:val="1"/>
        </w:numPr>
        <w:tabs>
          <w:tab w:val="left" w:pos="1233"/>
        </w:tabs>
        <w:spacing w:before="123"/>
        <w:ind w:left="1232" w:right="397" w:hanging="540"/>
      </w:pPr>
      <w:bookmarkStart w:id="23" w:name="_bookmark8"/>
      <w:bookmarkEnd w:id="23"/>
      <w:r>
        <w:rPr>
          <w:spacing w:val="-1"/>
        </w:rPr>
        <w:t>For</w:t>
      </w:r>
      <w:r>
        <w:rPr>
          <w:spacing w:val="-6"/>
        </w:rPr>
        <w:t xml:space="preserve"> </w:t>
      </w:r>
      <w:r>
        <w:rPr>
          <w:spacing w:val="-1"/>
        </w:rPr>
        <w:t>Services</w:t>
      </w:r>
      <w:r>
        <w:rPr>
          <w:spacing w:val="-5"/>
        </w:rPr>
        <w:t xml:space="preserve"> </w:t>
      </w:r>
      <w:r>
        <w:t>that</w:t>
      </w:r>
      <w:r>
        <w:rPr>
          <w:spacing w:val="-6"/>
        </w:rPr>
        <w:t xml:space="preserve"> </w:t>
      </w:r>
      <w:r>
        <w:rPr>
          <w:spacing w:val="-1"/>
        </w:rPr>
        <w:t>are</w:t>
      </w:r>
      <w:r>
        <w:rPr>
          <w:spacing w:val="-4"/>
        </w:rPr>
        <w:t xml:space="preserve"> </w:t>
      </w:r>
      <w:r>
        <w:rPr>
          <w:spacing w:val="-1"/>
        </w:rPr>
        <w:t>In-Scope</w:t>
      </w:r>
      <w:r>
        <w:rPr>
          <w:spacing w:val="-6"/>
        </w:rPr>
        <w:t xml:space="preserve"> </w:t>
      </w:r>
      <w:r>
        <w:t>for</w:t>
      </w:r>
      <w:r>
        <w:rPr>
          <w:spacing w:val="-5"/>
        </w:rPr>
        <w:t xml:space="preserve"> </w:t>
      </w:r>
      <w:r>
        <w:t>Certification</w:t>
      </w:r>
      <w:r>
        <w:rPr>
          <w:spacing w:val="-6"/>
        </w:rPr>
        <w:t xml:space="preserve"> </w:t>
      </w:r>
      <w:r>
        <w:rPr>
          <w:spacing w:val="-1"/>
        </w:rPr>
        <w:t>You</w:t>
      </w:r>
      <w:r>
        <w:rPr>
          <w:spacing w:val="-4"/>
        </w:rPr>
        <w:t xml:space="preserve"> </w:t>
      </w:r>
      <w:r>
        <w:rPr>
          <w:spacing w:val="1"/>
        </w:rPr>
        <w:t>must</w:t>
      </w:r>
      <w:r>
        <w:rPr>
          <w:spacing w:val="-6"/>
        </w:rPr>
        <w:t xml:space="preserve"> </w:t>
      </w:r>
      <w:r>
        <w:rPr>
          <w:spacing w:val="-1"/>
        </w:rPr>
        <w:t>achieve</w:t>
      </w:r>
      <w:r w:rsidR="003623D6">
        <w:rPr>
          <w:spacing w:val="55"/>
          <w:w w:val="99"/>
        </w:rPr>
        <w:t xml:space="preserve"> </w:t>
      </w:r>
      <w:r>
        <w:rPr>
          <w:spacing w:val="-1"/>
        </w:rPr>
        <w:t>Certification</w:t>
      </w:r>
      <w:r>
        <w:rPr>
          <w:spacing w:val="-7"/>
        </w:rPr>
        <w:t xml:space="preserve"> </w:t>
      </w:r>
      <w:r>
        <w:t>covering</w:t>
      </w:r>
      <w:r>
        <w:rPr>
          <w:spacing w:val="-7"/>
        </w:rPr>
        <w:t xml:space="preserve"> </w:t>
      </w:r>
      <w:r>
        <w:t>the</w:t>
      </w:r>
      <w:r>
        <w:rPr>
          <w:spacing w:val="-5"/>
        </w:rPr>
        <w:t xml:space="preserve"> </w:t>
      </w:r>
      <w:r>
        <w:rPr>
          <w:spacing w:val="-1"/>
        </w:rPr>
        <w:t>Services</w:t>
      </w:r>
      <w:r>
        <w:rPr>
          <w:spacing w:val="-6"/>
        </w:rPr>
        <w:t xml:space="preserve"> </w:t>
      </w:r>
      <w:r w:rsidR="003623D6" w:rsidRPr="00A15862">
        <w:rPr>
          <w:spacing w:val="2"/>
        </w:rPr>
        <w:t xml:space="preserve">within the time notified by Us to You </w:t>
      </w:r>
      <w:r w:rsidR="003623D6" w:rsidRPr="00A15862">
        <w:rPr>
          <w:spacing w:val="-1"/>
        </w:rPr>
        <w:t>unless</w:t>
      </w:r>
      <w:r w:rsidR="003623D6" w:rsidRPr="00A15862">
        <w:rPr>
          <w:spacing w:val="-10"/>
        </w:rPr>
        <w:t xml:space="preserve"> </w:t>
      </w:r>
      <w:r w:rsidR="003623D6" w:rsidRPr="00A15862">
        <w:rPr>
          <w:spacing w:val="3"/>
        </w:rPr>
        <w:t>We</w:t>
      </w:r>
      <w:r w:rsidR="003623D6" w:rsidRPr="00A15862">
        <w:rPr>
          <w:spacing w:val="-10"/>
        </w:rPr>
        <w:t xml:space="preserve"> </w:t>
      </w:r>
      <w:r w:rsidR="003623D6" w:rsidRPr="00A15862">
        <w:rPr>
          <w:spacing w:val="-1"/>
        </w:rPr>
        <w:t>agree</w:t>
      </w:r>
      <w:r w:rsidR="003623D6" w:rsidRPr="00A15862">
        <w:rPr>
          <w:spacing w:val="-7"/>
        </w:rPr>
        <w:t xml:space="preserve"> </w:t>
      </w:r>
      <w:r w:rsidR="003623D6" w:rsidRPr="00A15862">
        <w:t>a</w:t>
      </w:r>
      <w:r w:rsidR="003623D6" w:rsidRPr="00A15862">
        <w:rPr>
          <w:spacing w:val="-7"/>
        </w:rPr>
        <w:t xml:space="preserve"> </w:t>
      </w:r>
      <w:r w:rsidR="003623D6" w:rsidRPr="00A15862">
        <w:t>different</w:t>
      </w:r>
      <w:r w:rsidR="003623D6" w:rsidRPr="00A15862">
        <w:rPr>
          <w:spacing w:val="-7"/>
        </w:rPr>
        <w:t xml:space="preserve"> </w:t>
      </w:r>
      <w:r w:rsidR="003623D6" w:rsidRPr="00A15862">
        <w:t>timeframe</w:t>
      </w:r>
      <w:r w:rsidR="003623D6" w:rsidRPr="00A15862">
        <w:rPr>
          <w:spacing w:val="-7"/>
        </w:rPr>
        <w:t xml:space="preserve"> </w:t>
      </w:r>
      <w:r w:rsidR="003623D6" w:rsidRPr="00A15862">
        <w:rPr>
          <w:spacing w:val="-2"/>
        </w:rPr>
        <w:t>with</w:t>
      </w:r>
      <w:r w:rsidR="003623D6" w:rsidRPr="00A15862">
        <w:rPr>
          <w:spacing w:val="-3"/>
        </w:rPr>
        <w:t xml:space="preserve"> </w:t>
      </w:r>
      <w:r w:rsidR="005828BC" w:rsidRPr="00A15862">
        <w:rPr>
          <w:spacing w:val="-1"/>
        </w:rPr>
        <w:t>You</w:t>
      </w:r>
      <w:r w:rsidR="005828BC">
        <w:rPr>
          <w:spacing w:val="-1"/>
        </w:rPr>
        <w:t xml:space="preserve"> </w:t>
      </w:r>
      <w:r w:rsidR="005828BC">
        <w:rPr>
          <w:spacing w:val="4"/>
        </w:rPr>
        <w:t>on</w:t>
      </w:r>
      <w:r w:rsidR="005828BC" w:rsidRPr="003623D6">
        <w:rPr>
          <w:spacing w:val="-7"/>
        </w:rPr>
        <w:t xml:space="preserve"> </w:t>
      </w:r>
      <w:r w:rsidR="005828BC" w:rsidRPr="003623D6">
        <w:rPr>
          <w:spacing w:val="-1"/>
        </w:rPr>
        <w:t>consider</w:t>
      </w:r>
      <w:r w:rsidR="005828BC">
        <w:rPr>
          <w:spacing w:val="-1"/>
        </w:rPr>
        <w:t xml:space="preserve">ing </w:t>
      </w:r>
      <w:r w:rsidR="005828BC" w:rsidRPr="003623D6">
        <w:rPr>
          <w:spacing w:val="-1"/>
        </w:rPr>
        <w:t>that</w:t>
      </w:r>
      <w:r w:rsidR="005828BC" w:rsidRPr="003623D6">
        <w:rPr>
          <w:spacing w:val="-5"/>
        </w:rPr>
        <w:t xml:space="preserve"> </w:t>
      </w:r>
      <w:r w:rsidR="005828BC">
        <w:t>achieving</w:t>
      </w:r>
      <w:r w:rsidR="005828BC" w:rsidRPr="003623D6">
        <w:rPr>
          <w:spacing w:val="-7"/>
        </w:rPr>
        <w:t xml:space="preserve"> </w:t>
      </w:r>
      <w:r w:rsidR="005828BC" w:rsidRPr="003623D6">
        <w:rPr>
          <w:spacing w:val="-1"/>
        </w:rPr>
        <w:t>Certification</w:t>
      </w:r>
      <w:r w:rsidR="005828BC" w:rsidRPr="003623D6">
        <w:rPr>
          <w:spacing w:val="-5"/>
        </w:rPr>
        <w:t xml:space="preserve"> </w:t>
      </w:r>
      <w:r w:rsidR="005828BC" w:rsidRPr="003623D6">
        <w:rPr>
          <w:spacing w:val="-1"/>
        </w:rPr>
        <w:t>within</w:t>
      </w:r>
      <w:r w:rsidR="005828BC" w:rsidRPr="003623D6">
        <w:rPr>
          <w:spacing w:val="-6"/>
        </w:rPr>
        <w:t xml:space="preserve"> </w:t>
      </w:r>
      <w:r w:rsidR="005828BC">
        <w:t>that</w:t>
      </w:r>
      <w:r w:rsidR="005828BC" w:rsidRPr="003623D6">
        <w:rPr>
          <w:spacing w:val="-6"/>
        </w:rPr>
        <w:t xml:space="preserve"> </w:t>
      </w:r>
      <w:r w:rsidR="005828BC">
        <w:t>timeframe</w:t>
      </w:r>
      <w:r w:rsidR="005828BC" w:rsidRPr="003623D6">
        <w:rPr>
          <w:spacing w:val="-7"/>
        </w:rPr>
        <w:t xml:space="preserve"> </w:t>
      </w:r>
      <w:r w:rsidR="005828BC" w:rsidRPr="003623D6">
        <w:rPr>
          <w:spacing w:val="-1"/>
        </w:rPr>
        <w:t>is</w:t>
      </w:r>
      <w:r w:rsidR="005828BC" w:rsidRPr="003623D6">
        <w:rPr>
          <w:spacing w:val="-7"/>
        </w:rPr>
        <w:t xml:space="preserve"> </w:t>
      </w:r>
      <w:r w:rsidR="005828BC" w:rsidRPr="003623D6">
        <w:rPr>
          <w:spacing w:val="-1"/>
        </w:rPr>
        <w:t>not</w:t>
      </w:r>
      <w:r w:rsidR="005828BC" w:rsidRPr="003623D6">
        <w:rPr>
          <w:spacing w:val="-6"/>
        </w:rPr>
        <w:t xml:space="preserve"> </w:t>
      </w:r>
      <w:r w:rsidR="005828BC" w:rsidRPr="003623D6">
        <w:rPr>
          <w:spacing w:val="-1"/>
        </w:rPr>
        <w:t>appropriate</w:t>
      </w:r>
      <w:r w:rsidR="005828BC" w:rsidRPr="003623D6">
        <w:rPr>
          <w:spacing w:val="-6"/>
        </w:rPr>
        <w:t xml:space="preserve"> </w:t>
      </w:r>
      <w:r w:rsidR="005828BC" w:rsidRPr="003623D6">
        <w:rPr>
          <w:spacing w:val="-1"/>
        </w:rPr>
        <w:t>or</w:t>
      </w:r>
      <w:r w:rsidR="005828BC" w:rsidRPr="003623D6">
        <w:rPr>
          <w:spacing w:val="79"/>
          <w:w w:val="99"/>
        </w:rPr>
        <w:t xml:space="preserve"> </w:t>
      </w:r>
      <w:r w:rsidR="005828BC">
        <w:t>reasonably</w:t>
      </w:r>
      <w:r w:rsidR="005828BC" w:rsidRPr="003623D6">
        <w:rPr>
          <w:spacing w:val="-11"/>
        </w:rPr>
        <w:t xml:space="preserve"> </w:t>
      </w:r>
      <w:r w:rsidR="005828BC">
        <w:t>achievable</w:t>
      </w:r>
      <w:r w:rsidR="005828BC">
        <w:rPr>
          <w:spacing w:val="-6"/>
        </w:rPr>
        <w:t>.</w:t>
      </w:r>
    </w:p>
    <w:p w14:paraId="4233200D" w14:textId="77777777" w:rsidR="00786A14" w:rsidRDefault="002848B6">
      <w:pPr>
        <w:pStyle w:val="BodyText"/>
        <w:numPr>
          <w:ilvl w:val="2"/>
          <w:numId w:val="1"/>
        </w:numPr>
        <w:tabs>
          <w:tab w:val="left" w:pos="1233"/>
        </w:tabs>
        <w:ind w:left="1232" w:hanging="540"/>
      </w:pPr>
      <w:r>
        <w:rPr>
          <w:spacing w:val="-1"/>
        </w:rPr>
        <w:t>You</w:t>
      </w:r>
      <w:r>
        <w:rPr>
          <w:spacing w:val="-7"/>
        </w:rPr>
        <w:t xml:space="preserve"> </w:t>
      </w:r>
      <w:r>
        <w:rPr>
          <w:spacing w:val="1"/>
        </w:rPr>
        <w:t>must</w:t>
      </w:r>
      <w:r>
        <w:rPr>
          <w:spacing w:val="-6"/>
        </w:rPr>
        <w:t xml:space="preserve"> </w:t>
      </w:r>
      <w:r>
        <w:rPr>
          <w:spacing w:val="-1"/>
        </w:rPr>
        <w:t>maintain</w:t>
      </w:r>
      <w:r>
        <w:rPr>
          <w:spacing w:val="-5"/>
        </w:rPr>
        <w:t xml:space="preserve"> </w:t>
      </w:r>
      <w:r>
        <w:t>all</w:t>
      </w:r>
      <w:r>
        <w:rPr>
          <w:spacing w:val="-7"/>
        </w:rPr>
        <w:t xml:space="preserve"> </w:t>
      </w:r>
      <w:r>
        <w:t>required</w:t>
      </w:r>
      <w:r>
        <w:rPr>
          <w:spacing w:val="-6"/>
        </w:rPr>
        <w:t xml:space="preserve"> </w:t>
      </w:r>
      <w:r>
        <w:t>Certification</w:t>
      </w:r>
      <w:r>
        <w:rPr>
          <w:spacing w:val="-7"/>
        </w:rPr>
        <w:t xml:space="preserve"> </w:t>
      </w:r>
      <w:r>
        <w:t>for</w:t>
      </w:r>
      <w:r>
        <w:rPr>
          <w:spacing w:val="-5"/>
        </w:rPr>
        <w:t xml:space="preserve"> </w:t>
      </w:r>
      <w:r>
        <w:rPr>
          <w:spacing w:val="-1"/>
        </w:rPr>
        <w:t>the</w:t>
      </w:r>
      <w:r>
        <w:rPr>
          <w:spacing w:val="-6"/>
        </w:rPr>
        <w:t xml:space="preserve"> </w:t>
      </w:r>
      <w:r>
        <w:t>remainder</w:t>
      </w:r>
      <w:r>
        <w:rPr>
          <w:spacing w:val="-6"/>
        </w:rPr>
        <w:t xml:space="preserve"> </w:t>
      </w:r>
      <w:r>
        <w:rPr>
          <w:spacing w:val="-1"/>
        </w:rPr>
        <w:t>of</w:t>
      </w:r>
      <w:r>
        <w:rPr>
          <w:spacing w:val="-4"/>
        </w:rPr>
        <w:t xml:space="preserve"> </w:t>
      </w:r>
      <w:r>
        <w:rPr>
          <w:spacing w:val="-1"/>
        </w:rPr>
        <w:t>the</w:t>
      </w:r>
      <w:r>
        <w:rPr>
          <w:spacing w:val="-7"/>
        </w:rPr>
        <w:t xml:space="preserve"> </w:t>
      </w:r>
      <w:r>
        <w:rPr>
          <w:spacing w:val="1"/>
        </w:rPr>
        <w:t>Term.</w:t>
      </w:r>
    </w:p>
    <w:p w14:paraId="3E615BA1" w14:textId="77777777" w:rsidR="00786A14" w:rsidRDefault="002848B6">
      <w:pPr>
        <w:pStyle w:val="BodyText"/>
        <w:numPr>
          <w:ilvl w:val="2"/>
          <w:numId w:val="1"/>
        </w:numPr>
        <w:tabs>
          <w:tab w:val="left" w:pos="1233"/>
        </w:tabs>
        <w:ind w:left="1232" w:right="745" w:hanging="540"/>
      </w:pPr>
      <w:r>
        <w:rPr>
          <w:spacing w:val="-1"/>
        </w:rPr>
        <w:t>You</w:t>
      </w:r>
      <w:r>
        <w:rPr>
          <w:spacing w:val="-7"/>
        </w:rPr>
        <w:t xml:space="preserve"> </w:t>
      </w:r>
      <w:r>
        <w:rPr>
          <w:spacing w:val="1"/>
        </w:rPr>
        <w:t>must</w:t>
      </w:r>
      <w:r>
        <w:rPr>
          <w:spacing w:val="-6"/>
        </w:rPr>
        <w:t xml:space="preserve"> </w:t>
      </w:r>
      <w:r>
        <w:rPr>
          <w:spacing w:val="-1"/>
        </w:rPr>
        <w:t>cooperate</w:t>
      </w:r>
      <w:r>
        <w:rPr>
          <w:spacing w:val="-4"/>
        </w:rPr>
        <w:t xml:space="preserve"> </w:t>
      </w:r>
      <w:r>
        <w:rPr>
          <w:spacing w:val="-1"/>
        </w:rPr>
        <w:t>with</w:t>
      </w:r>
      <w:r>
        <w:rPr>
          <w:spacing w:val="-5"/>
        </w:rPr>
        <w:t xml:space="preserve"> </w:t>
      </w:r>
      <w:r>
        <w:rPr>
          <w:spacing w:val="1"/>
        </w:rPr>
        <w:t>any</w:t>
      </w:r>
      <w:r>
        <w:rPr>
          <w:spacing w:val="-9"/>
        </w:rPr>
        <w:t xml:space="preserve"> </w:t>
      </w:r>
      <w:r>
        <w:rPr>
          <w:spacing w:val="-1"/>
        </w:rPr>
        <w:t>Certification</w:t>
      </w:r>
      <w:r>
        <w:rPr>
          <w:spacing w:val="-5"/>
        </w:rPr>
        <w:t xml:space="preserve"> </w:t>
      </w:r>
      <w:r>
        <w:t>body</w:t>
      </w:r>
      <w:r>
        <w:rPr>
          <w:spacing w:val="-7"/>
        </w:rPr>
        <w:t xml:space="preserve"> </w:t>
      </w:r>
      <w:r>
        <w:rPr>
          <w:spacing w:val="-1"/>
        </w:rPr>
        <w:t>in</w:t>
      </w:r>
      <w:r>
        <w:rPr>
          <w:spacing w:val="-6"/>
        </w:rPr>
        <w:t xml:space="preserve"> </w:t>
      </w:r>
      <w:r>
        <w:rPr>
          <w:spacing w:val="-1"/>
        </w:rPr>
        <w:t>relation</w:t>
      </w:r>
      <w:r>
        <w:rPr>
          <w:spacing w:val="-4"/>
        </w:rPr>
        <w:t xml:space="preserve"> </w:t>
      </w:r>
      <w:r>
        <w:rPr>
          <w:spacing w:val="-1"/>
        </w:rPr>
        <w:t>to</w:t>
      </w:r>
      <w:r>
        <w:rPr>
          <w:spacing w:val="-5"/>
        </w:rPr>
        <w:t xml:space="preserve"> </w:t>
      </w:r>
      <w:r>
        <w:rPr>
          <w:spacing w:val="1"/>
        </w:rPr>
        <w:t>any</w:t>
      </w:r>
      <w:r>
        <w:rPr>
          <w:spacing w:val="-9"/>
        </w:rPr>
        <w:t xml:space="preserve"> </w:t>
      </w:r>
      <w:r>
        <w:t>Certification</w:t>
      </w:r>
      <w:r>
        <w:rPr>
          <w:spacing w:val="-6"/>
        </w:rPr>
        <w:t xml:space="preserve"> </w:t>
      </w:r>
      <w:r>
        <w:t>Audit</w:t>
      </w:r>
      <w:r>
        <w:rPr>
          <w:spacing w:val="-6"/>
        </w:rPr>
        <w:t xml:space="preserve"> </w:t>
      </w:r>
      <w:r>
        <w:rPr>
          <w:spacing w:val="-1"/>
        </w:rPr>
        <w:t>or</w:t>
      </w:r>
      <w:r>
        <w:rPr>
          <w:spacing w:val="-5"/>
        </w:rPr>
        <w:t xml:space="preserve"> </w:t>
      </w:r>
      <w:r>
        <w:rPr>
          <w:spacing w:val="-1"/>
        </w:rPr>
        <w:t>other</w:t>
      </w:r>
      <w:r>
        <w:rPr>
          <w:spacing w:val="75"/>
          <w:w w:val="99"/>
        </w:rPr>
        <w:t xml:space="preserve"> </w:t>
      </w:r>
      <w:r>
        <w:rPr>
          <w:spacing w:val="-1"/>
        </w:rPr>
        <w:t>process</w:t>
      </w:r>
      <w:r>
        <w:rPr>
          <w:spacing w:val="-9"/>
        </w:rPr>
        <w:t xml:space="preserve"> </w:t>
      </w:r>
      <w:r>
        <w:rPr>
          <w:spacing w:val="-1"/>
        </w:rPr>
        <w:t>under</w:t>
      </w:r>
      <w:r>
        <w:rPr>
          <w:spacing w:val="-8"/>
        </w:rPr>
        <w:t xml:space="preserve"> </w:t>
      </w:r>
      <w:r>
        <w:t>the</w:t>
      </w:r>
      <w:r>
        <w:rPr>
          <w:spacing w:val="-9"/>
        </w:rPr>
        <w:t xml:space="preserve"> </w:t>
      </w:r>
      <w:r>
        <w:rPr>
          <w:spacing w:val="-1"/>
        </w:rPr>
        <w:t>Certification</w:t>
      </w:r>
      <w:r>
        <w:rPr>
          <w:spacing w:val="-8"/>
        </w:rPr>
        <w:t xml:space="preserve"> </w:t>
      </w:r>
      <w:r>
        <w:t>Scheme.</w:t>
      </w:r>
    </w:p>
    <w:p w14:paraId="3804FF36" w14:textId="6FDA7BA2" w:rsidR="00786A14" w:rsidRDefault="002848B6">
      <w:pPr>
        <w:pStyle w:val="BodyText"/>
        <w:numPr>
          <w:ilvl w:val="2"/>
          <w:numId w:val="1"/>
        </w:numPr>
        <w:tabs>
          <w:tab w:val="left" w:pos="1233"/>
        </w:tabs>
        <w:spacing w:before="118"/>
        <w:ind w:left="1232" w:right="366" w:hanging="540"/>
      </w:pPr>
      <w:bookmarkStart w:id="24" w:name="_bookmark10"/>
      <w:bookmarkEnd w:id="24"/>
      <w:r>
        <w:rPr>
          <w:spacing w:val="-1"/>
        </w:rPr>
        <w:t>If</w:t>
      </w:r>
      <w:r>
        <w:rPr>
          <w:spacing w:val="-4"/>
        </w:rPr>
        <w:t xml:space="preserve"> </w:t>
      </w:r>
      <w:r>
        <w:rPr>
          <w:spacing w:val="-1"/>
        </w:rPr>
        <w:t>You</w:t>
      </w:r>
      <w:r>
        <w:rPr>
          <w:spacing w:val="-6"/>
        </w:rPr>
        <w:t xml:space="preserve"> </w:t>
      </w:r>
      <w:r>
        <w:t>fail</w:t>
      </w:r>
      <w:r>
        <w:rPr>
          <w:spacing w:val="-5"/>
        </w:rPr>
        <w:t xml:space="preserve"> </w:t>
      </w:r>
      <w:r>
        <w:rPr>
          <w:spacing w:val="-1"/>
        </w:rPr>
        <w:t>to</w:t>
      </w:r>
      <w:r>
        <w:rPr>
          <w:spacing w:val="-4"/>
        </w:rPr>
        <w:t xml:space="preserve"> </w:t>
      </w:r>
      <w:r>
        <w:t>achieve</w:t>
      </w:r>
      <w:r>
        <w:rPr>
          <w:spacing w:val="-6"/>
        </w:rPr>
        <w:t xml:space="preserve"> </w:t>
      </w:r>
      <w:r>
        <w:rPr>
          <w:spacing w:val="-1"/>
        </w:rPr>
        <w:t>Certification within</w:t>
      </w:r>
      <w:r>
        <w:rPr>
          <w:spacing w:val="-6"/>
        </w:rPr>
        <w:t xml:space="preserve"> </w:t>
      </w:r>
      <w:r>
        <w:t>the</w:t>
      </w:r>
      <w:r>
        <w:rPr>
          <w:spacing w:val="-6"/>
        </w:rPr>
        <w:t xml:space="preserve"> </w:t>
      </w:r>
      <w:r>
        <w:t>timeframe</w:t>
      </w:r>
      <w:r>
        <w:rPr>
          <w:spacing w:val="-9"/>
        </w:rPr>
        <w:t xml:space="preserve"> </w:t>
      </w:r>
      <w:r>
        <w:rPr>
          <w:spacing w:val="-1"/>
        </w:rPr>
        <w:t>required</w:t>
      </w:r>
      <w:r>
        <w:rPr>
          <w:spacing w:val="-5"/>
        </w:rPr>
        <w:t xml:space="preserve"> </w:t>
      </w:r>
      <w:r>
        <w:rPr>
          <w:spacing w:val="-1"/>
        </w:rPr>
        <w:t>under</w:t>
      </w:r>
      <w:r>
        <w:rPr>
          <w:spacing w:val="-5"/>
        </w:rPr>
        <w:t xml:space="preserve"> </w:t>
      </w:r>
      <w:r>
        <w:t>clauses</w:t>
      </w:r>
      <w:r>
        <w:rPr>
          <w:spacing w:val="-5"/>
        </w:rPr>
        <w:t xml:space="preserve"> </w:t>
      </w:r>
      <w:hyperlink w:anchor="_bookmark7" w:history="1">
        <w:r>
          <w:t>4.3</w:t>
        </w:r>
      </w:hyperlink>
      <w:hyperlink w:anchor="_bookmark8" w:history="1">
        <w:r>
          <w:t>(a)</w:t>
        </w:r>
      </w:hyperlink>
      <w:r>
        <w:rPr>
          <w:spacing w:val="-4"/>
        </w:rPr>
        <w:t xml:space="preserve"> </w:t>
      </w:r>
      <w:r>
        <w:rPr>
          <w:spacing w:val="-1"/>
        </w:rPr>
        <w:t>or</w:t>
      </w:r>
      <w:r>
        <w:rPr>
          <w:spacing w:val="-5"/>
        </w:rPr>
        <w:t xml:space="preserve"> </w:t>
      </w:r>
      <w:r>
        <w:rPr>
          <w:spacing w:val="-1"/>
        </w:rPr>
        <w:t>Certification</w:t>
      </w:r>
      <w:r>
        <w:rPr>
          <w:spacing w:val="-6"/>
        </w:rPr>
        <w:t xml:space="preserve"> </w:t>
      </w:r>
      <w:r>
        <w:rPr>
          <w:spacing w:val="-1"/>
        </w:rPr>
        <w:t>is</w:t>
      </w:r>
      <w:r>
        <w:rPr>
          <w:spacing w:val="-4"/>
        </w:rPr>
        <w:t xml:space="preserve"> </w:t>
      </w:r>
      <w:r>
        <w:rPr>
          <w:spacing w:val="-1"/>
        </w:rPr>
        <w:t>withdrawn,</w:t>
      </w:r>
      <w:r>
        <w:rPr>
          <w:spacing w:val="-7"/>
        </w:rPr>
        <w:t xml:space="preserve"> </w:t>
      </w:r>
      <w:r>
        <w:rPr>
          <w:spacing w:val="-1"/>
        </w:rPr>
        <w:t>then,</w:t>
      </w:r>
      <w:r>
        <w:rPr>
          <w:spacing w:val="-6"/>
        </w:rPr>
        <w:t xml:space="preserve"> </w:t>
      </w:r>
      <w:r>
        <w:rPr>
          <w:spacing w:val="-1"/>
        </w:rPr>
        <w:t>despite</w:t>
      </w:r>
      <w:r>
        <w:rPr>
          <w:spacing w:val="-6"/>
        </w:rPr>
        <w:t xml:space="preserve"> </w:t>
      </w:r>
      <w:r>
        <w:rPr>
          <w:spacing w:val="-1"/>
        </w:rPr>
        <w:t>anything</w:t>
      </w:r>
      <w:r>
        <w:rPr>
          <w:spacing w:val="-5"/>
        </w:rPr>
        <w:t xml:space="preserve"> </w:t>
      </w:r>
      <w:r>
        <w:rPr>
          <w:spacing w:val="-1"/>
        </w:rPr>
        <w:t>elsewhere</w:t>
      </w:r>
      <w:r>
        <w:rPr>
          <w:spacing w:val="-6"/>
        </w:rPr>
        <w:t xml:space="preserve"> </w:t>
      </w:r>
      <w:r>
        <w:rPr>
          <w:spacing w:val="-1"/>
        </w:rPr>
        <w:t>in</w:t>
      </w:r>
      <w:r>
        <w:rPr>
          <w:spacing w:val="-7"/>
        </w:rPr>
        <w:t xml:space="preserve"> </w:t>
      </w:r>
      <w:r>
        <w:t>the</w:t>
      </w:r>
      <w:r>
        <w:rPr>
          <w:spacing w:val="-6"/>
        </w:rPr>
        <w:t xml:space="preserve"> </w:t>
      </w:r>
      <w:r>
        <w:rPr>
          <w:spacing w:val="-1"/>
        </w:rPr>
        <w:t>Service</w:t>
      </w:r>
      <w:r>
        <w:rPr>
          <w:spacing w:val="-5"/>
        </w:rPr>
        <w:t xml:space="preserve"> </w:t>
      </w:r>
      <w:r>
        <w:t>Agreement,</w:t>
      </w:r>
      <w:r>
        <w:rPr>
          <w:spacing w:val="-12"/>
        </w:rPr>
        <w:t xml:space="preserve"> </w:t>
      </w:r>
      <w:r>
        <w:rPr>
          <w:spacing w:val="4"/>
        </w:rPr>
        <w:t>We</w:t>
      </w:r>
      <w:r>
        <w:rPr>
          <w:spacing w:val="-10"/>
        </w:rPr>
        <w:t xml:space="preserve"> </w:t>
      </w:r>
      <w:r>
        <w:rPr>
          <w:spacing w:val="-1"/>
        </w:rPr>
        <w:t>may,</w:t>
      </w:r>
      <w:r>
        <w:rPr>
          <w:spacing w:val="103"/>
          <w:w w:val="99"/>
        </w:rPr>
        <w:t xml:space="preserve"> </w:t>
      </w:r>
      <w:r>
        <w:rPr>
          <w:spacing w:val="1"/>
        </w:rPr>
        <w:t>by</w:t>
      </w:r>
      <w:r>
        <w:rPr>
          <w:spacing w:val="-8"/>
        </w:rPr>
        <w:t xml:space="preserve"> </w:t>
      </w:r>
      <w:r>
        <w:rPr>
          <w:spacing w:val="-1"/>
        </w:rPr>
        <w:t>giving</w:t>
      </w:r>
      <w:r>
        <w:rPr>
          <w:spacing w:val="-5"/>
        </w:rPr>
        <w:t xml:space="preserve"> </w:t>
      </w:r>
      <w:r>
        <w:rPr>
          <w:spacing w:val="-1"/>
        </w:rPr>
        <w:t>You</w:t>
      </w:r>
      <w:r>
        <w:rPr>
          <w:spacing w:val="-5"/>
        </w:rPr>
        <w:t xml:space="preserve"> </w:t>
      </w:r>
      <w:r>
        <w:rPr>
          <w:spacing w:val="-1"/>
        </w:rPr>
        <w:t>notice,</w:t>
      </w:r>
      <w:r>
        <w:rPr>
          <w:spacing w:val="-5"/>
        </w:rPr>
        <w:t xml:space="preserve"> </w:t>
      </w:r>
      <w:r>
        <w:t>immediately</w:t>
      </w:r>
      <w:r>
        <w:rPr>
          <w:spacing w:val="-10"/>
        </w:rPr>
        <w:t xml:space="preserve"> </w:t>
      </w:r>
      <w:r>
        <w:t>suspend</w:t>
      </w:r>
      <w:r>
        <w:rPr>
          <w:spacing w:val="-7"/>
        </w:rPr>
        <w:t xml:space="preserve"> </w:t>
      </w:r>
      <w:r>
        <w:t>the</w:t>
      </w:r>
      <w:r>
        <w:rPr>
          <w:spacing w:val="-7"/>
        </w:rPr>
        <w:t xml:space="preserve"> </w:t>
      </w:r>
      <w:r>
        <w:t>Funding,</w:t>
      </w:r>
      <w:r>
        <w:rPr>
          <w:spacing w:val="-7"/>
        </w:rPr>
        <w:t xml:space="preserve"> </w:t>
      </w:r>
      <w:r>
        <w:rPr>
          <w:spacing w:val="-1"/>
        </w:rPr>
        <w:t>or</w:t>
      </w:r>
      <w:r>
        <w:rPr>
          <w:spacing w:val="-6"/>
        </w:rPr>
        <w:t xml:space="preserve"> </w:t>
      </w:r>
      <w:r>
        <w:rPr>
          <w:spacing w:val="-1"/>
        </w:rPr>
        <w:t>terminate</w:t>
      </w:r>
      <w:r>
        <w:rPr>
          <w:spacing w:val="-5"/>
        </w:rPr>
        <w:t xml:space="preserve"> </w:t>
      </w:r>
      <w:r>
        <w:rPr>
          <w:spacing w:val="-1"/>
        </w:rPr>
        <w:t>the</w:t>
      </w:r>
      <w:r>
        <w:rPr>
          <w:spacing w:val="-6"/>
        </w:rPr>
        <w:t xml:space="preserve"> </w:t>
      </w:r>
      <w:r>
        <w:t>Funding</w:t>
      </w:r>
      <w:r>
        <w:rPr>
          <w:spacing w:val="-6"/>
        </w:rPr>
        <w:t xml:space="preserve"> </w:t>
      </w:r>
      <w:r>
        <w:rPr>
          <w:spacing w:val="-1"/>
        </w:rPr>
        <w:t>Schedule,</w:t>
      </w:r>
      <w:r>
        <w:rPr>
          <w:spacing w:val="-6"/>
        </w:rPr>
        <w:t xml:space="preserve"> </w:t>
      </w:r>
      <w:r>
        <w:t>for</w:t>
      </w:r>
      <w:r>
        <w:rPr>
          <w:spacing w:val="77"/>
          <w:w w:val="99"/>
        </w:rPr>
        <w:t xml:space="preserve"> </w:t>
      </w:r>
      <w:r>
        <w:t>any</w:t>
      </w:r>
      <w:r>
        <w:rPr>
          <w:spacing w:val="-7"/>
        </w:rPr>
        <w:t xml:space="preserve"> </w:t>
      </w:r>
      <w:r>
        <w:rPr>
          <w:spacing w:val="-1"/>
        </w:rPr>
        <w:t>Services</w:t>
      </w:r>
      <w:r>
        <w:rPr>
          <w:spacing w:val="-6"/>
        </w:rPr>
        <w:t xml:space="preserve"> </w:t>
      </w:r>
      <w:r>
        <w:rPr>
          <w:spacing w:val="1"/>
        </w:rPr>
        <w:t>to</w:t>
      </w:r>
      <w:r>
        <w:rPr>
          <w:spacing w:val="-4"/>
        </w:rPr>
        <w:t xml:space="preserve"> </w:t>
      </w:r>
      <w:r>
        <w:rPr>
          <w:spacing w:val="-1"/>
        </w:rPr>
        <w:t>which</w:t>
      </w:r>
      <w:r>
        <w:rPr>
          <w:spacing w:val="-6"/>
        </w:rPr>
        <w:t xml:space="preserve"> </w:t>
      </w:r>
      <w:r>
        <w:t>the</w:t>
      </w:r>
      <w:r>
        <w:rPr>
          <w:spacing w:val="-4"/>
        </w:rPr>
        <w:t xml:space="preserve"> </w:t>
      </w:r>
      <w:r>
        <w:rPr>
          <w:spacing w:val="-1"/>
        </w:rPr>
        <w:t>Certification</w:t>
      </w:r>
      <w:r>
        <w:rPr>
          <w:spacing w:val="-6"/>
        </w:rPr>
        <w:t xml:space="preserve"> </w:t>
      </w:r>
      <w:r>
        <w:t>relates.</w:t>
      </w:r>
      <w:r>
        <w:rPr>
          <w:spacing w:val="-11"/>
        </w:rPr>
        <w:t xml:space="preserve"> </w:t>
      </w:r>
      <w:r>
        <w:rPr>
          <w:spacing w:val="5"/>
        </w:rPr>
        <w:t>We</w:t>
      </w:r>
      <w:r>
        <w:rPr>
          <w:spacing w:val="-9"/>
        </w:rPr>
        <w:t xml:space="preserve"> </w:t>
      </w:r>
      <w:r>
        <w:t>may</w:t>
      </w:r>
      <w:r>
        <w:rPr>
          <w:spacing w:val="-7"/>
        </w:rPr>
        <w:t xml:space="preserve"> </w:t>
      </w:r>
      <w:r>
        <w:rPr>
          <w:spacing w:val="-1"/>
        </w:rPr>
        <w:t>do</w:t>
      </w:r>
      <w:r>
        <w:rPr>
          <w:spacing w:val="-6"/>
        </w:rPr>
        <w:t xml:space="preserve"> </w:t>
      </w:r>
      <w:r>
        <w:t>this</w:t>
      </w:r>
      <w:r>
        <w:rPr>
          <w:spacing w:val="-2"/>
        </w:rPr>
        <w:t xml:space="preserve"> </w:t>
      </w:r>
      <w:r>
        <w:rPr>
          <w:spacing w:val="-1"/>
        </w:rPr>
        <w:t>without</w:t>
      </w:r>
      <w:r>
        <w:rPr>
          <w:spacing w:val="-6"/>
        </w:rPr>
        <w:t xml:space="preserve"> </w:t>
      </w:r>
      <w:r>
        <w:t>following</w:t>
      </w:r>
      <w:r>
        <w:rPr>
          <w:spacing w:val="-2"/>
        </w:rPr>
        <w:t xml:space="preserve"> </w:t>
      </w:r>
      <w:r>
        <w:rPr>
          <w:spacing w:val="-1"/>
        </w:rPr>
        <w:t>the</w:t>
      </w:r>
      <w:r>
        <w:rPr>
          <w:spacing w:val="-6"/>
        </w:rPr>
        <w:t xml:space="preserve"> </w:t>
      </w:r>
      <w:r>
        <w:t>show</w:t>
      </w:r>
      <w:r>
        <w:rPr>
          <w:spacing w:val="-6"/>
        </w:rPr>
        <w:t xml:space="preserve"> </w:t>
      </w:r>
      <w:r>
        <w:t>cause</w:t>
      </w:r>
      <w:r>
        <w:rPr>
          <w:spacing w:val="67"/>
          <w:w w:val="99"/>
        </w:rPr>
        <w:t xml:space="preserve"> </w:t>
      </w:r>
      <w:r>
        <w:rPr>
          <w:spacing w:val="-1"/>
        </w:rPr>
        <w:t>process</w:t>
      </w:r>
      <w:r>
        <w:rPr>
          <w:spacing w:val="-7"/>
        </w:rPr>
        <w:t xml:space="preserve"> </w:t>
      </w:r>
      <w:r>
        <w:rPr>
          <w:spacing w:val="-1"/>
        </w:rPr>
        <w:t>in</w:t>
      </w:r>
      <w:r>
        <w:rPr>
          <w:spacing w:val="-7"/>
        </w:rPr>
        <w:t xml:space="preserve"> </w:t>
      </w:r>
      <w:r>
        <w:t>the</w:t>
      </w:r>
      <w:r>
        <w:rPr>
          <w:spacing w:val="-6"/>
        </w:rPr>
        <w:t xml:space="preserve"> </w:t>
      </w:r>
      <w:r>
        <w:rPr>
          <w:spacing w:val="-1"/>
        </w:rPr>
        <w:t>Standard</w:t>
      </w:r>
      <w:r>
        <w:rPr>
          <w:spacing w:val="-7"/>
        </w:rPr>
        <w:t xml:space="preserve"> </w:t>
      </w:r>
      <w:r>
        <w:rPr>
          <w:spacing w:val="1"/>
        </w:rPr>
        <w:t>Terms.</w:t>
      </w:r>
    </w:p>
    <w:p w14:paraId="32BF9EA6" w14:textId="63ED8F4C" w:rsidR="00786A14" w:rsidRDefault="002848B6">
      <w:pPr>
        <w:pStyle w:val="BodyText"/>
        <w:numPr>
          <w:ilvl w:val="2"/>
          <w:numId w:val="1"/>
        </w:numPr>
        <w:tabs>
          <w:tab w:val="left" w:pos="1233"/>
        </w:tabs>
        <w:ind w:left="1232" w:hanging="540"/>
      </w:pPr>
      <w:r>
        <w:t>If,</w:t>
      </w:r>
      <w:r>
        <w:rPr>
          <w:spacing w:val="-8"/>
        </w:rPr>
        <w:t xml:space="preserve"> </w:t>
      </w:r>
      <w:r>
        <w:rPr>
          <w:spacing w:val="-1"/>
        </w:rPr>
        <w:t>under</w:t>
      </w:r>
      <w:r>
        <w:rPr>
          <w:spacing w:val="-6"/>
        </w:rPr>
        <w:t xml:space="preserve"> </w:t>
      </w:r>
      <w:r>
        <w:t>clause</w:t>
      </w:r>
      <w:r>
        <w:rPr>
          <w:spacing w:val="-7"/>
        </w:rPr>
        <w:t xml:space="preserve"> </w:t>
      </w:r>
      <w:hyperlink w:anchor="_bookmark7" w:history="1">
        <w:r>
          <w:t>4.3</w:t>
        </w:r>
      </w:hyperlink>
      <w:hyperlink w:anchor="_bookmark10" w:history="1">
        <w:r>
          <w:t>(</w:t>
        </w:r>
        <w:r w:rsidR="003623D6">
          <w:t>d</w:t>
        </w:r>
        <w:r>
          <w:t>):</w:t>
        </w:r>
      </w:hyperlink>
    </w:p>
    <w:p w14:paraId="7C360C96" w14:textId="77777777" w:rsidR="00786A14" w:rsidRDefault="002848B6">
      <w:pPr>
        <w:pStyle w:val="BodyText"/>
        <w:numPr>
          <w:ilvl w:val="3"/>
          <w:numId w:val="1"/>
        </w:numPr>
        <w:tabs>
          <w:tab w:val="left" w:pos="1768"/>
        </w:tabs>
        <w:spacing w:before="118"/>
        <w:ind w:left="1767" w:right="696" w:hanging="537"/>
      </w:pPr>
      <w:r>
        <w:t>a</w:t>
      </w:r>
      <w:r>
        <w:rPr>
          <w:spacing w:val="-7"/>
        </w:rPr>
        <w:t xml:space="preserve"> </w:t>
      </w:r>
      <w:r>
        <w:t>Funding</w:t>
      </w:r>
      <w:r>
        <w:rPr>
          <w:spacing w:val="-6"/>
        </w:rPr>
        <w:t xml:space="preserve"> </w:t>
      </w:r>
      <w:r>
        <w:t>Schedule</w:t>
      </w:r>
      <w:r>
        <w:rPr>
          <w:spacing w:val="-4"/>
        </w:rPr>
        <w:t xml:space="preserve"> </w:t>
      </w:r>
      <w:r>
        <w:rPr>
          <w:spacing w:val="-1"/>
        </w:rPr>
        <w:t>is</w:t>
      </w:r>
      <w:r>
        <w:rPr>
          <w:spacing w:val="-5"/>
        </w:rPr>
        <w:t xml:space="preserve"> </w:t>
      </w:r>
      <w:r>
        <w:rPr>
          <w:spacing w:val="-1"/>
        </w:rPr>
        <w:t>terminated,</w:t>
      </w:r>
      <w:r>
        <w:rPr>
          <w:spacing w:val="-4"/>
        </w:rPr>
        <w:t xml:space="preserve"> </w:t>
      </w:r>
      <w:r>
        <w:rPr>
          <w:spacing w:val="-1"/>
        </w:rPr>
        <w:t>the</w:t>
      </w:r>
      <w:r>
        <w:rPr>
          <w:spacing w:val="-4"/>
        </w:rPr>
        <w:t xml:space="preserve"> </w:t>
      </w:r>
      <w:r>
        <w:rPr>
          <w:spacing w:val="-1"/>
        </w:rPr>
        <w:t>provisions</w:t>
      </w:r>
      <w:r>
        <w:rPr>
          <w:spacing w:val="-5"/>
        </w:rPr>
        <w:t xml:space="preserve"> </w:t>
      </w:r>
      <w:r>
        <w:t>in</w:t>
      </w:r>
      <w:r>
        <w:rPr>
          <w:spacing w:val="-6"/>
        </w:rPr>
        <w:t xml:space="preserve"> </w:t>
      </w:r>
      <w:r>
        <w:t>clauses</w:t>
      </w:r>
      <w:r>
        <w:rPr>
          <w:spacing w:val="-6"/>
        </w:rPr>
        <w:t xml:space="preserve"> </w:t>
      </w:r>
      <w:r>
        <w:rPr>
          <w:spacing w:val="-1"/>
        </w:rPr>
        <w:t>13.3(a)</w:t>
      </w:r>
      <w:r>
        <w:rPr>
          <w:spacing w:val="-3"/>
        </w:rPr>
        <w:t xml:space="preserve"> </w:t>
      </w:r>
      <w:r>
        <w:rPr>
          <w:spacing w:val="-1"/>
        </w:rPr>
        <w:t>and</w:t>
      </w:r>
      <w:r>
        <w:rPr>
          <w:spacing w:val="-4"/>
        </w:rPr>
        <w:t xml:space="preserve"> </w:t>
      </w:r>
      <w:r>
        <w:t>13.3(c)</w:t>
      </w:r>
      <w:r>
        <w:rPr>
          <w:spacing w:val="-6"/>
        </w:rPr>
        <w:t xml:space="preserve"> </w:t>
      </w:r>
      <w:r>
        <w:rPr>
          <w:spacing w:val="-1"/>
        </w:rPr>
        <w:t>of</w:t>
      </w:r>
      <w:r>
        <w:rPr>
          <w:spacing w:val="-4"/>
        </w:rPr>
        <w:t xml:space="preserve"> </w:t>
      </w:r>
      <w:r>
        <w:rPr>
          <w:spacing w:val="-1"/>
        </w:rPr>
        <w:t>the</w:t>
      </w:r>
      <w:r>
        <w:rPr>
          <w:spacing w:val="52"/>
          <w:w w:val="99"/>
        </w:rPr>
        <w:t xml:space="preserve"> </w:t>
      </w:r>
      <w:r>
        <w:rPr>
          <w:spacing w:val="-1"/>
        </w:rPr>
        <w:t>Standard</w:t>
      </w:r>
      <w:r>
        <w:rPr>
          <w:spacing w:val="-7"/>
        </w:rPr>
        <w:t xml:space="preserve"> </w:t>
      </w:r>
      <w:r>
        <w:t>Terms</w:t>
      </w:r>
      <w:r>
        <w:rPr>
          <w:spacing w:val="-6"/>
        </w:rPr>
        <w:t xml:space="preserve"> </w:t>
      </w:r>
      <w:r>
        <w:rPr>
          <w:spacing w:val="-1"/>
        </w:rPr>
        <w:t>will</w:t>
      </w:r>
      <w:r>
        <w:rPr>
          <w:spacing w:val="-6"/>
        </w:rPr>
        <w:t xml:space="preserve"> </w:t>
      </w:r>
      <w:r>
        <w:t>apply;</w:t>
      </w:r>
      <w:r>
        <w:rPr>
          <w:spacing w:val="-5"/>
        </w:rPr>
        <w:t xml:space="preserve"> </w:t>
      </w:r>
      <w:r>
        <w:rPr>
          <w:spacing w:val="-1"/>
        </w:rPr>
        <w:t>or</w:t>
      </w:r>
    </w:p>
    <w:p w14:paraId="408DBEDE" w14:textId="77777777" w:rsidR="00786A14" w:rsidRDefault="002848B6">
      <w:pPr>
        <w:pStyle w:val="BodyText"/>
        <w:numPr>
          <w:ilvl w:val="3"/>
          <w:numId w:val="1"/>
        </w:numPr>
        <w:tabs>
          <w:tab w:val="left" w:pos="1768"/>
        </w:tabs>
        <w:ind w:left="1767" w:right="442" w:hanging="538"/>
      </w:pPr>
      <w:r>
        <w:rPr>
          <w:spacing w:val="-1"/>
        </w:rPr>
        <w:t>the</w:t>
      </w:r>
      <w:r>
        <w:rPr>
          <w:spacing w:val="-5"/>
        </w:rPr>
        <w:t xml:space="preserve"> </w:t>
      </w:r>
      <w:r>
        <w:rPr>
          <w:spacing w:val="-1"/>
        </w:rPr>
        <w:t>Service</w:t>
      </w:r>
      <w:r>
        <w:rPr>
          <w:spacing w:val="-5"/>
        </w:rPr>
        <w:t xml:space="preserve"> </w:t>
      </w:r>
      <w:r>
        <w:rPr>
          <w:spacing w:val="-1"/>
        </w:rPr>
        <w:t>Agreement</w:t>
      </w:r>
      <w:r>
        <w:rPr>
          <w:spacing w:val="-6"/>
        </w:rPr>
        <w:t xml:space="preserve"> </w:t>
      </w:r>
      <w:r>
        <w:rPr>
          <w:spacing w:val="-1"/>
        </w:rPr>
        <w:t>is</w:t>
      </w:r>
      <w:r>
        <w:rPr>
          <w:spacing w:val="-5"/>
        </w:rPr>
        <w:t xml:space="preserve"> </w:t>
      </w:r>
      <w:r>
        <w:rPr>
          <w:spacing w:val="-1"/>
        </w:rPr>
        <w:t>terminated,</w:t>
      </w:r>
      <w:r>
        <w:rPr>
          <w:spacing w:val="-7"/>
        </w:rPr>
        <w:t xml:space="preserve"> </w:t>
      </w:r>
      <w:r>
        <w:t>the</w:t>
      </w:r>
      <w:r>
        <w:rPr>
          <w:spacing w:val="-6"/>
        </w:rPr>
        <w:t xml:space="preserve"> </w:t>
      </w:r>
      <w:r>
        <w:rPr>
          <w:spacing w:val="-1"/>
        </w:rPr>
        <w:t>provisions</w:t>
      </w:r>
      <w:r>
        <w:rPr>
          <w:spacing w:val="-3"/>
        </w:rPr>
        <w:t xml:space="preserve"> </w:t>
      </w:r>
      <w:r>
        <w:rPr>
          <w:spacing w:val="-1"/>
        </w:rPr>
        <w:t>in</w:t>
      </w:r>
      <w:r>
        <w:rPr>
          <w:spacing w:val="-4"/>
        </w:rPr>
        <w:t xml:space="preserve"> </w:t>
      </w:r>
      <w:r>
        <w:rPr>
          <w:spacing w:val="-1"/>
        </w:rPr>
        <w:t>clauses</w:t>
      </w:r>
      <w:r>
        <w:rPr>
          <w:spacing w:val="-6"/>
        </w:rPr>
        <w:t xml:space="preserve"> </w:t>
      </w:r>
      <w:r>
        <w:rPr>
          <w:spacing w:val="-1"/>
        </w:rPr>
        <w:t>13.3(b)</w:t>
      </w:r>
      <w:r>
        <w:rPr>
          <w:spacing w:val="-5"/>
        </w:rPr>
        <w:t xml:space="preserve"> </w:t>
      </w:r>
      <w:r>
        <w:t>and</w:t>
      </w:r>
      <w:r>
        <w:rPr>
          <w:spacing w:val="-5"/>
        </w:rPr>
        <w:t xml:space="preserve"> </w:t>
      </w:r>
      <w:r>
        <w:t>13.3(c)</w:t>
      </w:r>
      <w:r>
        <w:rPr>
          <w:spacing w:val="-5"/>
        </w:rPr>
        <w:t xml:space="preserve"> </w:t>
      </w:r>
      <w:r>
        <w:rPr>
          <w:spacing w:val="-1"/>
        </w:rPr>
        <w:t>of</w:t>
      </w:r>
      <w:r>
        <w:rPr>
          <w:spacing w:val="-5"/>
        </w:rPr>
        <w:t xml:space="preserve"> </w:t>
      </w:r>
      <w:r>
        <w:rPr>
          <w:spacing w:val="-1"/>
        </w:rPr>
        <w:t>the</w:t>
      </w:r>
      <w:r>
        <w:rPr>
          <w:spacing w:val="94"/>
          <w:w w:val="99"/>
        </w:rPr>
        <w:t xml:space="preserve"> </w:t>
      </w:r>
      <w:r>
        <w:rPr>
          <w:spacing w:val="-1"/>
        </w:rPr>
        <w:t>Standard</w:t>
      </w:r>
      <w:r>
        <w:rPr>
          <w:spacing w:val="-9"/>
        </w:rPr>
        <w:t xml:space="preserve"> </w:t>
      </w:r>
      <w:r>
        <w:t>Terms</w:t>
      </w:r>
      <w:r>
        <w:rPr>
          <w:spacing w:val="-7"/>
        </w:rPr>
        <w:t xml:space="preserve"> </w:t>
      </w:r>
      <w:r>
        <w:rPr>
          <w:spacing w:val="-1"/>
        </w:rPr>
        <w:t>will</w:t>
      </w:r>
      <w:r>
        <w:rPr>
          <w:spacing w:val="-7"/>
        </w:rPr>
        <w:t xml:space="preserve"> </w:t>
      </w:r>
      <w:r>
        <w:rPr>
          <w:spacing w:val="-1"/>
        </w:rPr>
        <w:t>apply.</w:t>
      </w:r>
    </w:p>
    <w:p w14:paraId="18E0258A" w14:textId="77777777" w:rsidR="00786A14" w:rsidRDefault="002848B6" w:rsidP="00C017A9">
      <w:pPr>
        <w:pStyle w:val="Heading3"/>
        <w:numPr>
          <w:ilvl w:val="1"/>
          <w:numId w:val="1"/>
        </w:numPr>
        <w:tabs>
          <w:tab w:val="left" w:pos="692"/>
        </w:tabs>
        <w:spacing w:before="120"/>
        <w:ind w:hanging="539"/>
        <w:rPr>
          <w:b w:val="0"/>
          <w:bCs w:val="0"/>
        </w:rPr>
      </w:pPr>
      <w:bookmarkStart w:id="25" w:name="_bookmark11"/>
      <w:bookmarkEnd w:id="25"/>
      <w:r>
        <w:rPr>
          <w:spacing w:val="-1"/>
        </w:rPr>
        <w:t>Self-assessment</w:t>
      </w:r>
    </w:p>
    <w:p w14:paraId="6A0CDF45" w14:textId="77777777" w:rsidR="00786A14" w:rsidRDefault="002848B6">
      <w:pPr>
        <w:pStyle w:val="BodyText"/>
        <w:numPr>
          <w:ilvl w:val="2"/>
          <w:numId w:val="1"/>
        </w:numPr>
        <w:tabs>
          <w:tab w:val="left" w:pos="1232"/>
        </w:tabs>
        <w:ind w:left="1231" w:hanging="540"/>
      </w:pPr>
      <w:bookmarkStart w:id="26" w:name="_bookmark12"/>
      <w:bookmarkEnd w:id="26"/>
      <w:r>
        <w:rPr>
          <w:spacing w:val="-1"/>
        </w:rPr>
        <w:t>Subject</w:t>
      </w:r>
      <w:r>
        <w:rPr>
          <w:spacing w:val="-8"/>
        </w:rPr>
        <w:t xml:space="preserve"> </w:t>
      </w:r>
      <w:r>
        <w:rPr>
          <w:spacing w:val="1"/>
        </w:rPr>
        <w:t>to</w:t>
      </w:r>
      <w:r>
        <w:rPr>
          <w:spacing w:val="-7"/>
        </w:rPr>
        <w:t xml:space="preserve"> </w:t>
      </w:r>
      <w:r>
        <w:t>clause</w:t>
      </w:r>
      <w:r>
        <w:rPr>
          <w:spacing w:val="-7"/>
        </w:rPr>
        <w:t xml:space="preserve"> </w:t>
      </w:r>
      <w:hyperlink w:anchor="_bookmark11" w:history="1">
        <w:r>
          <w:t>4.4</w:t>
        </w:r>
      </w:hyperlink>
      <w:hyperlink w:anchor="_bookmark13" w:history="1">
        <w:r>
          <w:t>(b),</w:t>
        </w:r>
      </w:hyperlink>
      <w:r>
        <w:rPr>
          <w:spacing w:val="-8"/>
        </w:rPr>
        <w:t xml:space="preserve"> </w:t>
      </w:r>
      <w:r>
        <w:t>for</w:t>
      </w:r>
      <w:r>
        <w:rPr>
          <w:spacing w:val="-6"/>
        </w:rPr>
        <w:t xml:space="preserve"> </w:t>
      </w:r>
      <w:r>
        <w:rPr>
          <w:spacing w:val="-1"/>
        </w:rPr>
        <w:t>Services</w:t>
      </w:r>
      <w:r>
        <w:rPr>
          <w:spacing w:val="-7"/>
        </w:rPr>
        <w:t xml:space="preserve"> </w:t>
      </w:r>
      <w:r>
        <w:t>that</w:t>
      </w:r>
      <w:r>
        <w:rPr>
          <w:spacing w:val="-7"/>
        </w:rPr>
        <w:t xml:space="preserve"> </w:t>
      </w:r>
      <w:r>
        <w:rPr>
          <w:spacing w:val="-1"/>
        </w:rPr>
        <w:t>are</w:t>
      </w:r>
      <w:r>
        <w:rPr>
          <w:spacing w:val="-6"/>
        </w:rPr>
        <w:t xml:space="preserve"> </w:t>
      </w:r>
      <w:r>
        <w:rPr>
          <w:spacing w:val="-1"/>
        </w:rPr>
        <w:t>Self-Assessable:</w:t>
      </w:r>
    </w:p>
    <w:p w14:paraId="0ADE467E" w14:textId="77777777" w:rsidR="00786A14" w:rsidRDefault="002848B6">
      <w:pPr>
        <w:pStyle w:val="BodyText"/>
        <w:numPr>
          <w:ilvl w:val="3"/>
          <w:numId w:val="1"/>
        </w:numPr>
        <w:tabs>
          <w:tab w:val="left" w:pos="1772"/>
        </w:tabs>
        <w:ind w:left="1771" w:right="225" w:hanging="540"/>
      </w:pPr>
      <w:r>
        <w:rPr>
          <w:spacing w:val="-1"/>
        </w:rPr>
        <w:t>You</w:t>
      </w:r>
      <w:r>
        <w:rPr>
          <w:spacing w:val="-7"/>
        </w:rPr>
        <w:t xml:space="preserve"> </w:t>
      </w:r>
      <w:r>
        <w:rPr>
          <w:spacing w:val="1"/>
        </w:rPr>
        <w:t>must</w:t>
      </w:r>
      <w:r>
        <w:rPr>
          <w:spacing w:val="-7"/>
        </w:rPr>
        <w:t xml:space="preserve"> </w:t>
      </w:r>
      <w:r>
        <w:t>self-assess</w:t>
      </w:r>
      <w:r>
        <w:rPr>
          <w:spacing w:val="-6"/>
        </w:rPr>
        <w:t xml:space="preserve"> </w:t>
      </w:r>
      <w:r>
        <w:rPr>
          <w:spacing w:val="-1"/>
        </w:rPr>
        <w:t>whether</w:t>
      </w:r>
      <w:r>
        <w:rPr>
          <w:spacing w:val="-6"/>
        </w:rPr>
        <w:t xml:space="preserve"> </w:t>
      </w:r>
      <w:r>
        <w:rPr>
          <w:spacing w:val="-1"/>
        </w:rPr>
        <w:t>those</w:t>
      </w:r>
      <w:r>
        <w:rPr>
          <w:spacing w:val="-5"/>
        </w:rPr>
        <w:t xml:space="preserve"> </w:t>
      </w:r>
      <w:r>
        <w:t>Services</w:t>
      </w:r>
      <w:r>
        <w:rPr>
          <w:spacing w:val="-6"/>
        </w:rPr>
        <w:t xml:space="preserve"> </w:t>
      </w:r>
      <w:r>
        <w:rPr>
          <w:spacing w:val="-1"/>
        </w:rPr>
        <w:t>are</w:t>
      </w:r>
      <w:r>
        <w:rPr>
          <w:spacing w:val="-7"/>
        </w:rPr>
        <w:t xml:space="preserve"> </w:t>
      </w:r>
      <w:r>
        <w:t>being</w:t>
      </w:r>
      <w:r>
        <w:rPr>
          <w:spacing w:val="-7"/>
        </w:rPr>
        <w:t xml:space="preserve"> </w:t>
      </w:r>
      <w:r>
        <w:t>delivered</w:t>
      </w:r>
      <w:r>
        <w:rPr>
          <w:spacing w:val="-7"/>
        </w:rPr>
        <w:t xml:space="preserve"> </w:t>
      </w:r>
      <w:r>
        <w:t>in</w:t>
      </w:r>
      <w:r>
        <w:rPr>
          <w:spacing w:val="-7"/>
        </w:rPr>
        <w:t xml:space="preserve"> </w:t>
      </w:r>
      <w:r>
        <w:rPr>
          <w:spacing w:val="-1"/>
        </w:rPr>
        <w:t>compliance</w:t>
      </w:r>
      <w:r>
        <w:rPr>
          <w:spacing w:val="-2"/>
        </w:rPr>
        <w:t xml:space="preserve"> </w:t>
      </w:r>
      <w:r>
        <w:rPr>
          <w:spacing w:val="-1"/>
        </w:rPr>
        <w:t>with</w:t>
      </w:r>
      <w:r>
        <w:rPr>
          <w:spacing w:val="-5"/>
        </w:rPr>
        <w:t xml:space="preserve"> </w:t>
      </w:r>
      <w:r>
        <w:rPr>
          <w:spacing w:val="-1"/>
        </w:rPr>
        <w:t>the</w:t>
      </w:r>
      <w:r>
        <w:rPr>
          <w:spacing w:val="52"/>
          <w:w w:val="99"/>
        </w:rPr>
        <w:t xml:space="preserve"> </w:t>
      </w:r>
      <w:r>
        <w:t>Quality</w:t>
      </w:r>
      <w:r>
        <w:rPr>
          <w:spacing w:val="-8"/>
        </w:rPr>
        <w:t xml:space="preserve"> </w:t>
      </w:r>
      <w:r>
        <w:t>Standards,</w:t>
      </w:r>
      <w:r>
        <w:rPr>
          <w:spacing w:val="-7"/>
        </w:rPr>
        <w:t xml:space="preserve"> </w:t>
      </w:r>
      <w:r>
        <w:t>using</w:t>
      </w:r>
      <w:r>
        <w:rPr>
          <w:spacing w:val="-7"/>
        </w:rPr>
        <w:t xml:space="preserve"> </w:t>
      </w:r>
      <w:r>
        <w:rPr>
          <w:spacing w:val="1"/>
        </w:rPr>
        <w:t>the</w:t>
      </w:r>
      <w:r>
        <w:rPr>
          <w:spacing w:val="-7"/>
        </w:rPr>
        <w:t xml:space="preserve"> </w:t>
      </w:r>
      <w:r>
        <w:t>self-assessment</w:t>
      </w:r>
      <w:r>
        <w:rPr>
          <w:spacing w:val="-7"/>
        </w:rPr>
        <w:t xml:space="preserve"> </w:t>
      </w:r>
      <w:r>
        <w:rPr>
          <w:spacing w:val="-1"/>
        </w:rPr>
        <w:t>tool</w:t>
      </w:r>
      <w:r>
        <w:rPr>
          <w:spacing w:val="-6"/>
        </w:rPr>
        <w:t xml:space="preserve"> </w:t>
      </w:r>
      <w:r>
        <w:rPr>
          <w:spacing w:val="-1"/>
        </w:rPr>
        <w:t>available</w:t>
      </w:r>
      <w:r>
        <w:rPr>
          <w:spacing w:val="-5"/>
        </w:rPr>
        <w:t xml:space="preserve"> </w:t>
      </w:r>
      <w:r>
        <w:rPr>
          <w:spacing w:val="-1"/>
        </w:rPr>
        <w:t>on</w:t>
      </w:r>
      <w:r>
        <w:rPr>
          <w:spacing w:val="-7"/>
        </w:rPr>
        <w:t xml:space="preserve"> </w:t>
      </w:r>
      <w:r>
        <w:rPr>
          <w:spacing w:val="-1"/>
        </w:rPr>
        <w:t>or</w:t>
      </w:r>
      <w:r>
        <w:rPr>
          <w:spacing w:val="-7"/>
        </w:rPr>
        <w:t xml:space="preserve"> </w:t>
      </w:r>
      <w:r>
        <w:t>through</w:t>
      </w:r>
      <w:r>
        <w:rPr>
          <w:spacing w:val="-6"/>
        </w:rPr>
        <w:t xml:space="preserve"> </w:t>
      </w:r>
      <w:r>
        <w:t>Our</w:t>
      </w:r>
      <w:r>
        <w:rPr>
          <w:spacing w:val="-8"/>
        </w:rPr>
        <w:t xml:space="preserve"> </w:t>
      </w:r>
      <w:r>
        <w:t>Website</w:t>
      </w:r>
      <w:r>
        <w:rPr>
          <w:spacing w:val="-5"/>
        </w:rPr>
        <w:t xml:space="preserve"> </w:t>
      </w:r>
      <w:r>
        <w:rPr>
          <w:spacing w:val="-1"/>
        </w:rPr>
        <w:t>or</w:t>
      </w:r>
      <w:r>
        <w:rPr>
          <w:spacing w:val="34"/>
          <w:w w:val="99"/>
        </w:rPr>
        <w:t xml:space="preserve"> </w:t>
      </w:r>
      <w:r>
        <w:rPr>
          <w:spacing w:val="-1"/>
        </w:rPr>
        <w:t>that</w:t>
      </w:r>
      <w:r>
        <w:rPr>
          <w:spacing w:val="-6"/>
        </w:rPr>
        <w:t xml:space="preserve"> </w:t>
      </w:r>
      <w:r>
        <w:rPr>
          <w:spacing w:val="1"/>
        </w:rPr>
        <w:t>forms</w:t>
      </w:r>
      <w:r>
        <w:rPr>
          <w:spacing w:val="-5"/>
        </w:rPr>
        <w:t xml:space="preserve"> </w:t>
      </w:r>
      <w:r>
        <w:rPr>
          <w:spacing w:val="-1"/>
        </w:rPr>
        <w:t>part</w:t>
      </w:r>
      <w:r>
        <w:rPr>
          <w:spacing w:val="-6"/>
        </w:rPr>
        <w:t xml:space="preserve"> </w:t>
      </w:r>
      <w:r>
        <w:rPr>
          <w:spacing w:val="-1"/>
        </w:rPr>
        <w:t>of</w:t>
      </w:r>
      <w:r>
        <w:rPr>
          <w:spacing w:val="-4"/>
        </w:rPr>
        <w:t xml:space="preserve"> </w:t>
      </w:r>
      <w:r>
        <w:t>any</w:t>
      </w:r>
      <w:r>
        <w:rPr>
          <w:spacing w:val="-9"/>
        </w:rPr>
        <w:t xml:space="preserve"> </w:t>
      </w:r>
      <w:r>
        <w:t>online</w:t>
      </w:r>
      <w:r>
        <w:rPr>
          <w:spacing w:val="-6"/>
        </w:rPr>
        <w:t xml:space="preserve"> </w:t>
      </w:r>
      <w:r>
        <w:t>self-assessment</w:t>
      </w:r>
      <w:r>
        <w:rPr>
          <w:spacing w:val="-6"/>
        </w:rPr>
        <w:t xml:space="preserve"> </w:t>
      </w:r>
      <w:r>
        <w:rPr>
          <w:spacing w:val="-1"/>
        </w:rPr>
        <w:t>system that</w:t>
      </w:r>
      <w:r>
        <w:rPr>
          <w:spacing w:val="-8"/>
        </w:rPr>
        <w:t xml:space="preserve"> </w:t>
      </w:r>
      <w:r>
        <w:rPr>
          <w:spacing w:val="4"/>
        </w:rPr>
        <w:t>We</w:t>
      </w:r>
      <w:r>
        <w:rPr>
          <w:spacing w:val="-5"/>
        </w:rPr>
        <w:t xml:space="preserve"> </w:t>
      </w:r>
      <w:r>
        <w:rPr>
          <w:spacing w:val="-1"/>
        </w:rPr>
        <w:t>notify</w:t>
      </w:r>
      <w:r>
        <w:rPr>
          <w:spacing w:val="-7"/>
        </w:rPr>
        <w:t xml:space="preserve"> </w:t>
      </w:r>
      <w:r>
        <w:rPr>
          <w:spacing w:val="-1"/>
        </w:rPr>
        <w:t>You</w:t>
      </w:r>
      <w:r>
        <w:rPr>
          <w:spacing w:val="-6"/>
        </w:rPr>
        <w:t xml:space="preserve"> </w:t>
      </w:r>
      <w:r>
        <w:rPr>
          <w:spacing w:val="-1"/>
        </w:rPr>
        <w:t>to</w:t>
      </w:r>
      <w:r>
        <w:rPr>
          <w:spacing w:val="-4"/>
        </w:rPr>
        <w:t xml:space="preserve"> </w:t>
      </w:r>
      <w:r>
        <w:t>use</w:t>
      </w:r>
      <w:r>
        <w:rPr>
          <w:spacing w:val="-4"/>
        </w:rPr>
        <w:t xml:space="preserve"> </w:t>
      </w:r>
      <w:r>
        <w:rPr>
          <w:spacing w:val="-1"/>
        </w:rPr>
        <w:t>instead</w:t>
      </w:r>
      <w:r>
        <w:rPr>
          <w:spacing w:val="-6"/>
        </w:rPr>
        <w:t xml:space="preserve"> </w:t>
      </w:r>
      <w:r>
        <w:t>and</w:t>
      </w:r>
      <w:r>
        <w:rPr>
          <w:spacing w:val="49"/>
          <w:w w:val="99"/>
        </w:rPr>
        <w:t xml:space="preserve"> </w:t>
      </w:r>
      <w:r>
        <w:rPr>
          <w:spacing w:val="-1"/>
        </w:rPr>
        <w:t>in</w:t>
      </w:r>
      <w:r>
        <w:rPr>
          <w:spacing w:val="-7"/>
        </w:rPr>
        <w:t xml:space="preserve"> </w:t>
      </w:r>
      <w:r>
        <w:t>all</w:t>
      </w:r>
      <w:r>
        <w:rPr>
          <w:spacing w:val="-5"/>
        </w:rPr>
        <w:t xml:space="preserve"> </w:t>
      </w:r>
      <w:r>
        <w:t>cases</w:t>
      </w:r>
      <w:r>
        <w:rPr>
          <w:spacing w:val="-5"/>
        </w:rPr>
        <w:t xml:space="preserve"> </w:t>
      </w:r>
      <w:r>
        <w:rPr>
          <w:spacing w:val="-1"/>
        </w:rPr>
        <w:t>in</w:t>
      </w:r>
      <w:r>
        <w:rPr>
          <w:spacing w:val="-5"/>
        </w:rPr>
        <w:t xml:space="preserve"> </w:t>
      </w:r>
      <w:r>
        <w:rPr>
          <w:spacing w:val="-1"/>
        </w:rPr>
        <w:t>accordance</w:t>
      </w:r>
      <w:r>
        <w:rPr>
          <w:spacing w:val="-4"/>
        </w:rPr>
        <w:t xml:space="preserve"> </w:t>
      </w:r>
      <w:r>
        <w:rPr>
          <w:spacing w:val="-1"/>
        </w:rPr>
        <w:t>with</w:t>
      </w:r>
      <w:r>
        <w:rPr>
          <w:spacing w:val="-4"/>
        </w:rPr>
        <w:t xml:space="preserve"> </w:t>
      </w:r>
      <w:r>
        <w:rPr>
          <w:spacing w:val="-1"/>
        </w:rPr>
        <w:t>the</w:t>
      </w:r>
      <w:r>
        <w:rPr>
          <w:spacing w:val="-6"/>
        </w:rPr>
        <w:t xml:space="preserve"> </w:t>
      </w:r>
      <w:r>
        <w:t>Quality</w:t>
      </w:r>
      <w:r>
        <w:rPr>
          <w:spacing w:val="-9"/>
        </w:rPr>
        <w:t xml:space="preserve"> </w:t>
      </w:r>
      <w:r>
        <w:t>Framework;</w:t>
      </w:r>
      <w:r>
        <w:rPr>
          <w:spacing w:val="-6"/>
        </w:rPr>
        <w:t xml:space="preserve"> </w:t>
      </w:r>
      <w:r>
        <w:rPr>
          <w:spacing w:val="-1"/>
        </w:rPr>
        <w:t>and</w:t>
      </w:r>
    </w:p>
    <w:p w14:paraId="0C42FCE2" w14:textId="77777777" w:rsidR="00786A14" w:rsidRDefault="002848B6">
      <w:pPr>
        <w:pStyle w:val="BodyText"/>
        <w:numPr>
          <w:ilvl w:val="3"/>
          <w:numId w:val="1"/>
        </w:numPr>
        <w:tabs>
          <w:tab w:val="left" w:pos="1771"/>
        </w:tabs>
        <w:spacing w:before="60"/>
        <w:ind w:left="1771" w:right="584" w:hanging="540"/>
      </w:pPr>
      <w:r>
        <w:rPr>
          <w:spacing w:val="-1"/>
        </w:rPr>
        <w:t>You</w:t>
      </w:r>
      <w:r>
        <w:rPr>
          <w:spacing w:val="-6"/>
        </w:rPr>
        <w:t xml:space="preserve"> </w:t>
      </w:r>
      <w:r>
        <w:rPr>
          <w:spacing w:val="1"/>
        </w:rPr>
        <w:t>must</w:t>
      </w:r>
      <w:r>
        <w:rPr>
          <w:spacing w:val="-6"/>
        </w:rPr>
        <w:t xml:space="preserve"> </w:t>
      </w:r>
      <w:r>
        <w:t>promptly</w:t>
      </w:r>
      <w:r>
        <w:rPr>
          <w:spacing w:val="-10"/>
        </w:rPr>
        <w:t xml:space="preserve"> </w:t>
      </w:r>
      <w:r>
        <w:t>and,</w:t>
      </w:r>
      <w:r>
        <w:rPr>
          <w:spacing w:val="-4"/>
        </w:rPr>
        <w:t xml:space="preserve"> </w:t>
      </w:r>
      <w:r>
        <w:rPr>
          <w:spacing w:val="-1"/>
        </w:rPr>
        <w:t>in</w:t>
      </w:r>
      <w:r>
        <w:rPr>
          <w:spacing w:val="-4"/>
        </w:rPr>
        <w:t xml:space="preserve"> </w:t>
      </w:r>
      <w:r>
        <w:t>any</w:t>
      </w:r>
      <w:r>
        <w:rPr>
          <w:spacing w:val="-10"/>
        </w:rPr>
        <w:t xml:space="preserve"> </w:t>
      </w:r>
      <w:r>
        <w:t>case,</w:t>
      </w:r>
      <w:r>
        <w:rPr>
          <w:spacing w:val="-6"/>
        </w:rPr>
        <w:t xml:space="preserve"> </w:t>
      </w:r>
      <w:r>
        <w:t>immediately</w:t>
      </w:r>
      <w:r>
        <w:rPr>
          <w:spacing w:val="-7"/>
        </w:rPr>
        <w:t xml:space="preserve"> </w:t>
      </w:r>
      <w:r>
        <w:t>upon</w:t>
      </w:r>
      <w:r>
        <w:rPr>
          <w:spacing w:val="-6"/>
        </w:rPr>
        <w:t xml:space="preserve"> </w:t>
      </w:r>
      <w:r>
        <w:rPr>
          <w:spacing w:val="-1"/>
        </w:rPr>
        <w:t>request,</w:t>
      </w:r>
      <w:r>
        <w:rPr>
          <w:spacing w:val="-6"/>
        </w:rPr>
        <w:t xml:space="preserve"> </w:t>
      </w:r>
      <w:r>
        <w:rPr>
          <w:spacing w:val="-1"/>
        </w:rPr>
        <w:t>provide</w:t>
      </w:r>
      <w:r>
        <w:rPr>
          <w:spacing w:val="-4"/>
        </w:rPr>
        <w:t xml:space="preserve"> </w:t>
      </w:r>
      <w:r>
        <w:t>a</w:t>
      </w:r>
      <w:r>
        <w:rPr>
          <w:spacing w:val="-6"/>
        </w:rPr>
        <w:t xml:space="preserve"> </w:t>
      </w:r>
      <w:r>
        <w:rPr>
          <w:spacing w:val="1"/>
        </w:rPr>
        <w:t>copy</w:t>
      </w:r>
      <w:r>
        <w:rPr>
          <w:spacing w:val="-9"/>
        </w:rPr>
        <w:t xml:space="preserve"> </w:t>
      </w:r>
      <w:r>
        <w:rPr>
          <w:spacing w:val="1"/>
        </w:rPr>
        <w:t>of</w:t>
      </w:r>
      <w:r>
        <w:rPr>
          <w:spacing w:val="-5"/>
        </w:rPr>
        <w:t xml:space="preserve"> </w:t>
      </w:r>
      <w:r>
        <w:rPr>
          <w:spacing w:val="-1"/>
        </w:rPr>
        <w:t>Your</w:t>
      </w:r>
      <w:r>
        <w:rPr>
          <w:spacing w:val="47"/>
          <w:w w:val="99"/>
        </w:rPr>
        <w:t xml:space="preserve"> </w:t>
      </w:r>
      <w:r>
        <w:t>self-assessment</w:t>
      </w:r>
      <w:r>
        <w:rPr>
          <w:spacing w:val="-11"/>
        </w:rPr>
        <w:t xml:space="preserve"> </w:t>
      </w:r>
      <w:r>
        <w:rPr>
          <w:spacing w:val="-1"/>
        </w:rPr>
        <w:t>to</w:t>
      </w:r>
      <w:r>
        <w:rPr>
          <w:spacing w:val="-11"/>
        </w:rPr>
        <w:t xml:space="preserve"> </w:t>
      </w:r>
      <w:r>
        <w:t>Us.</w:t>
      </w:r>
    </w:p>
    <w:p w14:paraId="00EC2AEB" w14:textId="77777777" w:rsidR="00786A14" w:rsidRDefault="002848B6">
      <w:pPr>
        <w:pStyle w:val="BodyText"/>
        <w:numPr>
          <w:ilvl w:val="2"/>
          <w:numId w:val="1"/>
        </w:numPr>
        <w:tabs>
          <w:tab w:val="left" w:pos="1231"/>
        </w:tabs>
        <w:ind w:hanging="540"/>
      </w:pPr>
      <w:bookmarkStart w:id="27" w:name="_bookmark13"/>
      <w:bookmarkEnd w:id="27"/>
      <w:r>
        <w:rPr>
          <w:spacing w:val="-1"/>
        </w:rPr>
        <w:t>Clause</w:t>
      </w:r>
      <w:r>
        <w:rPr>
          <w:spacing w:val="-5"/>
        </w:rPr>
        <w:t xml:space="preserve"> </w:t>
      </w:r>
      <w:hyperlink w:anchor="_bookmark11" w:history="1">
        <w:r>
          <w:rPr>
            <w:spacing w:val="-1"/>
          </w:rPr>
          <w:t>4.4</w:t>
        </w:r>
      </w:hyperlink>
      <w:hyperlink w:anchor="_bookmark12" w:history="1">
        <w:r>
          <w:rPr>
            <w:spacing w:val="-1"/>
          </w:rPr>
          <w:t>(a)</w:t>
        </w:r>
      </w:hyperlink>
      <w:r>
        <w:rPr>
          <w:spacing w:val="-5"/>
        </w:rPr>
        <w:t xml:space="preserve"> </w:t>
      </w:r>
      <w:r>
        <w:rPr>
          <w:spacing w:val="-1"/>
        </w:rPr>
        <w:t>does</w:t>
      </w:r>
      <w:r>
        <w:rPr>
          <w:spacing w:val="-2"/>
        </w:rPr>
        <w:t xml:space="preserve"> </w:t>
      </w:r>
      <w:r>
        <w:rPr>
          <w:spacing w:val="-1"/>
        </w:rPr>
        <w:t>not</w:t>
      </w:r>
      <w:r>
        <w:rPr>
          <w:spacing w:val="-5"/>
        </w:rPr>
        <w:t xml:space="preserve"> </w:t>
      </w:r>
      <w:r>
        <w:t>apply</w:t>
      </w:r>
      <w:r>
        <w:rPr>
          <w:spacing w:val="-7"/>
        </w:rPr>
        <w:t xml:space="preserve"> </w:t>
      </w:r>
      <w:r>
        <w:rPr>
          <w:spacing w:val="-1"/>
        </w:rPr>
        <w:t xml:space="preserve">if </w:t>
      </w:r>
      <w:r>
        <w:rPr>
          <w:spacing w:val="-2"/>
        </w:rPr>
        <w:t>You</w:t>
      </w:r>
      <w:r>
        <w:rPr>
          <w:spacing w:val="-4"/>
        </w:rPr>
        <w:t xml:space="preserve"> </w:t>
      </w:r>
      <w:r>
        <w:t>hold</w:t>
      </w:r>
      <w:r>
        <w:rPr>
          <w:spacing w:val="-5"/>
        </w:rPr>
        <w:t xml:space="preserve"> </w:t>
      </w:r>
      <w:r>
        <w:rPr>
          <w:spacing w:val="1"/>
        </w:rPr>
        <w:t>any</w:t>
      </w:r>
      <w:r>
        <w:rPr>
          <w:spacing w:val="-8"/>
        </w:rPr>
        <w:t xml:space="preserve"> </w:t>
      </w:r>
      <w:r>
        <w:rPr>
          <w:spacing w:val="-1"/>
        </w:rPr>
        <w:t>current</w:t>
      </w:r>
      <w:r>
        <w:rPr>
          <w:spacing w:val="-5"/>
        </w:rPr>
        <w:t xml:space="preserve"> </w:t>
      </w:r>
      <w:r>
        <w:rPr>
          <w:spacing w:val="-1"/>
        </w:rPr>
        <w:t>Certification.</w:t>
      </w:r>
    </w:p>
    <w:p w14:paraId="7F37316A" w14:textId="77777777" w:rsidR="00786A14" w:rsidRDefault="002848B6" w:rsidP="00C017A9">
      <w:pPr>
        <w:pStyle w:val="Heading3"/>
        <w:numPr>
          <w:ilvl w:val="1"/>
          <w:numId w:val="1"/>
        </w:numPr>
        <w:tabs>
          <w:tab w:val="left" w:pos="692"/>
        </w:tabs>
        <w:spacing w:before="120"/>
        <w:ind w:hanging="539"/>
        <w:rPr>
          <w:b w:val="0"/>
          <w:bCs w:val="0"/>
        </w:rPr>
      </w:pPr>
      <w:bookmarkStart w:id="28" w:name="_bookmark14"/>
      <w:bookmarkEnd w:id="28"/>
      <w:proofErr w:type="gramStart"/>
      <w:r>
        <w:t>Other</w:t>
      </w:r>
      <w:proofErr w:type="gramEnd"/>
      <w:r>
        <w:rPr>
          <w:spacing w:val="-13"/>
        </w:rPr>
        <w:t xml:space="preserve"> </w:t>
      </w:r>
      <w:r>
        <w:rPr>
          <w:spacing w:val="-1"/>
        </w:rPr>
        <w:t>accreditation</w:t>
      </w:r>
      <w:r>
        <w:rPr>
          <w:spacing w:val="-10"/>
        </w:rPr>
        <w:t xml:space="preserve"> </w:t>
      </w:r>
      <w:r>
        <w:rPr>
          <w:spacing w:val="1"/>
        </w:rPr>
        <w:t>or</w:t>
      </w:r>
      <w:r>
        <w:rPr>
          <w:spacing w:val="-13"/>
        </w:rPr>
        <w:t xml:space="preserve"> </w:t>
      </w:r>
      <w:r>
        <w:rPr>
          <w:spacing w:val="-1"/>
        </w:rPr>
        <w:t>certification</w:t>
      </w:r>
    </w:p>
    <w:p w14:paraId="036FAA9F" w14:textId="77777777" w:rsidR="00786A14" w:rsidRDefault="002848B6">
      <w:pPr>
        <w:pStyle w:val="BodyText"/>
        <w:spacing w:before="123"/>
        <w:ind w:left="691" w:firstLine="0"/>
      </w:pPr>
      <w:r>
        <w:rPr>
          <w:spacing w:val="-1"/>
        </w:rPr>
        <w:t>For</w:t>
      </w:r>
      <w:r>
        <w:rPr>
          <w:spacing w:val="-5"/>
        </w:rPr>
        <w:t xml:space="preserve"> </w:t>
      </w:r>
      <w:r>
        <w:rPr>
          <w:spacing w:val="-1"/>
        </w:rPr>
        <w:t>Services</w:t>
      </w:r>
      <w:r>
        <w:rPr>
          <w:spacing w:val="-6"/>
        </w:rPr>
        <w:t xml:space="preserve"> </w:t>
      </w:r>
      <w:r>
        <w:rPr>
          <w:spacing w:val="-1"/>
        </w:rPr>
        <w:t>of</w:t>
      </w:r>
      <w:r>
        <w:rPr>
          <w:spacing w:val="-4"/>
        </w:rPr>
        <w:t xml:space="preserve"> </w:t>
      </w:r>
      <w:r>
        <w:t>a</w:t>
      </w:r>
      <w:r>
        <w:rPr>
          <w:spacing w:val="-6"/>
        </w:rPr>
        <w:t xml:space="preserve"> </w:t>
      </w:r>
      <w:r>
        <w:t>type</w:t>
      </w:r>
      <w:r>
        <w:rPr>
          <w:spacing w:val="-5"/>
        </w:rPr>
        <w:t xml:space="preserve"> </w:t>
      </w:r>
      <w:r>
        <w:rPr>
          <w:spacing w:val="-1"/>
        </w:rPr>
        <w:t>described</w:t>
      </w:r>
      <w:r>
        <w:rPr>
          <w:spacing w:val="-5"/>
        </w:rPr>
        <w:t xml:space="preserve"> </w:t>
      </w:r>
      <w:r>
        <w:rPr>
          <w:spacing w:val="-1"/>
        </w:rPr>
        <w:t>in</w:t>
      </w:r>
      <w:r>
        <w:rPr>
          <w:spacing w:val="-5"/>
        </w:rPr>
        <w:t xml:space="preserve"> </w:t>
      </w:r>
      <w:r>
        <w:t>clause</w:t>
      </w:r>
      <w:r>
        <w:rPr>
          <w:spacing w:val="-5"/>
        </w:rPr>
        <w:t xml:space="preserve"> </w:t>
      </w:r>
      <w:hyperlink w:anchor="_bookmark3" w:history="1">
        <w:r>
          <w:rPr>
            <w:spacing w:val="-1"/>
          </w:rPr>
          <w:t>4.2</w:t>
        </w:r>
      </w:hyperlink>
      <w:hyperlink w:anchor="_bookmark6" w:history="1">
        <w:r>
          <w:rPr>
            <w:spacing w:val="-1"/>
          </w:rPr>
          <w:t>(b)(iii),</w:t>
        </w:r>
      </w:hyperlink>
      <w:r>
        <w:rPr>
          <w:spacing w:val="-4"/>
        </w:rPr>
        <w:t xml:space="preserve"> </w:t>
      </w:r>
      <w:r>
        <w:rPr>
          <w:spacing w:val="-1"/>
        </w:rPr>
        <w:t>You</w:t>
      </w:r>
      <w:r>
        <w:rPr>
          <w:spacing w:val="-6"/>
        </w:rPr>
        <w:t xml:space="preserve"> </w:t>
      </w:r>
      <w:r>
        <w:t>must:</w:t>
      </w:r>
    </w:p>
    <w:p w14:paraId="6DF13F32" w14:textId="77777777" w:rsidR="00786A14" w:rsidRDefault="002848B6" w:rsidP="00626919">
      <w:pPr>
        <w:pStyle w:val="BodyText"/>
        <w:numPr>
          <w:ilvl w:val="2"/>
          <w:numId w:val="1"/>
        </w:numPr>
        <w:tabs>
          <w:tab w:val="left" w:pos="1229"/>
        </w:tabs>
        <w:ind w:left="1228" w:right="-15" w:hanging="538"/>
      </w:pPr>
      <w:r>
        <w:t>promptly</w:t>
      </w:r>
      <w:r>
        <w:rPr>
          <w:spacing w:val="-9"/>
        </w:rPr>
        <w:t xml:space="preserve"> </w:t>
      </w:r>
      <w:r>
        <w:t>and,</w:t>
      </w:r>
      <w:r>
        <w:rPr>
          <w:spacing w:val="-4"/>
        </w:rPr>
        <w:t xml:space="preserve"> </w:t>
      </w:r>
      <w:r>
        <w:rPr>
          <w:spacing w:val="-1"/>
        </w:rPr>
        <w:t>in</w:t>
      </w:r>
      <w:r>
        <w:rPr>
          <w:spacing w:val="-6"/>
        </w:rPr>
        <w:t xml:space="preserve"> </w:t>
      </w:r>
      <w:r>
        <w:rPr>
          <w:spacing w:val="1"/>
        </w:rPr>
        <w:t>any</w:t>
      </w:r>
      <w:r>
        <w:rPr>
          <w:spacing w:val="-8"/>
        </w:rPr>
        <w:t xml:space="preserve"> </w:t>
      </w:r>
      <w:r>
        <w:t>case,</w:t>
      </w:r>
      <w:r>
        <w:rPr>
          <w:spacing w:val="-6"/>
        </w:rPr>
        <w:t xml:space="preserve"> </w:t>
      </w:r>
      <w:r>
        <w:t>immediately</w:t>
      </w:r>
      <w:r>
        <w:rPr>
          <w:spacing w:val="-7"/>
        </w:rPr>
        <w:t xml:space="preserve"> </w:t>
      </w:r>
      <w:r>
        <w:t>upon</w:t>
      </w:r>
      <w:r>
        <w:rPr>
          <w:spacing w:val="-5"/>
        </w:rPr>
        <w:t xml:space="preserve"> </w:t>
      </w:r>
      <w:r>
        <w:rPr>
          <w:spacing w:val="-1"/>
        </w:rPr>
        <w:t>request,</w:t>
      </w:r>
      <w:r>
        <w:rPr>
          <w:spacing w:val="-4"/>
        </w:rPr>
        <w:t xml:space="preserve"> </w:t>
      </w:r>
      <w:r>
        <w:rPr>
          <w:spacing w:val="-1"/>
        </w:rPr>
        <w:t>provide</w:t>
      </w:r>
      <w:r>
        <w:rPr>
          <w:spacing w:val="-4"/>
        </w:rPr>
        <w:t xml:space="preserve"> </w:t>
      </w:r>
      <w:r>
        <w:rPr>
          <w:spacing w:val="-1"/>
        </w:rPr>
        <w:t>to</w:t>
      </w:r>
      <w:r>
        <w:rPr>
          <w:spacing w:val="-6"/>
        </w:rPr>
        <w:t xml:space="preserve"> </w:t>
      </w:r>
      <w:r>
        <w:t>Us</w:t>
      </w:r>
      <w:r>
        <w:rPr>
          <w:spacing w:val="-2"/>
        </w:rPr>
        <w:t xml:space="preserve"> </w:t>
      </w:r>
      <w:r>
        <w:t>a</w:t>
      </w:r>
      <w:r>
        <w:rPr>
          <w:spacing w:val="-6"/>
        </w:rPr>
        <w:t xml:space="preserve"> </w:t>
      </w:r>
      <w:r>
        <w:rPr>
          <w:spacing w:val="1"/>
        </w:rPr>
        <w:t>copy</w:t>
      </w:r>
      <w:r>
        <w:rPr>
          <w:spacing w:val="-9"/>
        </w:rPr>
        <w:t xml:space="preserve"> </w:t>
      </w:r>
      <w:r>
        <w:rPr>
          <w:spacing w:val="-1"/>
        </w:rPr>
        <w:t>of</w:t>
      </w:r>
      <w:r>
        <w:rPr>
          <w:spacing w:val="-4"/>
        </w:rPr>
        <w:t xml:space="preserve"> </w:t>
      </w:r>
      <w:r>
        <w:rPr>
          <w:spacing w:val="1"/>
        </w:rPr>
        <w:t>any</w:t>
      </w:r>
      <w:r>
        <w:rPr>
          <w:spacing w:val="-6"/>
        </w:rPr>
        <w:t xml:space="preserve"> </w:t>
      </w:r>
      <w:r>
        <w:rPr>
          <w:spacing w:val="-1"/>
        </w:rPr>
        <w:t>relevant</w:t>
      </w:r>
      <w:r>
        <w:rPr>
          <w:spacing w:val="48"/>
          <w:w w:val="99"/>
        </w:rPr>
        <w:t xml:space="preserve"> </w:t>
      </w:r>
      <w:r>
        <w:rPr>
          <w:spacing w:val="-1"/>
        </w:rPr>
        <w:t>accreditation</w:t>
      </w:r>
      <w:r>
        <w:rPr>
          <w:spacing w:val="-8"/>
        </w:rPr>
        <w:t xml:space="preserve"> </w:t>
      </w:r>
      <w:r>
        <w:rPr>
          <w:spacing w:val="-1"/>
        </w:rPr>
        <w:t>or</w:t>
      </w:r>
      <w:r>
        <w:rPr>
          <w:spacing w:val="-7"/>
        </w:rPr>
        <w:t xml:space="preserve"> </w:t>
      </w:r>
      <w:r>
        <w:t>certification,</w:t>
      </w:r>
      <w:r>
        <w:rPr>
          <w:spacing w:val="-7"/>
        </w:rPr>
        <w:t xml:space="preserve"> </w:t>
      </w:r>
      <w:r>
        <w:rPr>
          <w:spacing w:val="-1"/>
        </w:rPr>
        <w:t>together</w:t>
      </w:r>
      <w:r>
        <w:rPr>
          <w:spacing w:val="-5"/>
        </w:rPr>
        <w:t xml:space="preserve"> </w:t>
      </w:r>
      <w:r>
        <w:rPr>
          <w:spacing w:val="-1"/>
        </w:rPr>
        <w:t>with</w:t>
      </w:r>
      <w:r>
        <w:rPr>
          <w:spacing w:val="-6"/>
        </w:rPr>
        <w:t xml:space="preserve"> </w:t>
      </w:r>
      <w:r>
        <w:rPr>
          <w:spacing w:val="1"/>
        </w:rPr>
        <w:t>any</w:t>
      </w:r>
      <w:r>
        <w:rPr>
          <w:spacing w:val="-11"/>
        </w:rPr>
        <w:t xml:space="preserve"> </w:t>
      </w:r>
      <w:r>
        <w:t>supporting</w:t>
      </w:r>
      <w:r>
        <w:rPr>
          <w:spacing w:val="-7"/>
        </w:rPr>
        <w:t xml:space="preserve"> </w:t>
      </w:r>
      <w:r>
        <w:rPr>
          <w:spacing w:val="-1"/>
        </w:rPr>
        <w:t>or</w:t>
      </w:r>
      <w:r>
        <w:rPr>
          <w:spacing w:val="-7"/>
        </w:rPr>
        <w:t xml:space="preserve"> </w:t>
      </w:r>
      <w:r>
        <w:t>additional</w:t>
      </w:r>
      <w:r>
        <w:rPr>
          <w:spacing w:val="-5"/>
        </w:rPr>
        <w:t xml:space="preserve"> </w:t>
      </w:r>
      <w:r>
        <w:rPr>
          <w:spacing w:val="-1"/>
        </w:rPr>
        <w:t>information</w:t>
      </w:r>
      <w:r>
        <w:rPr>
          <w:spacing w:val="-8"/>
        </w:rPr>
        <w:t xml:space="preserve"> </w:t>
      </w:r>
      <w:r>
        <w:rPr>
          <w:spacing w:val="-1"/>
        </w:rPr>
        <w:t>that</w:t>
      </w:r>
      <w:r>
        <w:rPr>
          <w:spacing w:val="-9"/>
        </w:rPr>
        <w:t xml:space="preserve"> </w:t>
      </w:r>
      <w:r>
        <w:rPr>
          <w:spacing w:val="4"/>
        </w:rPr>
        <w:t>We</w:t>
      </w:r>
      <w:r>
        <w:rPr>
          <w:spacing w:val="-10"/>
        </w:rPr>
        <w:t xml:space="preserve"> </w:t>
      </w:r>
      <w:r>
        <w:rPr>
          <w:spacing w:val="2"/>
        </w:rPr>
        <w:t>may</w:t>
      </w:r>
      <w:r>
        <w:rPr>
          <w:spacing w:val="68"/>
          <w:w w:val="99"/>
        </w:rPr>
        <w:t xml:space="preserve"> </w:t>
      </w:r>
      <w:r>
        <w:rPr>
          <w:spacing w:val="-1"/>
        </w:rPr>
        <w:t>request;</w:t>
      </w:r>
      <w:r>
        <w:rPr>
          <w:spacing w:val="-10"/>
        </w:rPr>
        <w:t xml:space="preserve"> </w:t>
      </w:r>
      <w:r>
        <w:rPr>
          <w:spacing w:val="-1"/>
        </w:rPr>
        <w:t>and</w:t>
      </w:r>
    </w:p>
    <w:p w14:paraId="5B124C29" w14:textId="77777777" w:rsidR="00786A14" w:rsidRDefault="002848B6">
      <w:pPr>
        <w:pStyle w:val="BodyText"/>
        <w:numPr>
          <w:ilvl w:val="2"/>
          <w:numId w:val="1"/>
        </w:numPr>
        <w:tabs>
          <w:tab w:val="left" w:pos="1229"/>
        </w:tabs>
        <w:ind w:left="1228" w:hanging="538"/>
      </w:pPr>
      <w:r>
        <w:rPr>
          <w:spacing w:val="-1"/>
        </w:rPr>
        <w:t>maintain</w:t>
      </w:r>
      <w:r>
        <w:rPr>
          <w:spacing w:val="-8"/>
        </w:rPr>
        <w:t xml:space="preserve"> </w:t>
      </w:r>
      <w:r>
        <w:t>that</w:t>
      </w:r>
      <w:r>
        <w:rPr>
          <w:spacing w:val="-5"/>
        </w:rPr>
        <w:t xml:space="preserve"> </w:t>
      </w:r>
      <w:r>
        <w:rPr>
          <w:spacing w:val="-1"/>
        </w:rPr>
        <w:t>accreditation</w:t>
      </w:r>
      <w:r>
        <w:rPr>
          <w:spacing w:val="-6"/>
        </w:rPr>
        <w:t xml:space="preserve"> </w:t>
      </w:r>
      <w:r>
        <w:rPr>
          <w:spacing w:val="-1"/>
        </w:rPr>
        <w:t>or</w:t>
      </w:r>
      <w:r>
        <w:rPr>
          <w:spacing w:val="-6"/>
        </w:rPr>
        <w:t xml:space="preserve"> </w:t>
      </w:r>
      <w:r>
        <w:rPr>
          <w:spacing w:val="-1"/>
        </w:rPr>
        <w:t>certification</w:t>
      </w:r>
      <w:r>
        <w:rPr>
          <w:spacing w:val="-7"/>
        </w:rPr>
        <w:t xml:space="preserve"> </w:t>
      </w:r>
      <w:r>
        <w:t>for</w:t>
      </w:r>
      <w:r>
        <w:rPr>
          <w:spacing w:val="-7"/>
        </w:rPr>
        <w:t xml:space="preserve"> </w:t>
      </w:r>
      <w:r>
        <w:rPr>
          <w:spacing w:val="-1"/>
        </w:rPr>
        <w:t>the</w:t>
      </w:r>
      <w:r>
        <w:rPr>
          <w:spacing w:val="-7"/>
        </w:rPr>
        <w:t xml:space="preserve"> </w:t>
      </w:r>
      <w:r>
        <w:rPr>
          <w:spacing w:val="1"/>
        </w:rPr>
        <w:t>Term.</w:t>
      </w:r>
    </w:p>
    <w:p w14:paraId="6800A96B" w14:textId="77777777" w:rsidR="00786A14" w:rsidRDefault="002848B6" w:rsidP="00C017A9">
      <w:pPr>
        <w:pStyle w:val="Heading3"/>
        <w:numPr>
          <w:ilvl w:val="1"/>
          <w:numId w:val="1"/>
        </w:numPr>
        <w:tabs>
          <w:tab w:val="left" w:pos="691"/>
        </w:tabs>
        <w:spacing w:before="120"/>
        <w:ind w:left="686" w:hanging="539"/>
        <w:rPr>
          <w:b w:val="0"/>
          <w:bCs w:val="0"/>
        </w:rPr>
      </w:pPr>
      <w:r>
        <w:rPr>
          <w:spacing w:val="-1"/>
        </w:rPr>
        <w:t>Performance</w:t>
      </w:r>
      <w:r>
        <w:rPr>
          <w:spacing w:val="-8"/>
        </w:rPr>
        <w:t xml:space="preserve"> </w:t>
      </w:r>
      <w:r>
        <w:rPr>
          <w:spacing w:val="-1"/>
        </w:rPr>
        <w:t>review</w:t>
      </w:r>
      <w:r>
        <w:rPr>
          <w:spacing w:val="-4"/>
        </w:rPr>
        <w:t xml:space="preserve"> </w:t>
      </w:r>
      <w:r>
        <w:t>or</w:t>
      </w:r>
      <w:r>
        <w:rPr>
          <w:spacing w:val="-9"/>
        </w:rPr>
        <w:t xml:space="preserve"> </w:t>
      </w:r>
      <w:r>
        <w:t>audit</w:t>
      </w:r>
      <w:r>
        <w:rPr>
          <w:spacing w:val="-6"/>
        </w:rPr>
        <w:t xml:space="preserve"> </w:t>
      </w:r>
      <w:r>
        <w:rPr>
          <w:spacing w:val="-1"/>
        </w:rPr>
        <w:t>rights</w:t>
      </w:r>
      <w:r>
        <w:rPr>
          <w:spacing w:val="-8"/>
        </w:rPr>
        <w:t xml:space="preserve"> </w:t>
      </w:r>
      <w:r>
        <w:t>not</w:t>
      </w:r>
      <w:r>
        <w:rPr>
          <w:spacing w:val="-7"/>
        </w:rPr>
        <w:t xml:space="preserve"> </w:t>
      </w:r>
      <w:r>
        <w:rPr>
          <w:spacing w:val="-1"/>
        </w:rPr>
        <w:t>limited</w:t>
      </w:r>
    </w:p>
    <w:p w14:paraId="36748917" w14:textId="2FFBC7E3" w:rsidR="00786A14" w:rsidRDefault="002848B6" w:rsidP="00585109">
      <w:pPr>
        <w:pStyle w:val="BodyText"/>
        <w:spacing w:before="123"/>
        <w:ind w:left="690" w:firstLine="0"/>
        <w:rPr>
          <w:b/>
          <w:bCs/>
        </w:rPr>
      </w:pPr>
      <w:r>
        <w:rPr>
          <w:spacing w:val="-1"/>
        </w:rPr>
        <w:t>Nothing</w:t>
      </w:r>
      <w:r>
        <w:rPr>
          <w:spacing w:val="-5"/>
        </w:rPr>
        <w:t xml:space="preserve"> </w:t>
      </w:r>
      <w:r>
        <w:rPr>
          <w:spacing w:val="-1"/>
        </w:rPr>
        <w:t>in</w:t>
      </w:r>
      <w:r>
        <w:rPr>
          <w:spacing w:val="-6"/>
        </w:rPr>
        <w:t xml:space="preserve"> </w:t>
      </w:r>
      <w:r>
        <w:t xml:space="preserve">clauses </w:t>
      </w:r>
      <w:hyperlink w:anchor="_bookmark3" w:history="1">
        <w:r>
          <w:rPr>
            <w:spacing w:val="-1"/>
          </w:rPr>
          <w:t>4.2</w:t>
        </w:r>
      </w:hyperlink>
      <w:r>
        <w:rPr>
          <w:spacing w:val="-6"/>
        </w:rPr>
        <w:t xml:space="preserve"> </w:t>
      </w:r>
      <w:r>
        <w:rPr>
          <w:spacing w:val="1"/>
        </w:rPr>
        <w:t>to</w:t>
      </w:r>
      <w:r>
        <w:rPr>
          <w:spacing w:val="-6"/>
        </w:rPr>
        <w:t xml:space="preserve"> </w:t>
      </w:r>
      <w:hyperlink w:anchor="_bookmark14" w:history="1">
        <w:r>
          <w:t>4.5</w:t>
        </w:r>
      </w:hyperlink>
      <w:r>
        <w:rPr>
          <w:spacing w:val="-6"/>
        </w:rPr>
        <w:t xml:space="preserve"> </w:t>
      </w:r>
      <w:r>
        <w:t>limits</w:t>
      </w:r>
      <w:r>
        <w:rPr>
          <w:spacing w:val="-5"/>
        </w:rPr>
        <w:t xml:space="preserve"> </w:t>
      </w:r>
      <w:r>
        <w:t>Our</w:t>
      </w:r>
      <w:r>
        <w:rPr>
          <w:spacing w:val="-5"/>
        </w:rPr>
        <w:t xml:space="preserve"> </w:t>
      </w:r>
      <w:r>
        <w:t>Performance</w:t>
      </w:r>
      <w:r>
        <w:rPr>
          <w:spacing w:val="-6"/>
        </w:rPr>
        <w:t xml:space="preserve"> </w:t>
      </w:r>
      <w:r>
        <w:t>Review</w:t>
      </w:r>
      <w:r>
        <w:rPr>
          <w:spacing w:val="-6"/>
        </w:rPr>
        <w:t xml:space="preserve"> </w:t>
      </w:r>
      <w:r>
        <w:rPr>
          <w:spacing w:val="-1"/>
        </w:rPr>
        <w:t>or</w:t>
      </w:r>
      <w:r>
        <w:rPr>
          <w:spacing w:val="-5"/>
        </w:rPr>
        <w:t xml:space="preserve"> </w:t>
      </w:r>
      <w:r>
        <w:rPr>
          <w:spacing w:val="-1"/>
        </w:rPr>
        <w:t>audit</w:t>
      </w:r>
      <w:r>
        <w:rPr>
          <w:spacing w:val="-6"/>
        </w:rPr>
        <w:t xml:space="preserve"> </w:t>
      </w:r>
      <w:r>
        <w:rPr>
          <w:spacing w:val="-1"/>
        </w:rPr>
        <w:t>rights</w:t>
      </w:r>
      <w:r>
        <w:rPr>
          <w:spacing w:val="-3"/>
        </w:rPr>
        <w:t xml:space="preserve"> </w:t>
      </w:r>
      <w:r>
        <w:rPr>
          <w:spacing w:val="-1"/>
        </w:rPr>
        <w:t>under</w:t>
      </w:r>
      <w:r>
        <w:rPr>
          <w:spacing w:val="-3"/>
        </w:rPr>
        <w:t xml:space="preserve"> </w:t>
      </w:r>
      <w:r>
        <w:rPr>
          <w:spacing w:val="-1"/>
        </w:rPr>
        <w:t>the</w:t>
      </w:r>
      <w:r>
        <w:rPr>
          <w:spacing w:val="-4"/>
        </w:rPr>
        <w:t xml:space="preserve"> </w:t>
      </w:r>
      <w:r>
        <w:rPr>
          <w:spacing w:val="-1"/>
        </w:rPr>
        <w:t>Standard</w:t>
      </w:r>
      <w:r>
        <w:rPr>
          <w:spacing w:val="-6"/>
        </w:rPr>
        <w:t xml:space="preserve"> </w:t>
      </w:r>
      <w:r>
        <w:rPr>
          <w:spacing w:val="1"/>
        </w:rPr>
        <w:t>Terms.</w:t>
      </w:r>
      <w:r w:rsidR="00585109">
        <w:tab/>
      </w:r>
      <w:r>
        <w:rPr>
          <w:spacing w:val="-1"/>
        </w:rPr>
        <w:t>Audit</w:t>
      </w:r>
      <w:r>
        <w:rPr>
          <w:spacing w:val="-12"/>
        </w:rPr>
        <w:t xml:space="preserve"> </w:t>
      </w:r>
      <w:r>
        <w:rPr>
          <w:spacing w:val="-1"/>
        </w:rPr>
        <w:t>reports</w:t>
      </w:r>
    </w:p>
    <w:p w14:paraId="2FBC0A74" w14:textId="77777777" w:rsidR="00786A14" w:rsidRDefault="002848B6">
      <w:pPr>
        <w:pStyle w:val="BodyText"/>
        <w:ind w:firstLine="0"/>
      </w:pPr>
      <w:r>
        <w:rPr>
          <w:spacing w:val="-1"/>
        </w:rPr>
        <w:t>You</w:t>
      </w:r>
      <w:r>
        <w:rPr>
          <w:spacing w:val="-6"/>
        </w:rPr>
        <w:t xml:space="preserve"> </w:t>
      </w:r>
      <w:r>
        <w:t>agree</w:t>
      </w:r>
      <w:r>
        <w:rPr>
          <w:spacing w:val="-7"/>
        </w:rPr>
        <w:t xml:space="preserve"> </w:t>
      </w:r>
      <w:r>
        <w:rPr>
          <w:spacing w:val="-1"/>
        </w:rPr>
        <w:t>that:</w:t>
      </w:r>
    </w:p>
    <w:p w14:paraId="5BE9C879" w14:textId="77777777" w:rsidR="00786A14" w:rsidRDefault="002848B6" w:rsidP="00585109">
      <w:pPr>
        <w:pStyle w:val="BodyText"/>
        <w:numPr>
          <w:ilvl w:val="2"/>
          <w:numId w:val="1"/>
        </w:numPr>
        <w:tabs>
          <w:tab w:val="left" w:pos="1233"/>
        </w:tabs>
        <w:ind w:left="1231" w:right="527" w:hanging="539"/>
      </w:pPr>
      <w:r>
        <w:t>any</w:t>
      </w:r>
      <w:r>
        <w:rPr>
          <w:spacing w:val="-7"/>
        </w:rPr>
        <w:t xml:space="preserve"> </w:t>
      </w:r>
      <w:r>
        <w:t>Certification</w:t>
      </w:r>
      <w:r>
        <w:rPr>
          <w:spacing w:val="-6"/>
        </w:rPr>
        <w:t xml:space="preserve"> </w:t>
      </w:r>
      <w:r>
        <w:t>body</w:t>
      </w:r>
      <w:r>
        <w:rPr>
          <w:spacing w:val="-6"/>
        </w:rPr>
        <w:t xml:space="preserve"> </w:t>
      </w:r>
      <w:r>
        <w:t>that</w:t>
      </w:r>
      <w:r>
        <w:rPr>
          <w:spacing w:val="-4"/>
        </w:rPr>
        <w:t xml:space="preserve"> </w:t>
      </w:r>
      <w:r>
        <w:rPr>
          <w:spacing w:val="-1"/>
        </w:rPr>
        <w:t>conducts</w:t>
      </w:r>
      <w:r>
        <w:rPr>
          <w:spacing w:val="-5"/>
        </w:rPr>
        <w:t xml:space="preserve"> </w:t>
      </w:r>
      <w:r>
        <w:t>a</w:t>
      </w:r>
      <w:r>
        <w:rPr>
          <w:spacing w:val="-5"/>
        </w:rPr>
        <w:t xml:space="preserve"> </w:t>
      </w:r>
      <w:r>
        <w:rPr>
          <w:spacing w:val="-1"/>
        </w:rPr>
        <w:t>Certification</w:t>
      </w:r>
      <w:r>
        <w:rPr>
          <w:spacing w:val="-4"/>
        </w:rPr>
        <w:t xml:space="preserve"> </w:t>
      </w:r>
      <w:r>
        <w:rPr>
          <w:spacing w:val="-1"/>
        </w:rPr>
        <w:t>Audit</w:t>
      </w:r>
      <w:r>
        <w:rPr>
          <w:spacing w:val="-4"/>
        </w:rPr>
        <w:t xml:space="preserve"> </w:t>
      </w:r>
      <w:r>
        <w:rPr>
          <w:spacing w:val="-1"/>
        </w:rPr>
        <w:t>of</w:t>
      </w:r>
      <w:r>
        <w:rPr>
          <w:spacing w:val="-4"/>
        </w:rPr>
        <w:t xml:space="preserve"> </w:t>
      </w:r>
      <w:r>
        <w:rPr>
          <w:spacing w:val="-1"/>
        </w:rPr>
        <w:t>You</w:t>
      </w:r>
      <w:r>
        <w:rPr>
          <w:spacing w:val="-5"/>
        </w:rPr>
        <w:t xml:space="preserve"> </w:t>
      </w:r>
      <w:r>
        <w:rPr>
          <w:spacing w:val="2"/>
        </w:rPr>
        <w:t>may</w:t>
      </w:r>
      <w:r>
        <w:rPr>
          <w:spacing w:val="-10"/>
        </w:rPr>
        <w:t xml:space="preserve"> </w:t>
      </w:r>
      <w:r>
        <w:rPr>
          <w:spacing w:val="-1"/>
        </w:rPr>
        <w:t>provide</w:t>
      </w:r>
      <w:r>
        <w:rPr>
          <w:spacing w:val="-3"/>
        </w:rPr>
        <w:t xml:space="preserve"> </w:t>
      </w:r>
      <w:r>
        <w:t>Us</w:t>
      </w:r>
      <w:r>
        <w:rPr>
          <w:spacing w:val="-5"/>
        </w:rPr>
        <w:t xml:space="preserve"> </w:t>
      </w:r>
      <w:r>
        <w:rPr>
          <w:spacing w:val="-1"/>
        </w:rPr>
        <w:t>with</w:t>
      </w:r>
      <w:r>
        <w:rPr>
          <w:spacing w:val="-4"/>
        </w:rPr>
        <w:t xml:space="preserve"> </w:t>
      </w:r>
      <w:r>
        <w:t>a</w:t>
      </w:r>
      <w:r>
        <w:rPr>
          <w:spacing w:val="-5"/>
        </w:rPr>
        <w:t xml:space="preserve"> </w:t>
      </w:r>
      <w:r>
        <w:rPr>
          <w:spacing w:val="1"/>
        </w:rPr>
        <w:t>copy</w:t>
      </w:r>
      <w:r>
        <w:rPr>
          <w:spacing w:val="-10"/>
        </w:rPr>
        <w:t xml:space="preserve"> </w:t>
      </w:r>
      <w:r>
        <w:rPr>
          <w:spacing w:val="-1"/>
        </w:rPr>
        <w:t>of</w:t>
      </w:r>
      <w:r>
        <w:rPr>
          <w:spacing w:val="69"/>
          <w:w w:val="99"/>
        </w:rPr>
        <w:t xml:space="preserve"> </w:t>
      </w:r>
      <w:r>
        <w:t>any</w:t>
      </w:r>
      <w:r>
        <w:rPr>
          <w:spacing w:val="-7"/>
        </w:rPr>
        <w:t xml:space="preserve"> </w:t>
      </w:r>
      <w:r>
        <w:rPr>
          <w:spacing w:val="-1"/>
        </w:rPr>
        <w:t>audit</w:t>
      </w:r>
      <w:r>
        <w:rPr>
          <w:spacing w:val="-6"/>
        </w:rPr>
        <w:t xml:space="preserve"> </w:t>
      </w:r>
      <w:r>
        <w:t>report</w:t>
      </w:r>
      <w:r>
        <w:rPr>
          <w:spacing w:val="-3"/>
        </w:rPr>
        <w:t xml:space="preserve"> </w:t>
      </w:r>
      <w:r>
        <w:rPr>
          <w:spacing w:val="-1"/>
        </w:rPr>
        <w:t>prepared</w:t>
      </w:r>
      <w:r>
        <w:rPr>
          <w:spacing w:val="-6"/>
        </w:rPr>
        <w:t xml:space="preserve"> </w:t>
      </w:r>
      <w:r>
        <w:t>and</w:t>
      </w:r>
      <w:r>
        <w:rPr>
          <w:spacing w:val="-6"/>
        </w:rPr>
        <w:t xml:space="preserve"> </w:t>
      </w:r>
      <w:r>
        <w:rPr>
          <w:spacing w:val="1"/>
        </w:rPr>
        <w:t>any</w:t>
      </w:r>
      <w:r>
        <w:rPr>
          <w:spacing w:val="-6"/>
        </w:rPr>
        <w:t xml:space="preserve"> </w:t>
      </w:r>
      <w:r>
        <w:rPr>
          <w:spacing w:val="-1"/>
        </w:rPr>
        <w:t>information</w:t>
      </w:r>
      <w:r>
        <w:rPr>
          <w:spacing w:val="-6"/>
        </w:rPr>
        <w:t xml:space="preserve"> </w:t>
      </w:r>
      <w:r>
        <w:rPr>
          <w:spacing w:val="-1"/>
        </w:rPr>
        <w:t>about You</w:t>
      </w:r>
      <w:r>
        <w:rPr>
          <w:spacing w:val="-5"/>
        </w:rPr>
        <w:t xml:space="preserve"> </w:t>
      </w:r>
      <w:r>
        <w:rPr>
          <w:spacing w:val="-1"/>
        </w:rPr>
        <w:t>or</w:t>
      </w:r>
      <w:r>
        <w:rPr>
          <w:spacing w:val="-5"/>
        </w:rPr>
        <w:t xml:space="preserve"> </w:t>
      </w:r>
      <w:r>
        <w:rPr>
          <w:spacing w:val="1"/>
        </w:rPr>
        <w:t>any</w:t>
      </w:r>
      <w:r>
        <w:rPr>
          <w:spacing w:val="-7"/>
        </w:rPr>
        <w:t xml:space="preserve"> </w:t>
      </w:r>
      <w:r>
        <w:rPr>
          <w:spacing w:val="-1"/>
        </w:rPr>
        <w:t>of</w:t>
      </w:r>
      <w:r>
        <w:rPr>
          <w:spacing w:val="-3"/>
        </w:rPr>
        <w:t xml:space="preserve"> </w:t>
      </w:r>
      <w:r>
        <w:rPr>
          <w:spacing w:val="-1"/>
        </w:rPr>
        <w:t>the</w:t>
      </w:r>
      <w:r>
        <w:rPr>
          <w:spacing w:val="-4"/>
        </w:rPr>
        <w:t xml:space="preserve"> </w:t>
      </w:r>
      <w:r>
        <w:rPr>
          <w:spacing w:val="-1"/>
        </w:rPr>
        <w:t>Services</w:t>
      </w:r>
      <w:r>
        <w:rPr>
          <w:spacing w:val="-5"/>
        </w:rPr>
        <w:t xml:space="preserve"> </w:t>
      </w:r>
      <w:r>
        <w:rPr>
          <w:spacing w:val="-1"/>
        </w:rPr>
        <w:t>obtained</w:t>
      </w:r>
      <w:r>
        <w:rPr>
          <w:spacing w:val="-4"/>
        </w:rPr>
        <w:t xml:space="preserve"> </w:t>
      </w:r>
      <w:r>
        <w:rPr>
          <w:spacing w:val="-1"/>
        </w:rPr>
        <w:t>in</w:t>
      </w:r>
      <w:r>
        <w:rPr>
          <w:spacing w:val="-3"/>
        </w:rPr>
        <w:t xml:space="preserve"> </w:t>
      </w:r>
      <w:r>
        <w:rPr>
          <w:spacing w:val="-1"/>
        </w:rPr>
        <w:t>the</w:t>
      </w:r>
      <w:r>
        <w:rPr>
          <w:spacing w:val="88"/>
          <w:w w:val="99"/>
        </w:rPr>
        <w:t xml:space="preserve"> </w:t>
      </w:r>
      <w:r>
        <w:t>course</w:t>
      </w:r>
      <w:r>
        <w:rPr>
          <w:spacing w:val="-8"/>
        </w:rPr>
        <w:t xml:space="preserve"> </w:t>
      </w:r>
      <w:r>
        <w:rPr>
          <w:spacing w:val="-1"/>
        </w:rPr>
        <w:t>of</w:t>
      </w:r>
      <w:r>
        <w:rPr>
          <w:spacing w:val="-6"/>
        </w:rPr>
        <w:t xml:space="preserve"> </w:t>
      </w:r>
      <w:r>
        <w:rPr>
          <w:spacing w:val="-1"/>
        </w:rPr>
        <w:t>conducting</w:t>
      </w:r>
      <w:r>
        <w:rPr>
          <w:spacing w:val="-7"/>
        </w:rPr>
        <w:t xml:space="preserve"> </w:t>
      </w:r>
      <w:r>
        <w:t>the</w:t>
      </w:r>
      <w:r>
        <w:rPr>
          <w:spacing w:val="-7"/>
        </w:rPr>
        <w:t xml:space="preserve"> </w:t>
      </w:r>
      <w:r>
        <w:rPr>
          <w:spacing w:val="-1"/>
        </w:rPr>
        <w:t>Certification</w:t>
      </w:r>
      <w:r>
        <w:rPr>
          <w:spacing w:val="-6"/>
        </w:rPr>
        <w:t xml:space="preserve"> </w:t>
      </w:r>
      <w:r>
        <w:rPr>
          <w:spacing w:val="-1"/>
        </w:rPr>
        <w:t>Audit;</w:t>
      </w:r>
      <w:r>
        <w:rPr>
          <w:spacing w:val="-6"/>
        </w:rPr>
        <w:t xml:space="preserve"> </w:t>
      </w:r>
      <w:r>
        <w:rPr>
          <w:spacing w:val="-1"/>
        </w:rPr>
        <w:t>and</w:t>
      </w:r>
    </w:p>
    <w:p w14:paraId="32BCBCF9" w14:textId="77777777" w:rsidR="00786A14" w:rsidRDefault="002848B6" w:rsidP="00626919">
      <w:pPr>
        <w:pStyle w:val="BodyText"/>
        <w:numPr>
          <w:ilvl w:val="2"/>
          <w:numId w:val="1"/>
        </w:numPr>
        <w:tabs>
          <w:tab w:val="left" w:pos="1233"/>
        </w:tabs>
        <w:ind w:left="1232" w:right="-15" w:hanging="540"/>
      </w:pPr>
      <w:r>
        <w:rPr>
          <w:spacing w:val="3"/>
        </w:rPr>
        <w:t>We</w:t>
      </w:r>
      <w:r>
        <w:rPr>
          <w:spacing w:val="-11"/>
        </w:rPr>
        <w:t xml:space="preserve"> </w:t>
      </w:r>
      <w:r>
        <w:rPr>
          <w:spacing w:val="2"/>
        </w:rPr>
        <w:t>may</w:t>
      </w:r>
      <w:r>
        <w:rPr>
          <w:spacing w:val="-11"/>
        </w:rPr>
        <w:t xml:space="preserve"> </w:t>
      </w:r>
      <w:r>
        <w:t>use</w:t>
      </w:r>
      <w:r>
        <w:rPr>
          <w:spacing w:val="-4"/>
        </w:rPr>
        <w:t xml:space="preserve"> </w:t>
      </w:r>
      <w:r>
        <w:rPr>
          <w:spacing w:val="1"/>
        </w:rPr>
        <w:t>any</w:t>
      </w:r>
      <w:r>
        <w:rPr>
          <w:spacing w:val="-9"/>
        </w:rPr>
        <w:t xml:space="preserve"> </w:t>
      </w:r>
      <w:r>
        <w:t>such</w:t>
      </w:r>
      <w:r>
        <w:rPr>
          <w:spacing w:val="-6"/>
        </w:rPr>
        <w:t xml:space="preserve"> </w:t>
      </w:r>
      <w:r>
        <w:rPr>
          <w:spacing w:val="-1"/>
        </w:rPr>
        <w:t>Certification</w:t>
      </w:r>
      <w:r>
        <w:rPr>
          <w:spacing w:val="-4"/>
        </w:rPr>
        <w:t xml:space="preserve"> </w:t>
      </w:r>
      <w:r>
        <w:rPr>
          <w:spacing w:val="-1"/>
        </w:rPr>
        <w:t>Audit</w:t>
      </w:r>
      <w:r>
        <w:rPr>
          <w:spacing w:val="-6"/>
        </w:rPr>
        <w:t xml:space="preserve"> </w:t>
      </w:r>
      <w:r>
        <w:t>report</w:t>
      </w:r>
      <w:r>
        <w:rPr>
          <w:spacing w:val="-4"/>
        </w:rPr>
        <w:t xml:space="preserve"> </w:t>
      </w:r>
      <w:r>
        <w:rPr>
          <w:spacing w:val="-1"/>
        </w:rPr>
        <w:t>or</w:t>
      </w:r>
      <w:r>
        <w:rPr>
          <w:spacing w:val="-5"/>
        </w:rPr>
        <w:t xml:space="preserve"> </w:t>
      </w:r>
      <w:r>
        <w:t>information</w:t>
      </w:r>
      <w:r>
        <w:rPr>
          <w:spacing w:val="-5"/>
        </w:rPr>
        <w:t xml:space="preserve"> </w:t>
      </w:r>
      <w:r>
        <w:rPr>
          <w:spacing w:val="-1"/>
        </w:rPr>
        <w:t>as</w:t>
      </w:r>
      <w:r>
        <w:rPr>
          <w:spacing w:val="-5"/>
        </w:rPr>
        <w:t xml:space="preserve"> </w:t>
      </w:r>
      <w:r>
        <w:rPr>
          <w:spacing w:val="-1"/>
        </w:rPr>
        <w:t>part</w:t>
      </w:r>
      <w:r>
        <w:rPr>
          <w:spacing w:val="-4"/>
        </w:rPr>
        <w:t xml:space="preserve"> </w:t>
      </w:r>
      <w:r>
        <w:rPr>
          <w:spacing w:val="-1"/>
        </w:rPr>
        <w:t>of</w:t>
      </w:r>
      <w:r>
        <w:rPr>
          <w:spacing w:val="-4"/>
        </w:rPr>
        <w:t xml:space="preserve"> </w:t>
      </w:r>
      <w:r>
        <w:t>Our</w:t>
      </w:r>
      <w:r>
        <w:rPr>
          <w:spacing w:val="-5"/>
        </w:rPr>
        <w:t xml:space="preserve"> </w:t>
      </w:r>
      <w:r>
        <w:rPr>
          <w:spacing w:val="-1"/>
        </w:rPr>
        <w:t>standard</w:t>
      </w:r>
      <w:r>
        <w:rPr>
          <w:spacing w:val="-6"/>
        </w:rPr>
        <w:t xml:space="preserve"> </w:t>
      </w:r>
      <w:r>
        <w:t>and</w:t>
      </w:r>
      <w:r>
        <w:rPr>
          <w:spacing w:val="60"/>
          <w:w w:val="99"/>
        </w:rPr>
        <w:t xml:space="preserve"> </w:t>
      </w:r>
      <w:r>
        <w:t>performance</w:t>
      </w:r>
      <w:r>
        <w:rPr>
          <w:spacing w:val="-10"/>
        </w:rPr>
        <w:t xml:space="preserve"> </w:t>
      </w:r>
      <w:r>
        <w:rPr>
          <w:spacing w:val="-1"/>
        </w:rPr>
        <w:t>monitoring</w:t>
      </w:r>
      <w:r>
        <w:rPr>
          <w:spacing w:val="-7"/>
        </w:rPr>
        <w:t xml:space="preserve"> </w:t>
      </w:r>
      <w:r>
        <w:rPr>
          <w:spacing w:val="1"/>
        </w:rPr>
        <w:t>to</w:t>
      </w:r>
      <w:r>
        <w:rPr>
          <w:spacing w:val="-5"/>
        </w:rPr>
        <w:t xml:space="preserve"> </w:t>
      </w:r>
      <w:r>
        <w:rPr>
          <w:spacing w:val="-1"/>
        </w:rPr>
        <w:t>ensure</w:t>
      </w:r>
      <w:r>
        <w:rPr>
          <w:spacing w:val="-7"/>
        </w:rPr>
        <w:t xml:space="preserve"> </w:t>
      </w:r>
      <w:r>
        <w:t>that</w:t>
      </w:r>
      <w:r>
        <w:rPr>
          <w:spacing w:val="-5"/>
        </w:rPr>
        <w:t xml:space="preserve"> </w:t>
      </w:r>
      <w:r>
        <w:rPr>
          <w:spacing w:val="-1"/>
        </w:rPr>
        <w:t>You</w:t>
      </w:r>
      <w:r>
        <w:rPr>
          <w:spacing w:val="-6"/>
        </w:rPr>
        <w:t xml:space="preserve"> </w:t>
      </w:r>
      <w:r>
        <w:rPr>
          <w:spacing w:val="-1"/>
        </w:rPr>
        <w:t>are</w:t>
      </w:r>
      <w:r>
        <w:rPr>
          <w:spacing w:val="-7"/>
        </w:rPr>
        <w:t xml:space="preserve"> </w:t>
      </w:r>
      <w:r>
        <w:t>complying</w:t>
      </w:r>
      <w:r>
        <w:rPr>
          <w:spacing w:val="-5"/>
        </w:rPr>
        <w:t xml:space="preserve"> </w:t>
      </w:r>
      <w:r>
        <w:t>with</w:t>
      </w:r>
      <w:r>
        <w:rPr>
          <w:spacing w:val="-5"/>
        </w:rPr>
        <w:t xml:space="preserve"> </w:t>
      </w:r>
      <w:r>
        <w:rPr>
          <w:spacing w:val="-1"/>
        </w:rPr>
        <w:t>Your</w:t>
      </w:r>
      <w:r>
        <w:rPr>
          <w:spacing w:val="-6"/>
        </w:rPr>
        <w:t xml:space="preserve"> </w:t>
      </w:r>
      <w:r>
        <w:t>obligations</w:t>
      </w:r>
      <w:r>
        <w:rPr>
          <w:spacing w:val="-6"/>
        </w:rPr>
        <w:t xml:space="preserve"> </w:t>
      </w:r>
      <w:r>
        <w:rPr>
          <w:spacing w:val="-1"/>
        </w:rPr>
        <w:t>under</w:t>
      </w:r>
      <w:r>
        <w:rPr>
          <w:spacing w:val="-6"/>
        </w:rPr>
        <w:t xml:space="preserve"> </w:t>
      </w:r>
      <w:r>
        <w:rPr>
          <w:spacing w:val="-1"/>
        </w:rPr>
        <w:t>the</w:t>
      </w:r>
      <w:r>
        <w:rPr>
          <w:spacing w:val="-6"/>
        </w:rPr>
        <w:t xml:space="preserve"> </w:t>
      </w:r>
      <w:r>
        <w:rPr>
          <w:spacing w:val="-1"/>
        </w:rPr>
        <w:t>Service</w:t>
      </w:r>
      <w:r>
        <w:rPr>
          <w:spacing w:val="59"/>
          <w:w w:val="99"/>
        </w:rPr>
        <w:t xml:space="preserve"> </w:t>
      </w:r>
      <w:r>
        <w:rPr>
          <w:spacing w:val="-1"/>
        </w:rPr>
        <w:t>Agreement.</w:t>
      </w:r>
    </w:p>
    <w:p w14:paraId="18765CB8" w14:textId="588E2B73" w:rsidR="004E680D" w:rsidRPr="00765A14" w:rsidRDefault="002848B6" w:rsidP="00C017A9">
      <w:pPr>
        <w:pStyle w:val="Heading3"/>
        <w:numPr>
          <w:ilvl w:val="1"/>
          <w:numId w:val="1"/>
        </w:numPr>
        <w:tabs>
          <w:tab w:val="left" w:pos="693"/>
        </w:tabs>
        <w:spacing w:before="120"/>
        <w:ind w:hanging="539"/>
        <w:rPr>
          <w:b w:val="0"/>
          <w:bCs w:val="0"/>
        </w:rPr>
      </w:pPr>
      <w:bookmarkStart w:id="29" w:name="_bookmark15"/>
      <w:bookmarkEnd w:id="29"/>
      <w:r w:rsidRPr="00765A14">
        <w:rPr>
          <w:bCs w:val="0"/>
        </w:rPr>
        <w:t>Charter of Youth Justice Princip</w:t>
      </w:r>
      <w:r w:rsidR="00E829CF">
        <w:rPr>
          <w:bCs w:val="0"/>
        </w:rPr>
        <w:t>les</w:t>
      </w:r>
    </w:p>
    <w:p w14:paraId="69300A35" w14:textId="2A7E2225" w:rsidR="00585109" w:rsidRPr="00765A14" w:rsidRDefault="002848B6" w:rsidP="00585109">
      <w:pPr>
        <w:pStyle w:val="BodyText"/>
        <w:numPr>
          <w:ilvl w:val="0"/>
          <w:numId w:val="13"/>
        </w:numPr>
        <w:tabs>
          <w:tab w:val="left" w:pos="1276"/>
        </w:tabs>
        <w:ind w:left="1276" w:right="-15" w:hanging="567"/>
      </w:pPr>
      <w:r w:rsidRPr="00765A14">
        <w:rPr>
          <w:spacing w:val="3"/>
        </w:rPr>
        <w:t xml:space="preserve">You must comply with Schedule 1 </w:t>
      </w:r>
      <w:r w:rsidR="007D0FBF">
        <w:rPr>
          <w:spacing w:val="3"/>
        </w:rPr>
        <w:t>(</w:t>
      </w:r>
      <w:r w:rsidRPr="00765A14">
        <w:rPr>
          <w:spacing w:val="3"/>
        </w:rPr>
        <w:t>Charter of Youth Justice Principl</w:t>
      </w:r>
      <w:r w:rsidR="00E829CF">
        <w:rPr>
          <w:spacing w:val="3"/>
        </w:rPr>
        <w:t>e</w:t>
      </w:r>
      <w:r w:rsidRPr="00765A14">
        <w:rPr>
          <w:spacing w:val="3"/>
        </w:rPr>
        <w:t>s</w:t>
      </w:r>
      <w:r w:rsidR="007D0FBF">
        <w:rPr>
          <w:spacing w:val="3"/>
        </w:rPr>
        <w:t>)</w:t>
      </w:r>
      <w:r w:rsidRPr="00765A14">
        <w:rPr>
          <w:spacing w:val="3"/>
        </w:rPr>
        <w:t xml:space="preserve"> of the </w:t>
      </w:r>
      <w:r w:rsidRPr="007D0FBF">
        <w:rPr>
          <w:i/>
          <w:iCs/>
          <w:spacing w:val="3"/>
        </w:rPr>
        <w:t>Youth Justice Act</w:t>
      </w:r>
      <w:r w:rsidR="007D0FBF" w:rsidRPr="007D0FBF">
        <w:rPr>
          <w:i/>
          <w:iCs/>
          <w:spacing w:val="3"/>
        </w:rPr>
        <w:t xml:space="preserve"> 1992</w:t>
      </w:r>
      <w:r w:rsidRPr="00765A14">
        <w:rPr>
          <w:spacing w:val="3"/>
        </w:rPr>
        <w:t>.</w:t>
      </w:r>
    </w:p>
    <w:p w14:paraId="02C4ABB8" w14:textId="302165A8" w:rsidR="008E67CD" w:rsidRPr="00765A14" w:rsidRDefault="002848B6" w:rsidP="00585109">
      <w:pPr>
        <w:pStyle w:val="Heading3"/>
        <w:keepNext/>
        <w:numPr>
          <w:ilvl w:val="1"/>
          <w:numId w:val="1"/>
        </w:numPr>
        <w:tabs>
          <w:tab w:val="left" w:pos="693"/>
        </w:tabs>
        <w:spacing w:before="120"/>
        <w:ind w:hanging="539"/>
        <w:rPr>
          <w:b w:val="0"/>
          <w:bCs w:val="0"/>
        </w:rPr>
      </w:pPr>
      <w:r w:rsidRPr="00765A14">
        <w:lastRenderedPageBreak/>
        <w:t xml:space="preserve">Confidentiality of Service Users subject to the </w:t>
      </w:r>
      <w:r w:rsidR="00626919" w:rsidRPr="00765A14">
        <w:t>Youth Justice Act</w:t>
      </w:r>
    </w:p>
    <w:p w14:paraId="62AE91B8" w14:textId="67055634" w:rsidR="008E67CD" w:rsidRPr="00765A14" w:rsidRDefault="002848B6" w:rsidP="00585109">
      <w:pPr>
        <w:pStyle w:val="ListParagraph"/>
        <w:keepNext/>
        <w:widowControl/>
        <w:numPr>
          <w:ilvl w:val="0"/>
          <w:numId w:val="10"/>
        </w:numPr>
        <w:autoSpaceDE w:val="0"/>
        <w:autoSpaceDN w:val="0"/>
        <w:adjustRightInd w:val="0"/>
        <w:spacing w:before="120"/>
        <w:ind w:left="1276" w:hanging="567"/>
        <w:contextualSpacing/>
        <w:rPr>
          <w:rFonts w:ascii="ArialMT" w:hAnsi="ArialMT" w:cs="ArialMT"/>
          <w:color w:val="000000"/>
          <w:sz w:val="20"/>
          <w:szCs w:val="20"/>
        </w:rPr>
      </w:pPr>
      <w:r w:rsidRPr="00765A14">
        <w:rPr>
          <w:rFonts w:ascii="ArialMT" w:hAnsi="ArialMT" w:cs="ArialMT"/>
          <w:color w:val="000000"/>
          <w:sz w:val="20"/>
          <w:szCs w:val="20"/>
        </w:rPr>
        <w:t xml:space="preserve">You must comply with Part 9, Division 1 and Division 2 of the </w:t>
      </w:r>
      <w:r w:rsidRPr="00765A14">
        <w:rPr>
          <w:rFonts w:ascii="Arial" w:hAnsi="Arial" w:cs="Arial"/>
          <w:iCs/>
          <w:color w:val="000000"/>
          <w:sz w:val="20"/>
          <w:szCs w:val="20"/>
        </w:rPr>
        <w:t>Youth</w:t>
      </w:r>
      <w:r w:rsidR="00626919" w:rsidRPr="00765A14">
        <w:rPr>
          <w:rFonts w:ascii="Arial" w:hAnsi="Arial" w:cs="Arial"/>
          <w:iCs/>
          <w:color w:val="000000"/>
          <w:sz w:val="20"/>
          <w:szCs w:val="20"/>
        </w:rPr>
        <w:t xml:space="preserve"> Justice </w:t>
      </w:r>
      <w:proofErr w:type="gramStart"/>
      <w:r w:rsidR="00626919" w:rsidRPr="00765A14">
        <w:rPr>
          <w:rFonts w:ascii="Arial" w:hAnsi="Arial" w:cs="Arial"/>
          <w:iCs/>
          <w:color w:val="000000"/>
          <w:sz w:val="20"/>
          <w:szCs w:val="20"/>
        </w:rPr>
        <w:t>Act</w:t>
      </w:r>
      <w:r w:rsidRPr="00765A14">
        <w:rPr>
          <w:rFonts w:ascii="ArialMT" w:hAnsi="ArialMT" w:cs="ArialMT"/>
          <w:color w:val="000000"/>
          <w:sz w:val="20"/>
          <w:szCs w:val="20"/>
        </w:rPr>
        <w:t>;</w:t>
      </w:r>
      <w:proofErr w:type="gramEnd"/>
    </w:p>
    <w:p w14:paraId="273D8F7B" w14:textId="000F5B4E" w:rsidR="00C017A9" w:rsidRPr="00765A14" w:rsidRDefault="002848B6" w:rsidP="00585109">
      <w:pPr>
        <w:pStyle w:val="ListParagraph"/>
        <w:keepNext/>
        <w:widowControl/>
        <w:numPr>
          <w:ilvl w:val="0"/>
          <w:numId w:val="10"/>
        </w:numPr>
        <w:autoSpaceDE w:val="0"/>
        <w:autoSpaceDN w:val="0"/>
        <w:adjustRightInd w:val="0"/>
        <w:spacing w:before="120"/>
        <w:ind w:left="1276" w:hanging="567"/>
        <w:rPr>
          <w:rFonts w:ascii="ArialMT" w:hAnsi="ArialMT" w:cs="ArialMT"/>
          <w:color w:val="000000"/>
          <w:sz w:val="20"/>
          <w:szCs w:val="20"/>
        </w:rPr>
      </w:pPr>
      <w:r w:rsidRPr="00765A14">
        <w:rPr>
          <w:rFonts w:ascii="ArialMT" w:hAnsi="ArialMT" w:cs="ArialMT"/>
          <w:color w:val="000000"/>
          <w:sz w:val="20"/>
          <w:szCs w:val="20"/>
        </w:rPr>
        <w:t>If you subcontract or refer young people to other organisations for the purpose of carrying out the purpose of the referral to Yo</w:t>
      </w:r>
      <w:r w:rsidR="00B525A6">
        <w:rPr>
          <w:rFonts w:ascii="ArialMT" w:hAnsi="ArialMT" w:cs="ArialMT"/>
          <w:color w:val="000000"/>
          <w:sz w:val="20"/>
          <w:szCs w:val="20"/>
        </w:rPr>
        <w:t>u</w:t>
      </w:r>
      <w:r w:rsidRPr="00765A14">
        <w:rPr>
          <w:rFonts w:ascii="ArialMT" w:hAnsi="ArialMT" w:cs="ArialMT"/>
          <w:color w:val="000000"/>
          <w:sz w:val="20"/>
          <w:szCs w:val="20"/>
        </w:rPr>
        <w:t xml:space="preserve">, </w:t>
      </w:r>
      <w:r w:rsidRPr="00B525A6">
        <w:rPr>
          <w:rFonts w:ascii="ArialMT" w:hAnsi="ArialMT" w:cs="ArialMT"/>
          <w:color w:val="000000"/>
          <w:sz w:val="20"/>
          <w:szCs w:val="20"/>
        </w:rPr>
        <w:t xml:space="preserve">they </w:t>
      </w:r>
      <w:r w:rsidR="00B525A6">
        <w:rPr>
          <w:rFonts w:ascii="ArialMT" w:hAnsi="ArialMT" w:cs="ArialMT"/>
          <w:color w:val="000000"/>
          <w:sz w:val="20"/>
          <w:szCs w:val="20"/>
        </w:rPr>
        <w:t xml:space="preserve">must also comply with Part 9, Division </w:t>
      </w:r>
      <w:proofErr w:type="gramStart"/>
      <w:r w:rsidR="00B525A6">
        <w:rPr>
          <w:rFonts w:ascii="ArialMT" w:hAnsi="ArialMT" w:cs="ArialMT"/>
          <w:color w:val="000000"/>
          <w:sz w:val="20"/>
          <w:szCs w:val="20"/>
        </w:rPr>
        <w:t>1</w:t>
      </w:r>
      <w:proofErr w:type="gramEnd"/>
      <w:r w:rsidR="00B525A6">
        <w:rPr>
          <w:rFonts w:ascii="ArialMT" w:hAnsi="ArialMT" w:cs="ArialMT"/>
          <w:color w:val="000000"/>
          <w:sz w:val="20"/>
          <w:szCs w:val="20"/>
        </w:rPr>
        <w:t xml:space="preserve"> and Division 2 of the Youth Justice Act</w:t>
      </w:r>
    </w:p>
    <w:p w14:paraId="4FC6ADB8" w14:textId="15894C3B" w:rsidR="008E67CD" w:rsidRPr="00765A14" w:rsidRDefault="002848B6" w:rsidP="00EE674F">
      <w:pPr>
        <w:pStyle w:val="ListParagraph"/>
        <w:numPr>
          <w:ilvl w:val="1"/>
          <w:numId w:val="1"/>
        </w:numPr>
        <w:autoSpaceDE w:val="0"/>
        <w:autoSpaceDN w:val="0"/>
        <w:adjustRightInd w:val="0"/>
        <w:spacing w:before="120"/>
        <w:rPr>
          <w:rFonts w:ascii="Arial" w:hAnsi="Arial" w:cs="Arial"/>
          <w:b/>
          <w:bCs/>
          <w:iCs/>
          <w:color w:val="000000"/>
          <w:sz w:val="20"/>
          <w:szCs w:val="20"/>
        </w:rPr>
      </w:pPr>
      <w:r w:rsidRPr="00765A14">
        <w:rPr>
          <w:rFonts w:ascii="Arial" w:hAnsi="Arial" w:cs="Arial"/>
          <w:b/>
          <w:bCs/>
          <w:iCs/>
          <w:color w:val="000000"/>
          <w:sz w:val="20"/>
          <w:szCs w:val="20"/>
        </w:rPr>
        <w:t>Exchange of client related information and data</w:t>
      </w:r>
    </w:p>
    <w:p w14:paraId="3E6D7FEF" w14:textId="77777777" w:rsidR="00EE674F" w:rsidRPr="00765A14" w:rsidRDefault="002848B6" w:rsidP="00585109">
      <w:pPr>
        <w:pStyle w:val="ListParagraph"/>
        <w:widowControl/>
        <w:numPr>
          <w:ilvl w:val="0"/>
          <w:numId w:val="11"/>
        </w:numPr>
        <w:autoSpaceDE w:val="0"/>
        <w:autoSpaceDN w:val="0"/>
        <w:adjustRightInd w:val="0"/>
        <w:spacing w:before="120"/>
        <w:ind w:left="1276" w:hanging="567"/>
        <w:rPr>
          <w:rFonts w:ascii="Arial" w:hAnsi="Arial" w:cs="Arial"/>
          <w:color w:val="000000"/>
          <w:sz w:val="20"/>
          <w:szCs w:val="20"/>
        </w:rPr>
      </w:pPr>
      <w:r w:rsidRPr="00765A14">
        <w:rPr>
          <w:rFonts w:ascii="Arial" w:hAnsi="Arial" w:cs="Arial"/>
          <w:color w:val="000000"/>
          <w:sz w:val="20"/>
          <w:szCs w:val="20"/>
        </w:rPr>
        <w:t>Any client related information and data exchanged for performance reporting or other purposes, must be captured, stored and transmitted to Us in a secure manner.</w:t>
      </w:r>
    </w:p>
    <w:p w14:paraId="3B13FA8A" w14:textId="2AF5AD0F" w:rsidR="00EE674F" w:rsidRPr="00765A14" w:rsidRDefault="002848B6" w:rsidP="00585109">
      <w:pPr>
        <w:pStyle w:val="ListParagraph"/>
        <w:widowControl/>
        <w:numPr>
          <w:ilvl w:val="0"/>
          <w:numId w:val="11"/>
        </w:numPr>
        <w:autoSpaceDE w:val="0"/>
        <w:autoSpaceDN w:val="0"/>
        <w:adjustRightInd w:val="0"/>
        <w:spacing w:before="120"/>
        <w:ind w:left="1276" w:hanging="567"/>
        <w:rPr>
          <w:rFonts w:ascii="Arial" w:hAnsi="Arial" w:cs="Arial"/>
          <w:color w:val="000000"/>
          <w:sz w:val="20"/>
          <w:szCs w:val="20"/>
        </w:rPr>
      </w:pPr>
      <w:r w:rsidRPr="00765A14">
        <w:rPr>
          <w:rFonts w:ascii="Arial" w:hAnsi="Arial" w:cs="Arial"/>
          <w:color w:val="000000"/>
          <w:sz w:val="20"/>
          <w:szCs w:val="20"/>
        </w:rPr>
        <w:t>A suitable means of securely exchanging performance information and data to Us will be negotiated with and agreed by both parties in writing.</w:t>
      </w:r>
    </w:p>
    <w:p w14:paraId="33867421" w14:textId="292DAF31" w:rsidR="00203CF7" w:rsidRPr="00765A14" w:rsidRDefault="002848B6" w:rsidP="00EE674F">
      <w:pPr>
        <w:pStyle w:val="ListParagraph"/>
        <w:numPr>
          <w:ilvl w:val="1"/>
          <w:numId w:val="1"/>
        </w:numPr>
        <w:autoSpaceDE w:val="0"/>
        <w:autoSpaceDN w:val="0"/>
        <w:adjustRightInd w:val="0"/>
        <w:spacing w:before="120"/>
        <w:rPr>
          <w:rFonts w:ascii="Arial" w:hAnsi="Arial" w:cs="Arial"/>
          <w:b/>
          <w:bCs/>
          <w:iCs/>
          <w:color w:val="000000"/>
          <w:sz w:val="20"/>
          <w:szCs w:val="20"/>
        </w:rPr>
      </w:pPr>
      <w:r w:rsidRPr="00765A14">
        <w:rPr>
          <w:rFonts w:ascii="Arial" w:hAnsi="Arial" w:cs="Arial"/>
          <w:b/>
          <w:bCs/>
          <w:iCs/>
          <w:color w:val="000000"/>
          <w:sz w:val="20"/>
          <w:szCs w:val="20"/>
        </w:rPr>
        <w:t>Employees, officers and agents</w:t>
      </w:r>
    </w:p>
    <w:p w14:paraId="18103E1D" w14:textId="7B7430F0" w:rsidR="00EE674F" w:rsidRPr="00765A14" w:rsidRDefault="002848B6" w:rsidP="00203CF7">
      <w:pPr>
        <w:pStyle w:val="ListParagraph"/>
        <w:autoSpaceDE w:val="0"/>
        <w:autoSpaceDN w:val="0"/>
        <w:adjustRightInd w:val="0"/>
        <w:spacing w:before="120"/>
        <w:ind w:left="692"/>
        <w:rPr>
          <w:rFonts w:ascii="Arial" w:hAnsi="Arial" w:cs="Arial"/>
          <w:b/>
          <w:bCs/>
          <w:iCs/>
          <w:color w:val="000000"/>
          <w:sz w:val="20"/>
          <w:szCs w:val="20"/>
        </w:rPr>
      </w:pPr>
      <w:r w:rsidRPr="00765A14">
        <w:rPr>
          <w:rFonts w:ascii="Arial" w:hAnsi="Arial" w:cs="Arial"/>
          <w:sz w:val="20"/>
          <w:szCs w:val="20"/>
        </w:rPr>
        <w:t>You must ensure that all Your employees, officers and agents are:</w:t>
      </w:r>
    </w:p>
    <w:p w14:paraId="422BB048" w14:textId="77777777" w:rsidR="00EE674F" w:rsidRPr="00765A14" w:rsidRDefault="002848B6" w:rsidP="00585109">
      <w:pPr>
        <w:pStyle w:val="ListParagraph"/>
        <w:widowControl/>
        <w:numPr>
          <w:ilvl w:val="0"/>
          <w:numId w:val="5"/>
        </w:numPr>
        <w:spacing w:before="120" w:after="120"/>
        <w:ind w:left="1276" w:hanging="567"/>
        <w:rPr>
          <w:rFonts w:ascii="Arial" w:hAnsi="Arial" w:cs="Arial"/>
          <w:sz w:val="20"/>
          <w:szCs w:val="20"/>
        </w:rPr>
      </w:pPr>
      <w:r w:rsidRPr="00765A14">
        <w:rPr>
          <w:rFonts w:ascii="Arial" w:hAnsi="Arial" w:cs="Arial"/>
          <w:sz w:val="20"/>
          <w:szCs w:val="20"/>
        </w:rPr>
        <w:t>suitability qualified, or have suitable industry experience to provide the Services; and</w:t>
      </w:r>
    </w:p>
    <w:p w14:paraId="21169A84" w14:textId="77777777" w:rsidR="00EE674F" w:rsidRPr="00765A14" w:rsidRDefault="002848B6" w:rsidP="00585109">
      <w:pPr>
        <w:pStyle w:val="ListParagraph"/>
        <w:widowControl/>
        <w:numPr>
          <w:ilvl w:val="0"/>
          <w:numId w:val="5"/>
        </w:numPr>
        <w:spacing w:before="120" w:after="120"/>
        <w:ind w:left="1276" w:hanging="567"/>
        <w:rPr>
          <w:rFonts w:ascii="Arial" w:hAnsi="Arial" w:cs="Arial"/>
          <w:sz w:val="20"/>
          <w:szCs w:val="20"/>
        </w:rPr>
      </w:pPr>
      <w:r w:rsidRPr="00765A14">
        <w:rPr>
          <w:rFonts w:ascii="Arial" w:hAnsi="Arial" w:cs="Arial"/>
          <w:sz w:val="20"/>
          <w:szCs w:val="20"/>
        </w:rPr>
        <w:t>adequately trained by You to provide the Services in accordance with the Service Agreement; and</w:t>
      </w:r>
    </w:p>
    <w:p w14:paraId="7B32840E" w14:textId="682E6ADE" w:rsidR="00EE674F" w:rsidRPr="00765A14" w:rsidRDefault="002848B6" w:rsidP="00585109">
      <w:pPr>
        <w:pStyle w:val="ListParagraph"/>
        <w:widowControl/>
        <w:numPr>
          <w:ilvl w:val="0"/>
          <w:numId w:val="5"/>
        </w:numPr>
        <w:spacing w:before="120" w:after="120"/>
        <w:ind w:left="1276" w:hanging="567"/>
        <w:rPr>
          <w:rFonts w:ascii="Arial" w:hAnsi="Arial" w:cs="Arial"/>
          <w:sz w:val="20"/>
          <w:szCs w:val="20"/>
        </w:rPr>
      </w:pPr>
      <w:r w:rsidRPr="00765A14">
        <w:rPr>
          <w:rFonts w:ascii="Arial" w:hAnsi="Arial" w:cs="Arial"/>
          <w:sz w:val="20"/>
          <w:szCs w:val="20"/>
        </w:rPr>
        <w:t xml:space="preserve">if working with children, holders of a current Blue Card or Exemption Card issued in accordance with the Working with Children Check, as administered by Blue </w:t>
      </w:r>
      <w:r w:rsidR="00B525A6">
        <w:rPr>
          <w:rFonts w:ascii="Arial" w:hAnsi="Arial" w:cs="Arial"/>
          <w:sz w:val="20"/>
          <w:szCs w:val="20"/>
        </w:rPr>
        <w:t>C</w:t>
      </w:r>
      <w:r w:rsidR="00B525A6" w:rsidRPr="00765A14">
        <w:rPr>
          <w:rFonts w:ascii="Arial" w:hAnsi="Arial" w:cs="Arial"/>
          <w:sz w:val="20"/>
          <w:szCs w:val="20"/>
        </w:rPr>
        <w:t xml:space="preserve">ard </w:t>
      </w:r>
      <w:r w:rsidRPr="00765A14">
        <w:rPr>
          <w:rFonts w:ascii="Arial" w:hAnsi="Arial" w:cs="Arial"/>
          <w:sz w:val="20"/>
          <w:szCs w:val="20"/>
        </w:rPr>
        <w:t xml:space="preserve">Services under the </w:t>
      </w:r>
      <w:r w:rsidRPr="00B525A6">
        <w:rPr>
          <w:rFonts w:ascii="Arial" w:hAnsi="Arial" w:cs="Arial"/>
          <w:i/>
          <w:iCs/>
          <w:sz w:val="20"/>
          <w:szCs w:val="20"/>
        </w:rPr>
        <w:t xml:space="preserve">Working </w:t>
      </w:r>
      <w:proofErr w:type="gramStart"/>
      <w:r w:rsidRPr="00B525A6">
        <w:rPr>
          <w:rFonts w:ascii="Arial" w:hAnsi="Arial" w:cs="Arial"/>
          <w:i/>
          <w:iCs/>
          <w:sz w:val="20"/>
          <w:szCs w:val="20"/>
        </w:rPr>
        <w:t>With</w:t>
      </w:r>
      <w:proofErr w:type="gramEnd"/>
      <w:r w:rsidRPr="00B525A6">
        <w:rPr>
          <w:rFonts w:ascii="Arial" w:hAnsi="Arial" w:cs="Arial"/>
          <w:i/>
          <w:iCs/>
          <w:sz w:val="20"/>
          <w:szCs w:val="20"/>
        </w:rPr>
        <w:t xml:space="preserve"> Children (Risk Management and Screening) Act 2000</w:t>
      </w:r>
      <w:r w:rsidRPr="00765A14">
        <w:rPr>
          <w:rFonts w:ascii="Arial" w:hAnsi="Arial" w:cs="Arial"/>
          <w:sz w:val="20"/>
          <w:szCs w:val="20"/>
        </w:rPr>
        <w:t xml:space="preserve">; and </w:t>
      </w:r>
    </w:p>
    <w:p w14:paraId="087F55EE" w14:textId="1F31A5A7" w:rsidR="00EE674F" w:rsidRPr="00765A14" w:rsidRDefault="002848B6" w:rsidP="00585109">
      <w:pPr>
        <w:pStyle w:val="ListParagraph"/>
        <w:widowControl/>
        <w:numPr>
          <w:ilvl w:val="0"/>
          <w:numId w:val="5"/>
        </w:numPr>
        <w:spacing w:before="120" w:after="120"/>
        <w:ind w:left="1276" w:hanging="567"/>
        <w:rPr>
          <w:rFonts w:ascii="Arial" w:hAnsi="Arial" w:cs="Arial"/>
          <w:sz w:val="20"/>
          <w:szCs w:val="20"/>
        </w:rPr>
      </w:pPr>
      <w:r w:rsidRPr="00765A14">
        <w:rPr>
          <w:rFonts w:ascii="Arial" w:hAnsi="Arial" w:cs="Arial"/>
          <w:sz w:val="20"/>
          <w:szCs w:val="20"/>
        </w:rPr>
        <w:t>appropriately supervised.</w:t>
      </w:r>
    </w:p>
    <w:p w14:paraId="775F8F05" w14:textId="16B9E200" w:rsidR="00D357C7" w:rsidRPr="00B50ACB" w:rsidRDefault="002848B6" w:rsidP="00E43E3A">
      <w:pPr>
        <w:pStyle w:val="ListParagraph"/>
        <w:numPr>
          <w:ilvl w:val="1"/>
          <w:numId w:val="1"/>
        </w:numPr>
        <w:autoSpaceDE w:val="0"/>
        <w:autoSpaceDN w:val="0"/>
        <w:adjustRightInd w:val="0"/>
        <w:spacing w:before="120"/>
        <w:rPr>
          <w:rFonts w:ascii="Arial" w:hAnsi="Arial" w:cs="Arial"/>
          <w:b/>
          <w:bCs/>
          <w:iCs/>
          <w:color w:val="000000"/>
          <w:sz w:val="20"/>
          <w:szCs w:val="20"/>
        </w:rPr>
      </w:pPr>
      <w:r w:rsidRPr="00765A14">
        <w:rPr>
          <w:rFonts w:ascii="Arial" w:hAnsi="Arial" w:cs="Arial"/>
          <w:b/>
          <w:bCs/>
          <w:iCs/>
          <w:color w:val="000000"/>
          <w:sz w:val="20"/>
          <w:szCs w:val="20"/>
        </w:rPr>
        <w:tab/>
        <w:t>Evaluation</w:t>
      </w:r>
    </w:p>
    <w:p w14:paraId="27FE9AD2" w14:textId="77777777" w:rsidR="00D357C7" w:rsidRPr="00585109" w:rsidRDefault="002848B6" w:rsidP="00585109">
      <w:pPr>
        <w:pStyle w:val="ListParagraph"/>
        <w:widowControl/>
        <w:numPr>
          <w:ilvl w:val="0"/>
          <w:numId w:val="12"/>
        </w:numPr>
        <w:autoSpaceDE w:val="0"/>
        <w:autoSpaceDN w:val="0"/>
        <w:adjustRightInd w:val="0"/>
        <w:spacing w:before="120"/>
        <w:ind w:left="1276" w:hanging="567"/>
        <w:rPr>
          <w:rFonts w:ascii="Arial" w:hAnsi="Arial" w:cs="Arial"/>
          <w:color w:val="000000"/>
          <w:sz w:val="20"/>
          <w:szCs w:val="20"/>
        </w:rPr>
      </w:pPr>
      <w:r w:rsidRPr="00585109">
        <w:rPr>
          <w:rFonts w:ascii="Arial" w:hAnsi="Arial" w:cs="Arial"/>
          <w:color w:val="000000"/>
          <w:sz w:val="20"/>
          <w:szCs w:val="20"/>
        </w:rPr>
        <w:t>We may conduct an evaluation of the funded program. The evaluation may require provision of items in addition to items specified in the Funding Schedule. These items will be determined in consultation with your organisation and other key stakeholders during the development of an evaluation framework.</w:t>
      </w:r>
    </w:p>
    <w:p w14:paraId="478C22D8" w14:textId="4E3BF9B8" w:rsidR="00D357C7" w:rsidRPr="00585109" w:rsidRDefault="002848B6" w:rsidP="00585109">
      <w:pPr>
        <w:pStyle w:val="ListParagraph"/>
        <w:widowControl/>
        <w:numPr>
          <w:ilvl w:val="0"/>
          <w:numId w:val="12"/>
        </w:numPr>
        <w:autoSpaceDE w:val="0"/>
        <w:autoSpaceDN w:val="0"/>
        <w:adjustRightInd w:val="0"/>
        <w:spacing w:before="120"/>
        <w:ind w:left="1276" w:hanging="567"/>
        <w:rPr>
          <w:rFonts w:ascii="Arial" w:hAnsi="Arial" w:cs="Arial"/>
          <w:color w:val="000000"/>
          <w:sz w:val="20"/>
          <w:szCs w:val="20"/>
        </w:rPr>
      </w:pPr>
      <w:r w:rsidRPr="00585109">
        <w:rPr>
          <w:rFonts w:ascii="Arial" w:hAnsi="Arial" w:cs="Arial"/>
          <w:color w:val="000000"/>
          <w:sz w:val="20"/>
          <w:szCs w:val="20"/>
        </w:rPr>
        <w:t xml:space="preserve">Evaluations conducted by Youth Justice will comply with the NHMRC’s National Statement on Ethical Conduct in Human Research and Implementation of Values and Ethics: Guidelines for Ethical Conduct in Aboriginal and Torres Strait Islander Health Research. They will also comply with the </w:t>
      </w:r>
      <w:r w:rsidRPr="007D0FBF">
        <w:rPr>
          <w:rFonts w:ascii="Arial" w:hAnsi="Arial" w:cs="Arial"/>
          <w:i/>
          <w:iCs/>
          <w:color w:val="000000"/>
          <w:sz w:val="20"/>
          <w:szCs w:val="20"/>
        </w:rPr>
        <w:t>Information Privacy Act 2009</w:t>
      </w:r>
      <w:r w:rsidRPr="00585109">
        <w:rPr>
          <w:rFonts w:ascii="Arial" w:hAnsi="Arial" w:cs="Arial"/>
          <w:color w:val="000000"/>
          <w:sz w:val="20"/>
          <w:szCs w:val="20"/>
        </w:rPr>
        <w:t xml:space="preserve"> in relation to the collection, storage, use and disclosure of information</w:t>
      </w:r>
      <w:r w:rsidR="007D0FBF">
        <w:rPr>
          <w:rFonts w:ascii="Arial" w:hAnsi="Arial" w:cs="Arial"/>
          <w:color w:val="000000"/>
          <w:sz w:val="20"/>
          <w:szCs w:val="20"/>
        </w:rPr>
        <w:t>.</w:t>
      </w:r>
    </w:p>
    <w:p w14:paraId="419846A5" w14:textId="4D0D6913" w:rsidR="00D357C7" w:rsidRPr="00E43E3A" w:rsidRDefault="002848B6" w:rsidP="00E43E3A">
      <w:pPr>
        <w:pStyle w:val="ListParagraph"/>
        <w:numPr>
          <w:ilvl w:val="1"/>
          <w:numId w:val="1"/>
        </w:numPr>
        <w:autoSpaceDE w:val="0"/>
        <w:autoSpaceDN w:val="0"/>
        <w:adjustRightInd w:val="0"/>
        <w:spacing w:before="120"/>
        <w:rPr>
          <w:rFonts w:ascii="Arial" w:hAnsi="Arial" w:cs="Arial"/>
          <w:b/>
          <w:bCs/>
          <w:iCs/>
          <w:color w:val="000000"/>
          <w:sz w:val="20"/>
          <w:szCs w:val="20"/>
        </w:rPr>
      </w:pPr>
      <w:r w:rsidRPr="00E43E3A">
        <w:rPr>
          <w:rFonts w:ascii="Arial" w:hAnsi="Arial" w:cs="Arial"/>
          <w:b/>
          <w:bCs/>
          <w:iCs/>
          <w:color w:val="000000"/>
          <w:sz w:val="20"/>
          <w:szCs w:val="20"/>
        </w:rPr>
        <w:tab/>
      </w:r>
      <w:r w:rsidR="001429CB" w:rsidRPr="00E43E3A">
        <w:rPr>
          <w:rFonts w:ascii="Arial" w:hAnsi="Arial" w:cs="Arial"/>
          <w:b/>
          <w:bCs/>
          <w:iCs/>
          <w:color w:val="000000"/>
          <w:sz w:val="20"/>
          <w:szCs w:val="20"/>
        </w:rPr>
        <w:t xml:space="preserve">NDIS </w:t>
      </w:r>
      <w:r w:rsidRPr="00E43E3A">
        <w:rPr>
          <w:rFonts w:ascii="Arial" w:hAnsi="Arial" w:cs="Arial"/>
          <w:b/>
          <w:bCs/>
          <w:iCs/>
          <w:color w:val="000000"/>
          <w:sz w:val="20"/>
          <w:szCs w:val="20"/>
        </w:rPr>
        <w:t>Plan</w:t>
      </w:r>
    </w:p>
    <w:p w14:paraId="2A57FF2A" w14:textId="57C6B4F1" w:rsidR="00786A14" w:rsidRDefault="002848B6" w:rsidP="0049457E">
      <w:pPr>
        <w:pStyle w:val="BodyText"/>
        <w:numPr>
          <w:ilvl w:val="2"/>
          <w:numId w:val="1"/>
        </w:numPr>
        <w:spacing w:before="123"/>
        <w:ind w:left="1276" w:right="229" w:hanging="567"/>
      </w:pPr>
      <w:r>
        <w:t>This</w:t>
      </w:r>
      <w:r>
        <w:rPr>
          <w:spacing w:val="-6"/>
        </w:rPr>
        <w:t xml:space="preserve"> </w:t>
      </w:r>
      <w:r>
        <w:rPr>
          <w:spacing w:val="-1"/>
        </w:rPr>
        <w:t>clause</w:t>
      </w:r>
      <w:r>
        <w:rPr>
          <w:spacing w:val="-6"/>
        </w:rPr>
        <w:t xml:space="preserve"> </w:t>
      </w:r>
      <w:r>
        <w:t>4.</w:t>
      </w:r>
      <w:r w:rsidR="00EE674F">
        <w:t>13</w:t>
      </w:r>
      <w:r>
        <w:rPr>
          <w:spacing w:val="-7"/>
        </w:rPr>
        <w:t xml:space="preserve"> </w:t>
      </w:r>
      <w:r>
        <w:rPr>
          <w:spacing w:val="-1"/>
        </w:rPr>
        <w:t>applies</w:t>
      </w:r>
      <w:r>
        <w:rPr>
          <w:spacing w:val="-2"/>
        </w:rPr>
        <w:t xml:space="preserve"> </w:t>
      </w:r>
      <w:r>
        <w:rPr>
          <w:spacing w:val="-1"/>
        </w:rPr>
        <w:t>in</w:t>
      </w:r>
      <w:r>
        <w:rPr>
          <w:spacing w:val="-5"/>
        </w:rPr>
        <w:t xml:space="preserve"> </w:t>
      </w:r>
      <w:r>
        <w:t>any</w:t>
      </w:r>
      <w:r>
        <w:rPr>
          <w:spacing w:val="-9"/>
        </w:rPr>
        <w:t xml:space="preserve"> </w:t>
      </w:r>
      <w:r>
        <w:t>case</w:t>
      </w:r>
      <w:r>
        <w:rPr>
          <w:spacing w:val="-5"/>
        </w:rPr>
        <w:t xml:space="preserve"> </w:t>
      </w:r>
      <w:r>
        <w:rPr>
          <w:spacing w:val="-1"/>
        </w:rPr>
        <w:t>where</w:t>
      </w:r>
      <w:r>
        <w:rPr>
          <w:spacing w:val="-9"/>
        </w:rPr>
        <w:t xml:space="preserve"> </w:t>
      </w:r>
      <w:r>
        <w:rPr>
          <w:spacing w:val="4"/>
        </w:rPr>
        <w:t>We</w:t>
      </w:r>
      <w:r>
        <w:rPr>
          <w:spacing w:val="-6"/>
        </w:rPr>
        <w:t xml:space="preserve"> </w:t>
      </w:r>
      <w:r>
        <w:rPr>
          <w:spacing w:val="-1"/>
        </w:rPr>
        <w:t>determine</w:t>
      </w:r>
      <w:r>
        <w:rPr>
          <w:spacing w:val="-4"/>
        </w:rPr>
        <w:t xml:space="preserve"> </w:t>
      </w:r>
      <w:r>
        <w:rPr>
          <w:spacing w:val="-1"/>
        </w:rPr>
        <w:t>or</w:t>
      </w:r>
      <w:r>
        <w:rPr>
          <w:spacing w:val="-6"/>
        </w:rPr>
        <w:t xml:space="preserve"> </w:t>
      </w:r>
      <w:r>
        <w:t>become</w:t>
      </w:r>
      <w:r>
        <w:rPr>
          <w:spacing w:val="-6"/>
        </w:rPr>
        <w:t xml:space="preserve"> </w:t>
      </w:r>
      <w:r>
        <w:rPr>
          <w:spacing w:val="-1"/>
        </w:rPr>
        <w:t>aware,</w:t>
      </w:r>
      <w:r>
        <w:rPr>
          <w:spacing w:val="-5"/>
        </w:rPr>
        <w:t xml:space="preserve"> </w:t>
      </w:r>
      <w:r>
        <w:t>including</w:t>
      </w:r>
      <w:r>
        <w:rPr>
          <w:spacing w:val="-6"/>
        </w:rPr>
        <w:t xml:space="preserve"> </w:t>
      </w:r>
      <w:r>
        <w:rPr>
          <w:spacing w:val="-1"/>
        </w:rPr>
        <w:t>through</w:t>
      </w:r>
      <w:r>
        <w:rPr>
          <w:spacing w:val="68"/>
          <w:w w:val="99"/>
        </w:rPr>
        <w:t xml:space="preserve"> </w:t>
      </w:r>
      <w:r>
        <w:rPr>
          <w:spacing w:val="-1"/>
        </w:rPr>
        <w:t>discussions</w:t>
      </w:r>
      <w:r>
        <w:rPr>
          <w:spacing w:val="-4"/>
        </w:rPr>
        <w:t xml:space="preserve"> </w:t>
      </w:r>
      <w:r>
        <w:rPr>
          <w:spacing w:val="-1"/>
        </w:rPr>
        <w:t>with</w:t>
      </w:r>
      <w:r>
        <w:rPr>
          <w:spacing w:val="-5"/>
        </w:rPr>
        <w:t xml:space="preserve"> </w:t>
      </w:r>
      <w:r>
        <w:t>You,</w:t>
      </w:r>
      <w:r>
        <w:rPr>
          <w:spacing w:val="-6"/>
        </w:rPr>
        <w:t xml:space="preserve"> </w:t>
      </w:r>
      <w:r>
        <w:t>that</w:t>
      </w:r>
      <w:r>
        <w:rPr>
          <w:spacing w:val="-5"/>
        </w:rPr>
        <w:t xml:space="preserve"> </w:t>
      </w:r>
      <w:r>
        <w:rPr>
          <w:spacing w:val="-1"/>
        </w:rPr>
        <w:t>Services</w:t>
      </w:r>
      <w:r>
        <w:rPr>
          <w:spacing w:val="-6"/>
        </w:rPr>
        <w:t xml:space="preserve"> </w:t>
      </w:r>
      <w:r>
        <w:t>being</w:t>
      </w:r>
      <w:r>
        <w:rPr>
          <w:spacing w:val="-7"/>
        </w:rPr>
        <w:t xml:space="preserve"> </w:t>
      </w:r>
      <w:r>
        <w:rPr>
          <w:spacing w:val="-1"/>
        </w:rPr>
        <w:t>provided</w:t>
      </w:r>
      <w:r>
        <w:rPr>
          <w:spacing w:val="-5"/>
        </w:rPr>
        <w:t xml:space="preserve"> </w:t>
      </w:r>
      <w:r>
        <w:rPr>
          <w:spacing w:val="-1"/>
        </w:rPr>
        <w:t>under</w:t>
      </w:r>
      <w:r>
        <w:rPr>
          <w:spacing w:val="-5"/>
        </w:rPr>
        <w:t xml:space="preserve"> </w:t>
      </w:r>
      <w:r>
        <w:rPr>
          <w:spacing w:val="-1"/>
        </w:rPr>
        <w:t>(or</w:t>
      </w:r>
      <w:r>
        <w:rPr>
          <w:spacing w:val="-4"/>
        </w:rPr>
        <w:t xml:space="preserve"> </w:t>
      </w:r>
      <w:r>
        <w:rPr>
          <w:spacing w:val="-1"/>
        </w:rPr>
        <w:t>with</w:t>
      </w:r>
      <w:r>
        <w:rPr>
          <w:spacing w:val="-7"/>
        </w:rPr>
        <w:t xml:space="preserve"> </w:t>
      </w:r>
      <w:r>
        <w:t>Funding</w:t>
      </w:r>
      <w:r>
        <w:rPr>
          <w:spacing w:val="-5"/>
        </w:rPr>
        <w:t xml:space="preserve"> </w:t>
      </w:r>
      <w:r>
        <w:rPr>
          <w:spacing w:val="-1"/>
        </w:rPr>
        <w:t>provided</w:t>
      </w:r>
      <w:r>
        <w:rPr>
          <w:spacing w:val="-7"/>
        </w:rPr>
        <w:t xml:space="preserve"> </w:t>
      </w:r>
      <w:r>
        <w:rPr>
          <w:spacing w:val="-1"/>
        </w:rPr>
        <w:t>under)</w:t>
      </w:r>
      <w:r>
        <w:rPr>
          <w:spacing w:val="-5"/>
        </w:rPr>
        <w:t xml:space="preserve"> </w:t>
      </w:r>
      <w:r>
        <w:t>a</w:t>
      </w:r>
      <w:r>
        <w:rPr>
          <w:spacing w:val="-7"/>
        </w:rPr>
        <w:t xml:space="preserve"> </w:t>
      </w:r>
      <w:r>
        <w:t>Funding</w:t>
      </w:r>
      <w:r>
        <w:rPr>
          <w:spacing w:val="93"/>
          <w:w w:val="99"/>
        </w:rPr>
        <w:t xml:space="preserve"> </w:t>
      </w:r>
      <w:r>
        <w:t>Schedule</w:t>
      </w:r>
      <w:r>
        <w:rPr>
          <w:spacing w:val="-5"/>
        </w:rPr>
        <w:t xml:space="preserve"> </w:t>
      </w:r>
      <w:r>
        <w:rPr>
          <w:spacing w:val="-1"/>
        </w:rPr>
        <w:t>are</w:t>
      </w:r>
      <w:r>
        <w:rPr>
          <w:spacing w:val="-5"/>
        </w:rPr>
        <w:t xml:space="preserve"> </w:t>
      </w:r>
      <w:r>
        <w:rPr>
          <w:spacing w:val="-1"/>
        </w:rPr>
        <w:t>(or</w:t>
      </w:r>
      <w:r>
        <w:rPr>
          <w:spacing w:val="-3"/>
        </w:rPr>
        <w:t xml:space="preserve"> </w:t>
      </w:r>
      <w:r>
        <w:rPr>
          <w:spacing w:val="1"/>
        </w:rPr>
        <w:t>any</w:t>
      </w:r>
      <w:r>
        <w:rPr>
          <w:spacing w:val="-8"/>
        </w:rPr>
        <w:t xml:space="preserve"> </w:t>
      </w:r>
      <w:r>
        <w:t>part</w:t>
      </w:r>
      <w:r>
        <w:rPr>
          <w:spacing w:val="-5"/>
        </w:rPr>
        <w:t xml:space="preserve"> </w:t>
      </w:r>
      <w:r>
        <w:rPr>
          <w:spacing w:val="1"/>
        </w:rPr>
        <w:t>of</w:t>
      </w:r>
      <w:r>
        <w:rPr>
          <w:spacing w:val="-4"/>
        </w:rPr>
        <w:t xml:space="preserve"> </w:t>
      </w:r>
      <w:r>
        <w:rPr>
          <w:spacing w:val="-1"/>
        </w:rPr>
        <w:t>them</w:t>
      </w:r>
      <w:r>
        <w:t xml:space="preserve"> is)</w:t>
      </w:r>
      <w:r>
        <w:rPr>
          <w:spacing w:val="-4"/>
        </w:rPr>
        <w:t xml:space="preserve"> </w:t>
      </w:r>
      <w:r>
        <w:rPr>
          <w:spacing w:val="-1"/>
        </w:rPr>
        <w:t>within</w:t>
      </w:r>
      <w:r>
        <w:rPr>
          <w:spacing w:val="-5"/>
        </w:rPr>
        <w:t xml:space="preserve"> </w:t>
      </w:r>
      <w:r>
        <w:t>the</w:t>
      </w:r>
      <w:r>
        <w:rPr>
          <w:spacing w:val="-5"/>
        </w:rPr>
        <w:t xml:space="preserve"> </w:t>
      </w:r>
      <w:r>
        <w:t xml:space="preserve">scope </w:t>
      </w:r>
      <w:r>
        <w:rPr>
          <w:spacing w:val="-1"/>
        </w:rPr>
        <w:t>of</w:t>
      </w:r>
      <w:r>
        <w:rPr>
          <w:spacing w:val="-3"/>
        </w:rPr>
        <w:t xml:space="preserve"> </w:t>
      </w:r>
      <w:r>
        <w:t>a</w:t>
      </w:r>
      <w:r>
        <w:rPr>
          <w:spacing w:val="-5"/>
        </w:rPr>
        <w:t xml:space="preserve"> </w:t>
      </w:r>
      <w:r>
        <w:rPr>
          <w:spacing w:val="-1"/>
        </w:rPr>
        <w:t>Service</w:t>
      </w:r>
      <w:r>
        <w:rPr>
          <w:spacing w:val="-5"/>
        </w:rPr>
        <w:t xml:space="preserve"> </w:t>
      </w:r>
      <w:r>
        <w:t>User’s</w:t>
      </w:r>
      <w:r>
        <w:rPr>
          <w:spacing w:val="-4"/>
        </w:rPr>
        <w:t xml:space="preserve"> </w:t>
      </w:r>
      <w:r>
        <w:t>NDIS</w:t>
      </w:r>
      <w:r>
        <w:rPr>
          <w:spacing w:val="-6"/>
        </w:rPr>
        <w:t xml:space="preserve"> </w:t>
      </w:r>
      <w:r>
        <w:t>Plan</w:t>
      </w:r>
      <w:r>
        <w:rPr>
          <w:spacing w:val="-5"/>
        </w:rPr>
        <w:t xml:space="preserve"> </w:t>
      </w:r>
      <w:r>
        <w:t>and</w:t>
      </w:r>
      <w:r>
        <w:rPr>
          <w:spacing w:val="-5"/>
        </w:rPr>
        <w:t xml:space="preserve"> </w:t>
      </w:r>
      <w:r>
        <w:t>eligible</w:t>
      </w:r>
      <w:r>
        <w:rPr>
          <w:spacing w:val="-5"/>
        </w:rPr>
        <w:t xml:space="preserve"> </w:t>
      </w:r>
      <w:r>
        <w:rPr>
          <w:spacing w:val="-1"/>
        </w:rPr>
        <w:t>to</w:t>
      </w:r>
      <w:r>
        <w:rPr>
          <w:w w:val="99"/>
        </w:rPr>
        <w:t xml:space="preserve"> </w:t>
      </w:r>
      <w:r>
        <w:rPr>
          <w:spacing w:val="-1"/>
        </w:rPr>
        <w:t>be</w:t>
      </w:r>
      <w:r>
        <w:rPr>
          <w:spacing w:val="-7"/>
        </w:rPr>
        <w:t xml:space="preserve"> </w:t>
      </w:r>
      <w:r>
        <w:t>provided</w:t>
      </w:r>
      <w:r>
        <w:rPr>
          <w:spacing w:val="-6"/>
        </w:rPr>
        <w:t xml:space="preserve"> </w:t>
      </w:r>
      <w:r>
        <w:rPr>
          <w:spacing w:val="-1"/>
        </w:rPr>
        <w:t>or</w:t>
      </w:r>
      <w:r>
        <w:rPr>
          <w:spacing w:val="-5"/>
        </w:rPr>
        <w:t xml:space="preserve"> </w:t>
      </w:r>
      <w:r>
        <w:t>funded</w:t>
      </w:r>
      <w:r>
        <w:rPr>
          <w:spacing w:val="-7"/>
        </w:rPr>
        <w:t xml:space="preserve"> </w:t>
      </w:r>
      <w:r>
        <w:t>under</w:t>
      </w:r>
      <w:r>
        <w:rPr>
          <w:spacing w:val="-5"/>
        </w:rPr>
        <w:t xml:space="preserve"> </w:t>
      </w:r>
      <w:r>
        <w:rPr>
          <w:spacing w:val="-1"/>
        </w:rPr>
        <w:t>that</w:t>
      </w:r>
      <w:r>
        <w:rPr>
          <w:spacing w:val="-4"/>
        </w:rPr>
        <w:t xml:space="preserve"> </w:t>
      </w:r>
      <w:r>
        <w:rPr>
          <w:spacing w:val="-1"/>
        </w:rPr>
        <w:t>Service</w:t>
      </w:r>
      <w:r>
        <w:rPr>
          <w:spacing w:val="-7"/>
        </w:rPr>
        <w:t xml:space="preserve"> </w:t>
      </w:r>
      <w:r>
        <w:t>User’s</w:t>
      </w:r>
      <w:r>
        <w:rPr>
          <w:spacing w:val="-5"/>
        </w:rPr>
        <w:t xml:space="preserve"> </w:t>
      </w:r>
      <w:r>
        <w:t>NDIS</w:t>
      </w:r>
      <w:r>
        <w:rPr>
          <w:spacing w:val="-4"/>
        </w:rPr>
        <w:t xml:space="preserve"> </w:t>
      </w:r>
      <w:r>
        <w:rPr>
          <w:spacing w:val="-1"/>
        </w:rPr>
        <w:t>Plan.</w:t>
      </w:r>
    </w:p>
    <w:p w14:paraId="0CE4C793" w14:textId="22A2C9A9" w:rsidR="00786A14" w:rsidRDefault="002848B6" w:rsidP="0049457E">
      <w:pPr>
        <w:pStyle w:val="BodyText"/>
        <w:numPr>
          <w:ilvl w:val="2"/>
          <w:numId w:val="1"/>
        </w:numPr>
        <w:spacing w:before="118"/>
        <w:ind w:left="1276" w:hanging="567"/>
      </w:pPr>
      <w:r>
        <w:t>Where</w:t>
      </w:r>
      <w:r>
        <w:rPr>
          <w:spacing w:val="-8"/>
        </w:rPr>
        <w:t xml:space="preserve"> </w:t>
      </w:r>
      <w:r>
        <w:rPr>
          <w:spacing w:val="-1"/>
        </w:rPr>
        <w:t>this</w:t>
      </w:r>
      <w:r>
        <w:rPr>
          <w:spacing w:val="-6"/>
        </w:rPr>
        <w:t xml:space="preserve"> </w:t>
      </w:r>
      <w:r>
        <w:rPr>
          <w:spacing w:val="-1"/>
        </w:rPr>
        <w:t>clause</w:t>
      </w:r>
      <w:r>
        <w:rPr>
          <w:spacing w:val="-6"/>
        </w:rPr>
        <w:t xml:space="preserve"> </w:t>
      </w:r>
      <w:r>
        <w:t>4.</w:t>
      </w:r>
      <w:r w:rsidR="00EE674F">
        <w:t>13</w:t>
      </w:r>
      <w:r>
        <w:rPr>
          <w:spacing w:val="-7"/>
        </w:rPr>
        <w:t xml:space="preserve"> </w:t>
      </w:r>
      <w:r>
        <w:t>applies:</w:t>
      </w:r>
    </w:p>
    <w:p w14:paraId="3FC919A9" w14:textId="77777777" w:rsidR="00786A14" w:rsidRDefault="002848B6">
      <w:pPr>
        <w:pStyle w:val="BodyText"/>
        <w:numPr>
          <w:ilvl w:val="3"/>
          <w:numId w:val="1"/>
        </w:numPr>
        <w:tabs>
          <w:tab w:val="left" w:pos="1773"/>
        </w:tabs>
        <w:ind w:right="595" w:hanging="540"/>
      </w:pPr>
      <w:r>
        <w:rPr>
          <w:spacing w:val="-1"/>
        </w:rPr>
        <w:t>You</w:t>
      </w:r>
      <w:r>
        <w:rPr>
          <w:spacing w:val="-5"/>
        </w:rPr>
        <w:t xml:space="preserve"> </w:t>
      </w:r>
      <w:r>
        <w:rPr>
          <w:spacing w:val="1"/>
        </w:rPr>
        <w:t>must</w:t>
      </w:r>
      <w:r>
        <w:rPr>
          <w:spacing w:val="-5"/>
        </w:rPr>
        <w:t xml:space="preserve"> </w:t>
      </w:r>
      <w:r>
        <w:rPr>
          <w:spacing w:val="-1"/>
        </w:rPr>
        <w:t>ensure</w:t>
      </w:r>
      <w:r>
        <w:rPr>
          <w:spacing w:val="-5"/>
        </w:rPr>
        <w:t xml:space="preserve"> </w:t>
      </w:r>
      <w:r>
        <w:t>that</w:t>
      </w:r>
      <w:r>
        <w:rPr>
          <w:spacing w:val="-4"/>
        </w:rPr>
        <w:t xml:space="preserve"> </w:t>
      </w:r>
      <w:r>
        <w:t>You</w:t>
      </w:r>
      <w:r>
        <w:rPr>
          <w:spacing w:val="-3"/>
        </w:rPr>
        <w:t xml:space="preserve"> </w:t>
      </w:r>
      <w:r>
        <w:rPr>
          <w:spacing w:val="-1"/>
        </w:rPr>
        <w:t>are,</w:t>
      </w:r>
      <w:r>
        <w:rPr>
          <w:spacing w:val="-5"/>
        </w:rPr>
        <w:t xml:space="preserve"> </w:t>
      </w:r>
      <w:r>
        <w:t>and</w:t>
      </w:r>
      <w:r>
        <w:rPr>
          <w:spacing w:val="-5"/>
        </w:rPr>
        <w:t xml:space="preserve"> </w:t>
      </w:r>
      <w:r>
        <w:t>continue</w:t>
      </w:r>
      <w:r>
        <w:rPr>
          <w:spacing w:val="-5"/>
        </w:rPr>
        <w:t xml:space="preserve"> </w:t>
      </w:r>
      <w:r>
        <w:rPr>
          <w:spacing w:val="1"/>
        </w:rPr>
        <w:t>to</w:t>
      </w:r>
      <w:r>
        <w:rPr>
          <w:spacing w:val="-5"/>
        </w:rPr>
        <w:t xml:space="preserve"> </w:t>
      </w:r>
      <w:r>
        <w:rPr>
          <w:spacing w:val="1"/>
        </w:rPr>
        <w:t>be</w:t>
      </w:r>
      <w:r>
        <w:rPr>
          <w:spacing w:val="-4"/>
        </w:rPr>
        <w:t xml:space="preserve"> </w:t>
      </w:r>
      <w:r>
        <w:rPr>
          <w:spacing w:val="-1"/>
        </w:rPr>
        <w:t>at</w:t>
      </w:r>
      <w:r>
        <w:rPr>
          <w:spacing w:val="-4"/>
        </w:rPr>
        <w:t xml:space="preserve"> </w:t>
      </w:r>
      <w:r>
        <w:t>all</w:t>
      </w:r>
      <w:r>
        <w:rPr>
          <w:spacing w:val="-6"/>
        </w:rPr>
        <w:t xml:space="preserve"> </w:t>
      </w:r>
      <w:r>
        <w:t>times</w:t>
      </w:r>
      <w:r>
        <w:rPr>
          <w:spacing w:val="-4"/>
        </w:rPr>
        <w:t xml:space="preserve"> </w:t>
      </w:r>
      <w:r>
        <w:rPr>
          <w:spacing w:val="-1"/>
        </w:rPr>
        <w:t>during</w:t>
      </w:r>
      <w:r>
        <w:rPr>
          <w:spacing w:val="-5"/>
        </w:rPr>
        <w:t xml:space="preserve"> </w:t>
      </w:r>
      <w:r>
        <w:t>the</w:t>
      </w:r>
      <w:r>
        <w:rPr>
          <w:spacing w:val="-4"/>
        </w:rPr>
        <w:t xml:space="preserve"> </w:t>
      </w:r>
      <w:r>
        <w:t>currency</w:t>
      </w:r>
      <w:r>
        <w:rPr>
          <w:spacing w:val="-6"/>
        </w:rPr>
        <w:t xml:space="preserve"> </w:t>
      </w:r>
      <w:r>
        <w:rPr>
          <w:spacing w:val="-1"/>
        </w:rPr>
        <w:t>of</w:t>
      </w:r>
      <w:r>
        <w:rPr>
          <w:spacing w:val="-4"/>
        </w:rPr>
        <w:t xml:space="preserve"> </w:t>
      </w:r>
      <w:r>
        <w:rPr>
          <w:spacing w:val="-1"/>
        </w:rPr>
        <w:t>the</w:t>
      </w:r>
      <w:r>
        <w:rPr>
          <w:spacing w:val="43"/>
          <w:w w:val="99"/>
        </w:rPr>
        <w:t xml:space="preserve"> </w:t>
      </w:r>
      <w:r>
        <w:rPr>
          <w:spacing w:val="-1"/>
        </w:rPr>
        <w:t>relevant</w:t>
      </w:r>
      <w:r>
        <w:rPr>
          <w:spacing w:val="-6"/>
        </w:rPr>
        <w:t xml:space="preserve"> </w:t>
      </w:r>
      <w:r>
        <w:t>Funding</w:t>
      </w:r>
      <w:r>
        <w:rPr>
          <w:spacing w:val="-6"/>
        </w:rPr>
        <w:t xml:space="preserve"> </w:t>
      </w:r>
      <w:r>
        <w:t>Schedule,</w:t>
      </w:r>
      <w:r>
        <w:rPr>
          <w:spacing w:val="-6"/>
        </w:rPr>
        <w:t xml:space="preserve"> </w:t>
      </w:r>
      <w:r>
        <w:t>a</w:t>
      </w:r>
      <w:r>
        <w:rPr>
          <w:spacing w:val="-7"/>
        </w:rPr>
        <w:t xml:space="preserve"> </w:t>
      </w:r>
      <w:r>
        <w:rPr>
          <w:spacing w:val="-1"/>
        </w:rPr>
        <w:t>registered</w:t>
      </w:r>
      <w:r>
        <w:rPr>
          <w:spacing w:val="-6"/>
        </w:rPr>
        <w:t xml:space="preserve"> </w:t>
      </w:r>
      <w:r>
        <w:rPr>
          <w:spacing w:val="-1"/>
        </w:rPr>
        <w:t>provider</w:t>
      </w:r>
      <w:r>
        <w:rPr>
          <w:spacing w:val="-7"/>
        </w:rPr>
        <w:t xml:space="preserve"> </w:t>
      </w:r>
      <w:r>
        <w:t>under</w:t>
      </w:r>
      <w:r>
        <w:rPr>
          <w:spacing w:val="-7"/>
        </w:rPr>
        <w:t xml:space="preserve"> </w:t>
      </w:r>
      <w:r>
        <w:rPr>
          <w:spacing w:val="-1"/>
        </w:rPr>
        <w:t>the</w:t>
      </w:r>
      <w:r>
        <w:rPr>
          <w:spacing w:val="-7"/>
        </w:rPr>
        <w:t xml:space="preserve"> </w:t>
      </w:r>
      <w:proofErr w:type="gramStart"/>
      <w:r>
        <w:t>NDIS;</w:t>
      </w:r>
      <w:proofErr w:type="gramEnd"/>
    </w:p>
    <w:p w14:paraId="20EA3845" w14:textId="77777777" w:rsidR="00786A14" w:rsidRDefault="002848B6">
      <w:pPr>
        <w:pStyle w:val="BodyText"/>
        <w:numPr>
          <w:ilvl w:val="3"/>
          <w:numId w:val="1"/>
        </w:numPr>
        <w:tabs>
          <w:tab w:val="left" w:pos="1773"/>
        </w:tabs>
        <w:spacing w:before="60"/>
        <w:ind w:right="181" w:hanging="540"/>
      </w:pPr>
      <w:r>
        <w:rPr>
          <w:spacing w:val="-1"/>
        </w:rPr>
        <w:t>You</w:t>
      </w:r>
      <w:r>
        <w:rPr>
          <w:spacing w:val="-5"/>
        </w:rPr>
        <w:t xml:space="preserve"> </w:t>
      </w:r>
      <w:r>
        <w:rPr>
          <w:spacing w:val="1"/>
        </w:rPr>
        <w:t>must</w:t>
      </w:r>
      <w:r>
        <w:rPr>
          <w:spacing w:val="-5"/>
        </w:rPr>
        <w:t xml:space="preserve"> </w:t>
      </w:r>
      <w:r>
        <w:rPr>
          <w:spacing w:val="-1"/>
        </w:rPr>
        <w:t>ensure</w:t>
      </w:r>
      <w:r>
        <w:rPr>
          <w:spacing w:val="-5"/>
        </w:rPr>
        <w:t xml:space="preserve"> </w:t>
      </w:r>
      <w:r>
        <w:rPr>
          <w:spacing w:val="-1"/>
        </w:rPr>
        <w:t>that,</w:t>
      </w:r>
      <w:r>
        <w:rPr>
          <w:spacing w:val="-3"/>
        </w:rPr>
        <w:t xml:space="preserve"> </w:t>
      </w:r>
      <w:r>
        <w:rPr>
          <w:spacing w:val="-1"/>
        </w:rPr>
        <w:t>to</w:t>
      </w:r>
      <w:r>
        <w:rPr>
          <w:spacing w:val="-5"/>
        </w:rPr>
        <w:t xml:space="preserve"> </w:t>
      </w:r>
      <w:r>
        <w:rPr>
          <w:spacing w:val="1"/>
        </w:rPr>
        <w:t>the</w:t>
      </w:r>
      <w:r>
        <w:rPr>
          <w:spacing w:val="-5"/>
        </w:rPr>
        <w:t xml:space="preserve"> </w:t>
      </w:r>
      <w:r>
        <w:t>extent</w:t>
      </w:r>
      <w:r>
        <w:rPr>
          <w:spacing w:val="-4"/>
        </w:rPr>
        <w:t xml:space="preserve"> </w:t>
      </w:r>
      <w:r>
        <w:t>that</w:t>
      </w:r>
      <w:r>
        <w:rPr>
          <w:spacing w:val="-5"/>
        </w:rPr>
        <w:t xml:space="preserve"> </w:t>
      </w:r>
      <w:r>
        <w:t>the</w:t>
      </w:r>
      <w:r>
        <w:rPr>
          <w:spacing w:val="-5"/>
        </w:rPr>
        <w:t xml:space="preserve"> </w:t>
      </w:r>
      <w:r>
        <w:t>Services</w:t>
      </w:r>
      <w:r>
        <w:rPr>
          <w:spacing w:val="-4"/>
        </w:rPr>
        <w:t xml:space="preserve"> </w:t>
      </w:r>
      <w:r>
        <w:t>are</w:t>
      </w:r>
      <w:r>
        <w:rPr>
          <w:spacing w:val="-5"/>
        </w:rPr>
        <w:t xml:space="preserve"> </w:t>
      </w:r>
      <w:r>
        <w:rPr>
          <w:spacing w:val="-1"/>
        </w:rPr>
        <w:t>(or</w:t>
      </w:r>
      <w:r>
        <w:rPr>
          <w:spacing w:val="-4"/>
        </w:rPr>
        <w:t xml:space="preserve"> </w:t>
      </w:r>
      <w:r>
        <w:rPr>
          <w:spacing w:val="1"/>
        </w:rPr>
        <w:t>any</w:t>
      </w:r>
      <w:r>
        <w:rPr>
          <w:spacing w:val="-8"/>
        </w:rPr>
        <w:t xml:space="preserve"> </w:t>
      </w:r>
      <w:r>
        <w:rPr>
          <w:spacing w:val="-1"/>
        </w:rPr>
        <w:t>part</w:t>
      </w:r>
      <w:r>
        <w:rPr>
          <w:spacing w:val="-3"/>
        </w:rPr>
        <w:t xml:space="preserve"> </w:t>
      </w:r>
      <w:r>
        <w:rPr>
          <w:spacing w:val="-1"/>
        </w:rPr>
        <w:t>of</w:t>
      </w:r>
      <w:r>
        <w:rPr>
          <w:spacing w:val="-3"/>
        </w:rPr>
        <w:t xml:space="preserve"> </w:t>
      </w:r>
      <w:r>
        <w:rPr>
          <w:spacing w:val="-1"/>
        </w:rPr>
        <w:t>them</w:t>
      </w:r>
      <w:r>
        <w:t xml:space="preserve"> is)</w:t>
      </w:r>
      <w:r>
        <w:rPr>
          <w:spacing w:val="-4"/>
        </w:rPr>
        <w:t xml:space="preserve"> </w:t>
      </w:r>
      <w:r>
        <w:rPr>
          <w:spacing w:val="-1"/>
        </w:rPr>
        <w:t>within</w:t>
      </w:r>
      <w:r>
        <w:rPr>
          <w:spacing w:val="-5"/>
        </w:rPr>
        <w:t xml:space="preserve"> </w:t>
      </w:r>
      <w:r>
        <w:t>the</w:t>
      </w:r>
      <w:r>
        <w:rPr>
          <w:spacing w:val="49"/>
          <w:w w:val="99"/>
        </w:rPr>
        <w:t xml:space="preserve"> </w:t>
      </w:r>
      <w:r>
        <w:t>scope</w:t>
      </w:r>
      <w:r>
        <w:rPr>
          <w:spacing w:val="-6"/>
        </w:rPr>
        <w:t xml:space="preserve"> </w:t>
      </w:r>
      <w:r>
        <w:rPr>
          <w:spacing w:val="-1"/>
        </w:rPr>
        <w:t>of</w:t>
      </w:r>
      <w:r>
        <w:rPr>
          <w:spacing w:val="-4"/>
        </w:rPr>
        <w:t xml:space="preserve"> </w:t>
      </w:r>
      <w:r>
        <w:t>a</w:t>
      </w:r>
      <w:r>
        <w:rPr>
          <w:spacing w:val="-6"/>
        </w:rPr>
        <w:t xml:space="preserve"> </w:t>
      </w:r>
      <w:r>
        <w:rPr>
          <w:spacing w:val="-1"/>
        </w:rPr>
        <w:t>particular</w:t>
      </w:r>
      <w:r>
        <w:rPr>
          <w:spacing w:val="-5"/>
        </w:rPr>
        <w:t xml:space="preserve"> </w:t>
      </w:r>
      <w:r>
        <w:t>Service</w:t>
      </w:r>
      <w:r>
        <w:rPr>
          <w:spacing w:val="-5"/>
        </w:rPr>
        <w:t xml:space="preserve"> </w:t>
      </w:r>
      <w:r>
        <w:rPr>
          <w:spacing w:val="-1"/>
        </w:rPr>
        <w:t>User’s</w:t>
      </w:r>
      <w:r>
        <w:rPr>
          <w:spacing w:val="-5"/>
        </w:rPr>
        <w:t xml:space="preserve"> </w:t>
      </w:r>
      <w:r>
        <w:t>NDIS</w:t>
      </w:r>
      <w:r>
        <w:rPr>
          <w:spacing w:val="-4"/>
        </w:rPr>
        <w:t xml:space="preserve"> </w:t>
      </w:r>
      <w:r>
        <w:rPr>
          <w:spacing w:val="-1"/>
        </w:rPr>
        <w:t>Plan</w:t>
      </w:r>
      <w:r>
        <w:rPr>
          <w:spacing w:val="-6"/>
        </w:rPr>
        <w:t xml:space="preserve"> </w:t>
      </w:r>
      <w:r>
        <w:t>and</w:t>
      </w:r>
      <w:r>
        <w:rPr>
          <w:spacing w:val="-4"/>
        </w:rPr>
        <w:t xml:space="preserve"> </w:t>
      </w:r>
      <w:r>
        <w:t>eligible</w:t>
      </w:r>
      <w:r>
        <w:rPr>
          <w:spacing w:val="-5"/>
        </w:rPr>
        <w:t xml:space="preserve"> </w:t>
      </w:r>
      <w:r>
        <w:rPr>
          <w:spacing w:val="1"/>
        </w:rPr>
        <w:t>to</w:t>
      </w:r>
      <w:r>
        <w:rPr>
          <w:spacing w:val="-6"/>
        </w:rPr>
        <w:t xml:space="preserve"> </w:t>
      </w:r>
      <w:r>
        <w:rPr>
          <w:spacing w:val="1"/>
        </w:rPr>
        <w:t>be</w:t>
      </w:r>
      <w:r>
        <w:rPr>
          <w:spacing w:val="-6"/>
        </w:rPr>
        <w:t xml:space="preserve"> </w:t>
      </w:r>
      <w:r>
        <w:rPr>
          <w:spacing w:val="-1"/>
        </w:rPr>
        <w:t>provided</w:t>
      </w:r>
      <w:r>
        <w:rPr>
          <w:spacing w:val="-4"/>
        </w:rPr>
        <w:t xml:space="preserve"> </w:t>
      </w:r>
      <w:r>
        <w:rPr>
          <w:spacing w:val="-1"/>
        </w:rPr>
        <w:t>or</w:t>
      </w:r>
      <w:r>
        <w:rPr>
          <w:spacing w:val="-4"/>
        </w:rPr>
        <w:t xml:space="preserve"> </w:t>
      </w:r>
      <w:r>
        <w:t>funded</w:t>
      </w:r>
      <w:r>
        <w:rPr>
          <w:spacing w:val="-6"/>
        </w:rPr>
        <w:t xml:space="preserve"> </w:t>
      </w:r>
      <w:r>
        <w:rPr>
          <w:spacing w:val="-1"/>
        </w:rPr>
        <w:t>under</w:t>
      </w:r>
      <w:r>
        <w:rPr>
          <w:spacing w:val="61"/>
          <w:w w:val="99"/>
        </w:rPr>
        <w:t xml:space="preserve"> </w:t>
      </w:r>
      <w:r>
        <w:rPr>
          <w:spacing w:val="-1"/>
        </w:rPr>
        <w:t>that</w:t>
      </w:r>
      <w:r>
        <w:rPr>
          <w:spacing w:val="-5"/>
        </w:rPr>
        <w:t xml:space="preserve"> </w:t>
      </w:r>
      <w:r>
        <w:rPr>
          <w:spacing w:val="-1"/>
        </w:rPr>
        <w:t>Service</w:t>
      </w:r>
      <w:r>
        <w:rPr>
          <w:spacing w:val="-6"/>
        </w:rPr>
        <w:t xml:space="preserve"> </w:t>
      </w:r>
      <w:r>
        <w:t>User’s</w:t>
      </w:r>
      <w:r>
        <w:rPr>
          <w:spacing w:val="-5"/>
        </w:rPr>
        <w:t xml:space="preserve"> </w:t>
      </w:r>
      <w:r>
        <w:t>NDIS</w:t>
      </w:r>
      <w:r>
        <w:rPr>
          <w:spacing w:val="-7"/>
        </w:rPr>
        <w:t xml:space="preserve"> </w:t>
      </w:r>
      <w:r>
        <w:t>Plan,</w:t>
      </w:r>
      <w:r>
        <w:rPr>
          <w:spacing w:val="-6"/>
        </w:rPr>
        <w:t xml:space="preserve"> </w:t>
      </w:r>
      <w:r>
        <w:t>the</w:t>
      </w:r>
      <w:r>
        <w:rPr>
          <w:spacing w:val="-7"/>
        </w:rPr>
        <w:t xml:space="preserve"> </w:t>
      </w:r>
      <w:r>
        <w:t>costs</w:t>
      </w:r>
      <w:r>
        <w:rPr>
          <w:spacing w:val="-5"/>
        </w:rPr>
        <w:t xml:space="preserve"> </w:t>
      </w:r>
      <w:r>
        <w:rPr>
          <w:spacing w:val="-1"/>
        </w:rPr>
        <w:t>of</w:t>
      </w:r>
      <w:r>
        <w:rPr>
          <w:spacing w:val="-4"/>
        </w:rPr>
        <w:t xml:space="preserve"> </w:t>
      </w:r>
      <w:r>
        <w:rPr>
          <w:spacing w:val="-1"/>
        </w:rPr>
        <w:t>delivering</w:t>
      </w:r>
      <w:r>
        <w:rPr>
          <w:spacing w:val="-6"/>
        </w:rPr>
        <w:t xml:space="preserve"> </w:t>
      </w:r>
      <w:r>
        <w:t>those</w:t>
      </w:r>
      <w:r>
        <w:rPr>
          <w:spacing w:val="-7"/>
        </w:rPr>
        <w:t xml:space="preserve"> </w:t>
      </w:r>
      <w:r>
        <w:t>Services</w:t>
      </w:r>
      <w:r>
        <w:rPr>
          <w:spacing w:val="-5"/>
        </w:rPr>
        <w:t xml:space="preserve"> </w:t>
      </w:r>
      <w:r>
        <w:rPr>
          <w:spacing w:val="-1"/>
        </w:rPr>
        <w:t>are</w:t>
      </w:r>
      <w:r>
        <w:rPr>
          <w:spacing w:val="-4"/>
        </w:rPr>
        <w:t xml:space="preserve"> </w:t>
      </w:r>
      <w:r>
        <w:t>invoiced</w:t>
      </w:r>
      <w:r>
        <w:rPr>
          <w:spacing w:val="-5"/>
        </w:rPr>
        <w:t xml:space="preserve"> </w:t>
      </w:r>
      <w:r>
        <w:rPr>
          <w:spacing w:val="-1"/>
        </w:rPr>
        <w:t>under</w:t>
      </w:r>
      <w:r>
        <w:rPr>
          <w:spacing w:val="-5"/>
        </w:rPr>
        <w:t xml:space="preserve"> </w:t>
      </w:r>
      <w:r>
        <w:t>the</w:t>
      </w:r>
      <w:r>
        <w:rPr>
          <w:spacing w:val="48"/>
          <w:w w:val="99"/>
        </w:rPr>
        <w:t xml:space="preserve"> </w:t>
      </w:r>
      <w:r>
        <w:rPr>
          <w:spacing w:val="-1"/>
        </w:rPr>
        <w:t>NDIS</w:t>
      </w:r>
      <w:r>
        <w:rPr>
          <w:spacing w:val="-5"/>
        </w:rPr>
        <w:t xml:space="preserve"> </w:t>
      </w:r>
      <w:r>
        <w:rPr>
          <w:spacing w:val="-1"/>
        </w:rPr>
        <w:t>and</w:t>
      </w:r>
      <w:r>
        <w:rPr>
          <w:spacing w:val="-5"/>
        </w:rPr>
        <w:t xml:space="preserve"> </w:t>
      </w:r>
      <w:r>
        <w:rPr>
          <w:spacing w:val="-1"/>
        </w:rPr>
        <w:t>not</w:t>
      </w:r>
      <w:r>
        <w:rPr>
          <w:spacing w:val="-5"/>
        </w:rPr>
        <w:t xml:space="preserve"> </w:t>
      </w:r>
      <w:r>
        <w:rPr>
          <w:spacing w:val="-1"/>
        </w:rPr>
        <w:t>under</w:t>
      </w:r>
      <w:r>
        <w:rPr>
          <w:spacing w:val="-5"/>
        </w:rPr>
        <w:t xml:space="preserve"> </w:t>
      </w:r>
      <w:r>
        <w:t>this</w:t>
      </w:r>
      <w:r>
        <w:rPr>
          <w:spacing w:val="-6"/>
        </w:rPr>
        <w:t xml:space="preserve"> </w:t>
      </w:r>
      <w:r>
        <w:t>Service</w:t>
      </w:r>
      <w:r>
        <w:rPr>
          <w:spacing w:val="-4"/>
        </w:rPr>
        <w:t xml:space="preserve"> </w:t>
      </w:r>
      <w:r>
        <w:t>Agreement;</w:t>
      </w:r>
      <w:r>
        <w:rPr>
          <w:spacing w:val="-7"/>
        </w:rPr>
        <w:t xml:space="preserve"> </w:t>
      </w:r>
      <w:r>
        <w:rPr>
          <w:spacing w:val="-1"/>
        </w:rPr>
        <w:t>and</w:t>
      </w:r>
    </w:p>
    <w:p w14:paraId="547D7AAB" w14:textId="77777777" w:rsidR="00786A14" w:rsidRDefault="002848B6">
      <w:pPr>
        <w:pStyle w:val="BodyText"/>
        <w:numPr>
          <w:ilvl w:val="3"/>
          <w:numId w:val="1"/>
        </w:numPr>
        <w:tabs>
          <w:tab w:val="left" w:pos="1773"/>
        </w:tabs>
        <w:spacing w:before="60"/>
        <w:ind w:right="460" w:hanging="540"/>
      </w:pPr>
      <w:r>
        <w:rPr>
          <w:spacing w:val="3"/>
        </w:rPr>
        <w:t>We</w:t>
      </w:r>
      <w:r>
        <w:rPr>
          <w:spacing w:val="-10"/>
        </w:rPr>
        <w:t xml:space="preserve"> </w:t>
      </w:r>
      <w:r>
        <w:t>may,</w:t>
      </w:r>
      <w:r>
        <w:rPr>
          <w:spacing w:val="-4"/>
        </w:rPr>
        <w:t xml:space="preserve"> </w:t>
      </w:r>
      <w:r>
        <w:rPr>
          <w:spacing w:val="-1"/>
        </w:rPr>
        <w:t>without</w:t>
      </w:r>
      <w:r>
        <w:rPr>
          <w:spacing w:val="-4"/>
        </w:rPr>
        <w:t xml:space="preserve"> </w:t>
      </w:r>
      <w:r>
        <w:rPr>
          <w:spacing w:val="-1"/>
        </w:rPr>
        <w:t>limiting</w:t>
      </w:r>
      <w:r>
        <w:rPr>
          <w:spacing w:val="-3"/>
        </w:rPr>
        <w:t xml:space="preserve"> </w:t>
      </w:r>
      <w:r>
        <w:t>any</w:t>
      </w:r>
      <w:r>
        <w:rPr>
          <w:spacing w:val="-7"/>
        </w:rPr>
        <w:t xml:space="preserve"> </w:t>
      </w:r>
      <w:r>
        <w:rPr>
          <w:spacing w:val="-1"/>
        </w:rPr>
        <w:t>other</w:t>
      </w:r>
      <w:r>
        <w:rPr>
          <w:spacing w:val="-4"/>
        </w:rPr>
        <w:t xml:space="preserve"> </w:t>
      </w:r>
      <w:r>
        <w:rPr>
          <w:spacing w:val="-1"/>
        </w:rPr>
        <w:t>right</w:t>
      </w:r>
      <w:r>
        <w:rPr>
          <w:spacing w:val="-7"/>
        </w:rPr>
        <w:t xml:space="preserve"> </w:t>
      </w:r>
      <w:r>
        <w:rPr>
          <w:spacing w:val="4"/>
        </w:rPr>
        <w:t>We</w:t>
      </w:r>
      <w:r>
        <w:rPr>
          <w:spacing w:val="-9"/>
        </w:rPr>
        <w:t xml:space="preserve"> </w:t>
      </w:r>
      <w:r>
        <w:rPr>
          <w:spacing w:val="2"/>
        </w:rPr>
        <w:t>may</w:t>
      </w:r>
      <w:r>
        <w:rPr>
          <w:spacing w:val="-10"/>
        </w:rPr>
        <w:t xml:space="preserve"> </w:t>
      </w:r>
      <w:r>
        <w:t>have,</w:t>
      </w:r>
      <w:r>
        <w:rPr>
          <w:spacing w:val="-4"/>
        </w:rPr>
        <w:t xml:space="preserve"> </w:t>
      </w:r>
      <w:r>
        <w:rPr>
          <w:spacing w:val="-1"/>
        </w:rPr>
        <w:t>reduce</w:t>
      </w:r>
      <w:r>
        <w:rPr>
          <w:spacing w:val="-5"/>
        </w:rPr>
        <w:t xml:space="preserve"> </w:t>
      </w:r>
      <w:r>
        <w:t>the</w:t>
      </w:r>
      <w:r>
        <w:rPr>
          <w:spacing w:val="-6"/>
        </w:rPr>
        <w:t xml:space="preserve"> </w:t>
      </w:r>
      <w:r>
        <w:t>amount</w:t>
      </w:r>
      <w:r>
        <w:rPr>
          <w:spacing w:val="-5"/>
        </w:rPr>
        <w:t xml:space="preserve"> </w:t>
      </w:r>
      <w:r>
        <w:rPr>
          <w:spacing w:val="-1"/>
        </w:rPr>
        <w:t>of</w:t>
      </w:r>
      <w:r>
        <w:rPr>
          <w:spacing w:val="-4"/>
        </w:rPr>
        <w:t xml:space="preserve"> </w:t>
      </w:r>
      <w:r>
        <w:t>one</w:t>
      </w:r>
      <w:r>
        <w:rPr>
          <w:spacing w:val="-5"/>
        </w:rPr>
        <w:t xml:space="preserve"> </w:t>
      </w:r>
      <w:r>
        <w:rPr>
          <w:spacing w:val="1"/>
        </w:rPr>
        <w:t>or</w:t>
      </w:r>
      <w:r>
        <w:rPr>
          <w:spacing w:val="-7"/>
        </w:rPr>
        <w:t xml:space="preserve"> </w:t>
      </w:r>
      <w:r>
        <w:t>more</w:t>
      </w:r>
      <w:r>
        <w:rPr>
          <w:spacing w:val="58"/>
          <w:w w:val="99"/>
        </w:rPr>
        <w:t xml:space="preserve"> </w:t>
      </w:r>
      <w:r>
        <w:rPr>
          <w:spacing w:val="-1"/>
        </w:rPr>
        <w:t>future</w:t>
      </w:r>
      <w:r>
        <w:rPr>
          <w:spacing w:val="-7"/>
        </w:rPr>
        <w:t xml:space="preserve"> </w:t>
      </w:r>
      <w:r>
        <w:rPr>
          <w:spacing w:val="-1"/>
        </w:rPr>
        <w:t>instalments</w:t>
      </w:r>
      <w:r>
        <w:rPr>
          <w:spacing w:val="-5"/>
        </w:rPr>
        <w:t xml:space="preserve"> </w:t>
      </w:r>
      <w:r>
        <w:rPr>
          <w:spacing w:val="-1"/>
        </w:rPr>
        <w:t>of</w:t>
      </w:r>
      <w:r>
        <w:rPr>
          <w:spacing w:val="-5"/>
        </w:rPr>
        <w:t xml:space="preserve"> </w:t>
      </w:r>
      <w:r>
        <w:rPr>
          <w:spacing w:val="-1"/>
        </w:rPr>
        <w:t>the</w:t>
      </w:r>
      <w:r>
        <w:rPr>
          <w:spacing w:val="-6"/>
        </w:rPr>
        <w:t xml:space="preserve"> </w:t>
      </w:r>
      <w:r>
        <w:t>Funding</w:t>
      </w:r>
      <w:r>
        <w:rPr>
          <w:spacing w:val="-6"/>
        </w:rPr>
        <w:t xml:space="preserve"> </w:t>
      </w:r>
      <w:r>
        <w:rPr>
          <w:spacing w:val="-1"/>
        </w:rPr>
        <w:t>under</w:t>
      </w:r>
      <w:r>
        <w:rPr>
          <w:spacing w:val="-4"/>
        </w:rPr>
        <w:t xml:space="preserve"> </w:t>
      </w:r>
      <w:r>
        <w:rPr>
          <w:spacing w:val="-1"/>
        </w:rPr>
        <w:t>the</w:t>
      </w:r>
      <w:r>
        <w:rPr>
          <w:spacing w:val="-6"/>
        </w:rPr>
        <w:t xml:space="preserve"> </w:t>
      </w:r>
      <w:r>
        <w:t>relevant</w:t>
      </w:r>
      <w:r>
        <w:rPr>
          <w:spacing w:val="-7"/>
        </w:rPr>
        <w:t xml:space="preserve"> </w:t>
      </w:r>
      <w:r>
        <w:t>Funding</w:t>
      </w:r>
      <w:r>
        <w:rPr>
          <w:spacing w:val="-4"/>
        </w:rPr>
        <w:t xml:space="preserve"> </w:t>
      </w:r>
      <w:r>
        <w:t>Schedule</w:t>
      </w:r>
      <w:r>
        <w:rPr>
          <w:spacing w:val="-7"/>
        </w:rPr>
        <w:t xml:space="preserve"> </w:t>
      </w:r>
      <w:r>
        <w:t>in</w:t>
      </w:r>
      <w:r>
        <w:rPr>
          <w:spacing w:val="-6"/>
        </w:rPr>
        <w:t xml:space="preserve"> </w:t>
      </w:r>
      <w:r>
        <w:rPr>
          <w:spacing w:val="-1"/>
        </w:rPr>
        <w:t>relation</w:t>
      </w:r>
      <w:r>
        <w:rPr>
          <w:spacing w:val="-6"/>
        </w:rPr>
        <w:t xml:space="preserve"> </w:t>
      </w:r>
      <w:r>
        <w:rPr>
          <w:spacing w:val="1"/>
        </w:rPr>
        <w:t>to</w:t>
      </w:r>
      <w:r>
        <w:rPr>
          <w:spacing w:val="-7"/>
        </w:rPr>
        <w:t xml:space="preserve"> </w:t>
      </w:r>
      <w:r>
        <w:rPr>
          <w:spacing w:val="-1"/>
        </w:rPr>
        <w:t>the</w:t>
      </w:r>
      <w:r>
        <w:rPr>
          <w:spacing w:val="60"/>
          <w:w w:val="99"/>
        </w:rPr>
        <w:t xml:space="preserve"> </w:t>
      </w:r>
      <w:proofErr w:type="gramStart"/>
      <w:r>
        <w:rPr>
          <w:spacing w:val="-1"/>
        </w:rPr>
        <w:t>particular</w:t>
      </w:r>
      <w:r>
        <w:rPr>
          <w:spacing w:val="-6"/>
        </w:rPr>
        <w:t xml:space="preserve"> </w:t>
      </w:r>
      <w:r>
        <w:rPr>
          <w:spacing w:val="-1"/>
        </w:rPr>
        <w:t>Service</w:t>
      </w:r>
      <w:proofErr w:type="gramEnd"/>
      <w:r>
        <w:rPr>
          <w:spacing w:val="-8"/>
        </w:rPr>
        <w:t xml:space="preserve"> </w:t>
      </w:r>
      <w:r>
        <w:t>User(s)</w:t>
      </w:r>
      <w:r>
        <w:rPr>
          <w:spacing w:val="-7"/>
        </w:rPr>
        <w:t xml:space="preserve"> </w:t>
      </w:r>
      <w:r>
        <w:rPr>
          <w:spacing w:val="-1"/>
        </w:rPr>
        <w:t>to</w:t>
      </w:r>
      <w:r>
        <w:rPr>
          <w:spacing w:val="-9"/>
        </w:rPr>
        <w:t xml:space="preserve"> </w:t>
      </w:r>
      <w:r>
        <w:rPr>
          <w:spacing w:val="-1"/>
        </w:rPr>
        <w:t>reflect:</w:t>
      </w:r>
    </w:p>
    <w:p w14:paraId="6CD7D686" w14:textId="77777777" w:rsidR="00786A14" w:rsidRDefault="002848B6" w:rsidP="00626919">
      <w:pPr>
        <w:pStyle w:val="BodyText"/>
        <w:numPr>
          <w:ilvl w:val="4"/>
          <w:numId w:val="1"/>
        </w:numPr>
        <w:tabs>
          <w:tab w:val="left" w:pos="2127"/>
        </w:tabs>
        <w:spacing w:before="60"/>
        <w:ind w:right="1051" w:firstLine="0"/>
      </w:pPr>
      <w:r>
        <w:rPr>
          <w:spacing w:val="-1"/>
        </w:rPr>
        <w:t>the</w:t>
      </w:r>
      <w:r>
        <w:rPr>
          <w:spacing w:val="-4"/>
        </w:rPr>
        <w:t xml:space="preserve"> </w:t>
      </w:r>
      <w:r>
        <w:t>amount</w:t>
      </w:r>
      <w:r>
        <w:rPr>
          <w:spacing w:val="-6"/>
        </w:rPr>
        <w:t xml:space="preserve"> </w:t>
      </w:r>
      <w:r>
        <w:rPr>
          <w:spacing w:val="-1"/>
        </w:rPr>
        <w:t>of</w:t>
      </w:r>
      <w:r>
        <w:rPr>
          <w:spacing w:val="-4"/>
        </w:rPr>
        <w:t xml:space="preserve"> </w:t>
      </w:r>
      <w:r>
        <w:t>Funding</w:t>
      </w:r>
      <w:r>
        <w:rPr>
          <w:spacing w:val="-6"/>
        </w:rPr>
        <w:t xml:space="preserve"> </w:t>
      </w:r>
      <w:r>
        <w:t>previously</w:t>
      </w:r>
      <w:r>
        <w:rPr>
          <w:spacing w:val="-9"/>
        </w:rPr>
        <w:t xml:space="preserve"> </w:t>
      </w:r>
      <w:r>
        <w:t>paid</w:t>
      </w:r>
      <w:r>
        <w:rPr>
          <w:spacing w:val="-6"/>
        </w:rPr>
        <w:t xml:space="preserve"> </w:t>
      </w:r>
      <w:r>
        <w:t>in</w:t>
      </w:r>
      <w:r>
        <w:rPr>
          <w:spacing w:val="-6"/>
        </w:rPr>
        <w:t xml:space="preserve"> </w:t>
      </w:r>
      <w:r>
        <w:rPr>
          <w:spacing w:val="-1"/>
        </w:rPr>
        <w:t>relation</w:t>
      </w:r>
      <w:r>
        <w:rPr>
          <w:spacing w:val="-4"/>
        </w:rPr>
        <w:t xml:space="preserve"> </w:t>
      </w:r>
      <w:r>
        <w:rPr>
          <w:spacing w:val="-1"/>
        </w:rPr>
        <w:t>to</w:t>
      </w:r>
      <w:r>
        <w:rPr>
          <w:spacing w:val="-6"/>
        </w:rPr>
        <w:t xml:space="preserve"> </w:t>
      </w:r>
      <w:r>
        <w:t>the</w:t>
      </w:r>
      <w:r>
        <w:rPr>
          <w:spacing w:val="-4"/>
        </w:rPr>
        <w:t xml:space="preserve"> </w:t>
      </w:r>
      <w:r>
        <w:rPr>
          <w:spacing w:val="-1"/>
        </w:rPr>
        <w:t>Services</w:t>
      </w:r>
      <w:r>
        <w:rPr>
          <w:spacing w:val="-4"/>
        </w:rPr>
        <w:t xml:space="preserve"> </w:t>
      </w:r>
      <w:r>
        <w:t>that</w:t>
      </w:r>
      <w:r>
        <w:rPr>
          <w:spacing w:val="-7"/>
        </w:rPr>
        <w:t xml:space="preserve"> </w:t>
      </w:r>
      <w:r>
        <w:rPr>
          <w:spacing w:val="4"/>
        </w:rPr>
        <w:t>We</w:t>
      </w:r>
      <w:r>
        <w:rPr>
          <w:spacing w:val="46"/>
          <w:w w:val="99"/>
        </w:rPr>
        <w:t xml:space="preserve"> </w:t>
      </w:r>
      <w:r>
        <w:rPr>
          <w:spacing w:val="-1"/>
        </w:rPr>
        <w:t>determine</w:t>
      </w:r>
      <w:r>
        <w:rPr>
          <w:spacing w:val="-6"/>
        </w:rPr>
        <w:t xml:space="preserve"> </w:t>
      </w:r>
      <w:r>
        <w:rPr>
          <w:spacing w:val="-1"/>
        </w:rPr>
        <w:t>to</w:t>
      </w:r>
      <w:r>
        <w:rPr>
          <w:spacing w:val="-4"/>
        </w:rPr>
        <w:t xml:space="preserve"> </w:t>
      </w:r>
      <w:r>
        <w:rPr>
          <w:spacing w:val="-1"/>
        </w:rPr>
        <w:t>be,</w:t>
      </w:r>
      <w:r>
        <w:rPr>
          <w:spacing w:val="-4"/>
        </w:rPr>
        <w:t xml:space="preserve"> </w:t>
      </w:r>
      <w:r>
        <w:rPr>
          <w:spacing w:val="-1"/>
        </w:rPr>
        <w:t>or</w:t>
      </w:r>
      <w:r>
        <w:rPr>
          <w:spacing w:val="-4"/>
        </w:rPr>
        <w:t xml:space="preserve"> </w:t>
      </w:r>
      <w:r>
        <w:rPr>
          <w:spacing w:val="-1"/>
        </w:rPr>
        <w:t>to</w:t>
      </w:r>
      <w:r>
        <w:rPr>
          <w:spacing w:val="-4"/>
        </w:rPr>
        <w:t xml:space="preserve"> </w:t>
      </w:r>
      <w:r>
        <w:rPr>
          <w:spacing w:val="-1"/>
        </w:rPr>
        <w:t>have</w:t>
      </w:r>
      <w:r>
        <w:rPr>
          <w:spacing w:val="-4"/>
        </w:rPr>
        <w:t xml:space="preserve"> </w:t>
      </w:r>
      <w:r>
        <w:rPr>
          <w:spacing w:val="-1"/>
        </w:rPr>
        <w:t>been,</w:t>
      </w:r>
      <w:r>
        <w:rPr>
          <w:spacing w:val="-4"/>
        </w:rPr>
        <w:t xml:space="preserve"> </w:t>
      </w:r>
      <w:r>
        <w:rPr>
          <w:spacing w:val="-1"/>
        </w:rPr>
        <w:t>within</w:t>
      </w:r>
      <w:r>
        <w:rPr>
          <w:spacing w:val="-5"/>
        </w:rPr>
        <w:t xml:space="preserve"> </w:t>
      </w:r>
      <w:r>
        <w:t>the</w:t>
      </w:r>
      <w:r>
        <w:rPr>
          <w:spacing w:val="-6"/>
        </w:rPr>
        <w:t xml:space="preserve"> </w:t>
      </w:r>
      <w:r>
        <w:t>scope</w:t>
      </w:r>
      <w:r>
        <w:rPr>
          <w:spacing w:val="-3"/>
        </w:rPr>
        <w:t xml:space="preserve"> </w:t>
      </w:r>
      <w:r>
        <w:rPr>
          <w:spacing w:val="-1"/>
        </w:rPr>
        <w:t>of</w:t>
      </w:r>
      <w:r>
        <w:rPr>
          <w:spacing w:val="-4"/>
        </w:rPr>
        <w:t xml:space="preserve"> </w:t>
      </w:r>
      <w:r>
        <w:t>subclause</w:t>
      </w:r>
      <w:r>
        <w:rPr>
          <w:spacing w:val="-6"/>
        </w:rPr>
        <w:t xml:space="preserve"> </w:t>
      </w:r>
      <w:r>
        <w:t>4.11(b)(ii);</w:t>
      </w:r>
      <w:r>
        <w:rPr>
          <w:spacing w:val="-5"/>
        </w:rPr>
        <w:t xml:space="preserve"> </w:t>
      </w:r>
      <w:r>
        <w:rPr>
          <w:spacing w:val="-1"/>
        </w:rPr>
        <w:t>or</w:t>
      </w:r>
    </w:p>
    <w:p w14:paraId="2F4DBBCE" w14:textId="77777777" w:rsidR="00786A14" w:rsidRDefault="002848B6" w:rsidP="00626919">
      <w:pPr>
        <w:pStyle w:val="BodyText"/>
        <w:numPr>
          <w:ilvl w:val="4"/>
          <w:numId w:val="1"/>
        </w:numPr>
        <w:tabs>
          <w:tab w:val="left" w:pos="2127"/>
        </w:tabs>
        <w:spacing w:before="60"/>
        <w:ind w:right="229" w:firstLine="0"/>
      </w:pPr>
      <w:r>
        <w:rPr>
          <w:spacing w:val="-1"/>
        </w:rPr>
        <w:t>future</w:t>
      </w:r>
      <w:r>
        <w:rPr>
          <w:spacing w:val="-6"/>
        </w:rPr>
        <w:t xml:space="preserve"> </w:t>
      </w:r>
      <w:r>
        <w:rPr>
          <w:spacing w:val="-1"/>
        </w:rPr>
        <w:t>amounts</w:t>
      </w:r>
      <w:r>
        <w:rPr>
          <w:spacing w:val="-5"/>
        </w:rPr>
        <w:t xml:space="preserve"> </w:t>
      </w:r>
      <w:r>
        <w:t>that</w:t>
      </w:r>
      <w:r>
        <w:rPr>
          <w:spacing w:val="-11"/>
        </w:rPr>
        <w:t xml:space="preserve"> </w:t>
      </w:r>
      <w:r>
        <w:rPr>
          <w:spacing w:val="5"/>
        </w:rPr>
        <w:t>We</w:t>
      </w:r>
      <w:r>
        <w:rPr>
          <w:spacing w:val="-6"/>
        </w:rPr>
        <w:t xml:space="preserve"> </w:t>
      </w:r>
      <w:r>
        <w:rPr>
          <w:spacing w:val="-1"/>
        </w:rPr>
        <w:t>determine</w:t>
      </w:r>
      <w:r>
        <w:rPr>
          <w:spacing w:val="-4"/>
        </w:rPr>
        <w:t xml:space="preserve"> </w:t>
      </w:r>
      <w:r>
        <w:rPr>
          <w:spacing w:val="-1"/>
        </w:rPr>
        <w:t>will</w:t>
      </w:r>
      <w:r>
        <w:rPr>
          <w:spacing w:val="-5"/>
        </w:rPr>
        <w:t xml:space="preserve"> </w:t>
      </w:r>
      <w:r>
        <w:rPr>
          <w:spacing w:val="-1"/>
        </w:rPr>
        <w:t>be</w:t>
      </w:r>
      <w:r>
        <w:rPr>
          <w:spacing w:val="-4"/>
        </w:rPr>
        <w:t xml:space="preserve"> </w:t>
      </w:r>
      <w:r>
        <w:rPr>
          <w:spacing w:val="-1"/>
        </w:rPr>
        <w:t>available</w:t>
      </w:r>
      <w:r>
        <w:rPr>
          <w:spacing w:val="-6"/>
        </w:rPr>
        <w:t xml:space="preserve"> </w:t>
      </w:r>
      <w:r>
        <w:t>for</w:t>
      </w:r>
      <w:r>
        <w:rPr>
          <w:spacing w:val="-5"/>
        </w:rPr>
        <w:t xml:space="preserve"> </w:t>
      </w:r>
      <w:r>
        <w:rPr>
          <w:spacing w:val="-1"/>
        </w:rPr>
        <w:t>the</w:t>
      </w:r>
      <w:r>
        <w:rPr>
          <w:spacing w:val="-4"/>
        </w:rPr>
        <w:t xml:space="preserve"> </w:t>
      </w:r>
      <w:r>
        <w:t>costs</w:t>
      </w:r>
      <w:r>
        <w:rPr>
          <w:spacing w:val="-5"/>
        </w:rPr>
        <w:t xml:space="preserve"> </w:t>
      </w:r>
      <w:r>
        <w:rPr>
          <w:spacing w:val="-1"/>
        </w:rPr>
        <w:t>of</w:t>
      </w:r>
      <w:r>
        <w:rPr>
          <w:spacing w:val="-4"/>
        </w:rPr>
        <w:t xml:space="preserve"> </w:t>
      </w:r>
      <w:r>
        <w:rPr>
          <w:spacing w:val="-1"/>
        </w:rPr>
        <w:t>those</w:t>
      </w:r>
      <w:r>
        <w:rPr>
          <w:spacing w:val="-6"/>
        </w:rPr>
        <w:t xml:space="preserve"> </w:t>
      </w:r>
      <w:r>
        <w:rPr>
          <w:spacing w:val="-1"/>
        </w:rPr>
        <w:t>Services</w:t>
      </w:r>
      <w:r>
        <w:rPr>
          <w:spacing w:val="70"/>
          <w:w w:val="99"/>
        </w:rPr>
        <w:t xml:space="preserve"> </w:t>
      </w:r>
      <w:r>
        <w:rPr>
          <w:spacing w:val="-1"/>
        </w:rPr>
        <w:t>under</w:t>
      </w:r>
      <w:r>
        <w:rPr>
          <w:spacing w:val="-5"/>
        </w:rPr>
        <w:t xml:space="preserve"> </w:t>
      </w:r>
      <w:r>
        <w:rPr>
          <w:spacing w:val="1"/>
        </w:rPr>
        <w:t>any</w:t>
      </w:r>
      <w:r>
        <w:rPr>
          <w:spacing w:val="-11"/>
        </w:rPr>
        <w:t xml:space="preserve"> </w:t>
      </w:r>
      <w:proofErr w:type="gramStart"/>
      <w:r>
        <w:rPr>
          <w:spacing w:val="-1"/>
        </w:rPr>
        <w:t>particular</w:t>
      </w:r>
      <w:r>
        <w:rPr>
          <w:spacing w:val="-6"/>
        </w:rPr>
        <w:t xml:space="preserve"> </w:t>
      </w:r>
      <w:r>
        <w:t>Service</w:t>
      </w:r>
      <w:proofErr w:type="gramEnd"/>
      <w:r>
        <w:rPr>
          <w:spacing w:val="-8"/>
        </w:rPr>
        <w:t xml:space="preserve"> </w:t>
      </w:r>
      <w:r>
        <w:rPr>
          <w:spacing w:val="-1"/>
        </w:rPr>
        <w:t>User’s</w:t>
      </w:r>
      <w:r>
        <w:rPr>
          <w:spacing w:val="-6"/>
        </w:rPr>
        <w:t xml:space="preserve"> </w:t>
      </w:r>
      <w:r>
        <w:t>NDIS</w:t>
      </w:r>
      <w:r>
        <w:rPr>
          <w:spacing w:val="-6"/>
        </w:rPr>
        <w:t xml:space="preserve"> </w:t>
      </w:r>
      <w:r>
        <w:rPr>
          <w:spacing w:val="-1"/>
        </w:rPr>
        <w:t>Plan.</w:t>
      </w:r>
    </w:p>
    <w:p w14:paraId="542AA1AE" w14:textId="77777777" w:rsidR="00786A14" w:rsidRDefault="002848B6" w:rsidP="0049457E">
      <w:pPr>
        <w:pStyle w:val="BodyText"/>
        <w:numPr>
          <w:ilvl w:val="2"/>
          <w:numId w:val="1"/>
        </w:numPr>
        <w:tabs>
          <w:tab w:val="left" w:pos="1276"/>
        </w:tabs>
        <w:ind w:left="1276" w:right="595" w:hanging="567"/>
      </w:pPr>
      <w:r>
        <w:rPr>
          <w:spacing w:val="3"/>
        </w:rPr>
        <w:t>We</w:t>
      </w:r>
      <w:r>
        <w:rPr>
          <w:spacing w:val="-9"/>
        </w:rPr>
        <w:t xml:space="preserve"> </w:t>
      </w:r>
      <w:r>
        <w:rPr>
          <w:spacing w:val="-1"/>
        </w:rPr>
        <w:t>will</w:t>
      </w:r>
      <w:r>
        <w:rPr>
          <w:spacing w:val="-7"/>
        </w:rPr>
        <w:t xml:space="preserve"> </w:t>
      </w:r>
      <w:r>
        <w:t>give</w:t>
      </w:r>
      <w:r>
        <w:rPr>
          <w:spacing w:val="-4"/>
        </w:rPr>
        <w:t xml:space="preserve"> </w:t>
      </w:r>
      <w:r>
        <w:rPr>
          <w:spacing w:val="-1"/>
        </w:rPr>
        <w:t>You</w:t>
      </w:r>
      <w:r>
        <w:rPr>
          <w:spacing w:val="-4"/>
        </w:rPr>
        <w:t xml:space="preserve"> </w:t>
      </w:r>
      <w:r>
        <w:t>notice</w:t>
      </w:r>
      <w:r>
        <w:rPr>
          <w:spacing w:val="-6"/>
        </w:rPr>
        <w:t xml:space="preserve"> </w:t>
      </w:r>
      <w:r>
        <w:t>about</w:t>
      </w:r>
      <w:r>
        <w:rPr>
          <w:spacing w:val="-6"/>
        </w:rPr>
        <w:t xml:space="preserve"> </w:t>
      </w:r>
      <w:r>
        <w:t>the</w:t>
      </w:r>
      <w:r>
        <w:rPr>
          <w:spacing w:val="-6"/>
        </w:rPr>
        <w:t xml:space="preserve"> </w:t>
      </w:r>
      <w:r>
        <w:t>reduction</w:t>
      </w:r>
      <w:r>
        <w:rPr>
          <w:spacing w:val="-6"/>
        </w:rPr>
        <w:t xml:space="preserve"> </w:t>
      </w:r>
      <w:r>
        <w:rPr>
          <w:spacing w:val="-1"/>
        </w:rPr>
        <w:t>of</w:t>
      </w:r>
      <w:r>
        <w:rPr>
          <w:spacing w:val="-4"/>
        </w:rPr>
        <w:t xml:space="preserve"> </w:t>
      </w:r>
      <w:r>
        <w:rPr>
          <w:spacing w:val="-1"/>
        </w:rPr>
        <w:t>Funding under</w:t>
      </w:r>
      <w:r>
        <w:rPr>
          <w:spacing w:val="-5"/>
        </w:rPr>
        <w:t xml:space="preserve"> </w:t>
      </w:r>
      <w:r>
        <w:t>subclause</w:t>
      </w:r>
      <w:r>
        <w:rPr>
          <w:spacing w:val="-6"/>
        </w:rPr>
        <w:t xml:space="preserve"> </w:t>
      </w:r>
      <w:r>
        <w:rPr>
          <w:spacing w:val="-1"/>
        </w:rPr>
        <w:t>4.11(b)(iii)</w:t>
      </w:r>
      <w:r>
        <w:rPr>
          <w:spacing w:val="-3"/>
        </w:rPr>
        <w:t xml:space="preserve"> </w:t>
      </w:r>
      <w:r>
        <w:rPr>
          <w:spacing w:val="-1"/>
        </w:rPr>
        <w:t>and,</w:t>
      </w:r>
      <w:r>
        <w:rPr>
          <w:spacing w:val="-4"/>
        </w:rPr>
        <w:t xml:space="preserve"> </w:t>
      </w:r>
      <w:r>
        <w:rPr>
          <w:spacing w:val="-1"/>
        </w:rPr>
        <w:t>if</w:t>
      </w:r>
      <w:r>
        <w:rPr>
          <w:spacing w:val="-8"/>
        </w:rPr>
        <w:t xml:space="preserve"> </w:t>
      </w:r>
      <w:r>
        <w:rPr>
          <w:spacing w:val="4"/>
        </w:rPr>
        <w:t>We</w:t>
      </w:r>
      <w:r>
        <w:rPr>
          <w:spacing w:val="57"/>
          <w:w w:val="99"/>
        </w:rPr>
        <w:t xml:space="preserve"> </w:t>
      </w:r>
      <w:r>
        <w:rPr>
          <w:spacing w:val="-1"/>
        </w:rPr>
        <w:t>consider</w:t>
      </w:r>
      <w:r>
        <w:rPr>
          <w:spacing w:val="-4"/>
        </w:rPr>
        <w:t xml:space="preserve"> </w:t>
      </w:r>
      <w:r>
        <w:rPr>
          <w:spacing w:val="-1"/>
        </w:rPr>
        <w:t>it</w:t>
      </w:r>
      <w:r>
        <w:rPr>
          <w:spacing w:val="-6"/>
        </w:rPr>
        <w:t xml:space="preserve"> </w:t>
      </w:r>
      <w:r>
        <w:t>appropriate,</w:t>
      </w:r>
      <w:r>
        <w:rPr>
          <w:spacing w:val="-8"/>
        </w:rPr>
        <w:t xml:space="preserve"> </w:t>
      </w:r>
      <w:r>
        <w:rPr>
          <w:spacing w:val="4"/>
        </w:rPr>
        <w:t>We</w:t>
      </w:r>
      <w:r>
        <w:rPr>
          <w:spacing w:val="-9"/>
        </w:rPr>
        <w:t xml:space="preserve"> </w:t>
      </w:r>
      <w:r>
        <w:rPr>
          <w:spacing w:val="-1"/>
        </w:rPr>
        <w:t>may,</w:t>
      </w:r>
      <w:r>
        <w:rPr>
          <w:spacing w:val="-6"/>
        </w:rPr>
        <w:t xml:space="preserve"> </w:t>
      </w:r>
      <w:r>
        <w:rPr>
          <w:spacing w:val="2"/>
        </w:rPr>
        <w:t>by</w:t>
      </w:r>
      <w:r>
        <w:rPr>
          <w:spacing w:val="-9"/>
        </w:rPr>
        <w:t xml:space="preserve"> </w:t>
      </w:r>
      <w:r>
        <w:t>notice</w:t>
      </w:r>
      <w:r>
        <w:rPr>
          <w:spacing w:val="-4"/>
        </w:rPr>
        <w:t xml:space="preserve"> </w:t>
      </w:r>
      <w:r>
        <w:rPr>
          <w:spacing w:val="-1"/>
        </w:rPr>
        <w:t>to</w:t>
      </w:r>
      <w:r>
        <w:rPr>
          <w:spacing w:val="-4"/>
        </w:rPr>
        <w:t xml:space="preserve"> </w:t>
      </w:r>
      <w:r>
        <w:t>You,</w:t>
      </w:r>
      <w:r>
        <w:rPr>
          <w:spacing w:val="-7"/>
        </w:rPr>
        <w:t xml:space="preserve"> </w:t>
      </w:r>
      <w:r>
        <w:t>issue</w:t>
      </w:r>
      <w:r>
        <w:rPr>
          <w:spacing w:val="-6"/>
        </w:rPr>
        <w:t xml:space="preserve"> </w:t>
      </w:r>
      <w:r>
        <w:rPr>
          <w:spacing w:val="-1"/>
        </w:rPr>
        <w:t>to</w:t>
      </w:r>
      <w:r>
        <w:rPr>
          <w:spacing w:val="-4"/>
        </w:rPr>
        <w:t xml:space="preserve"> </w:t>
      </w:r>
      <w:r>
        <w:rPr>
          <w:spacing w:val="-1"/>
        </w:rPr>
        <w:t>You</w:t>
      </w:r>
      <w:r>
        <w:rPr>
          <w:spacing w:val="-4"/>
        </w:rPr>
        <w:t xml:space="preserve"> </w:t>
      </w:r>
      <w:r>
        <w:t>a</w:t>
      </w:r>
      <w:r>
        <w:rPr>
          <w:spacing w:val="-6"/>
        </w:rPr>
        <w:t xml:space="preserve"> </w:t>
      </w:r>
      <w:r>
        <w:t>replacement</w:t>
      </w:r>
      <w:r>
        <w:rPr>
          <w:spacing w:val="-7"/>
        </w:rPr>
        <w:t xml:space="preserve"> </w:t>
      </w:r>
      <w:r>
        <w:t>Funding</w:t>
      </w:r>
      <w:r>
        <w:rPr>
          <w:spacing w:val="-4"/>
        </w:rPr>
        <w:t xml:space="preserve"> </w:t>
      </w:r>
      <w:r>
        <w:t>Schedule</w:t>
      </w:r>
      <w:r>
        <w:rPr>
          <w:spacing w:val="28"/>
          <w:w w:val="99"/>
        </w:rPr>
        <w:t xml:space="preserve"> </w:t>
      </w:r>
      <w:r>
        <w:rPr>
          <w:spacing w:val="-1"/>
        </w:rPr>
        <w:t>reflecting</w:t>
      </w:r>
      <w:r>
        <w:rPr>
          <w:spacing w:val="-5"/>
        </w:rPr>
        <w:t xml:space="preserve"> </w:t>
      </w:r>
      <w:r>
        <w:rPr>
          <w:spacing w:val="1"/>
        </w:rPr>
        <w:t>any</w:t>
      </w:r>
      <w:r>
        <w:rPr>
          <w:spacing w:val="-10"/>
        </w:rPr>
        <w:t xml:space="preserve"> </w:t>
      </w:r>
      <w:r>
        <w:t>ongoing</w:t>
      </w:r>
      <w:r>
        <w:rPr>
          <w:spacing w:val="-5"/>
        </w:rPr>
        <w:t xml:space="preserve"> </w:t>
      </w:r>
      <w:r>
        <w:t>adjustment</w:t>
      </w:r>
      <w:r>
        <w:rPr>
          <w:spacing w:val="-6"/>
        </w:rPr>
        <w:t xml:space="preserve"> </w:t>
      </w:r>
      <w:r>
        <w:rPr>
          <w:spacing w:val="-1"/>
        </w:rPr>
        <w:t>of</w:t>
      </w:r>
      <w:r>
        <w:rPr>
          <w:spacing w:val="-5"/>
        </w:rPr>
        <w:t xml:space="preserve"> </w:t>
      </w:r>
      <w:r>
        <w:rPr>
          <w:spacing w:val="-1"/>
        </w:rPr>
        <w:t>the</w:t>
      </w:r>
      <w:r>
        <w:rPr>
          <w:spacing w:val="-6"/>
        </w:rPr>
        <w:t xml:space="preserve"> </w:t>
      </w:r>
      <w:r>
        <w:t>Funding</w:t>
      </w:r>
      <w:r>
        <w:rPr>
          <w:spacing w:val="-5"/>
        </w:rPr>
        <w:t xml:space="preserve"> </w:t>
      </w:r>
      <w:r>
        <w:rPr>
          <w:spacing w:val="-1"/>
        </w:rPr>
        <w:t>and,</w:t>
      </w:r>
      <w:r>
        <w:rPr>
          <w:spacing w:val="-2"/>
        </w:rPr>
        <w:t xml:space="preserve"> </w:t>
      </w:r>
      <w:r>
        <w:rPr>
          <w:spacing w:val="-1"/>
        </w:rPr>
        <w:t>following</w:t>
      </w:r>
      <w:r>
        <w:rPr>
          <w:spacing w:val="-7"/>
        </w:rPr>
        <w:t xml:space="preserve"> </w:t>
      </w:r>
      <w:r>
        <w:t>receipt</w:t>
      </w:r>
      <w:r>
        <w:rPr>
          <w:spacing w:val="-6"/>
        </w:rPr>
        <w:t xml:space="preserve"> </w:t>
      </w:r>
      <w:r>
        <w:rPr>
          <w:spacing w:val="-1"/>
        </w:rPr>
        <w:t>of</w:t>
      </w:r>
      <w:r>
        <w:rPr>
          <w:spacing w:val="-5"/>
        </w:rPr>
        <w:t xml:space="preserve"> </w:t>
      </w:r>
      <w:r>
        <w:rPr>
          <w:spacing w:val="-1"/>
        </w:rPr>
        <w:t>that</w:t>
      </w:r>
      <w:r>
        <w:rPr>
          <w:spacing w:val="-4"/>
        </w:rPr>
        <w:t xml:space="preserve"> </w:t>
      </w:r>
      <w:r>
        <w:t>notice,</w:t>
      </w:r>
      <w:r>
        <w:rPr>
          <w:spacing w:val="-7"/>
        </w:rPr>
        <w:t xml:space="preserve"> </w:t>
      </w:r>
      <w:r>
        <w:t>the</w:t>
      </w:r>
      <w:r>
        <w:rPr>
          <w:spacing w:val="-4"/>
        </w:rPr>
        <w:t xml:space="preserve"> </w:t>
      </w:r>
      <w:r>
        <w:rPr>
          <w:spacing w:val="-1"/>
        </w:rPr>
        <w:t>Service</w:t>
      </w:r>
      <w:r>
        <w:rPr>
          <w:spacing w:val="59"/>
          <w:w w:val="99"/>
        </w:rPr>
        <w:t xml:space="preserve"> </w:t>
      </w:r>
      <w:r>
        <w:rPr>
          <w:spacing w:val="-1"/>
        </w:rPr>
        <w:t>Agreement</w:t>
      </w:r>
      <w:r>
        <w:rPr>
          <w:spacing w:val="-6"/>
        </w:rPr>
        <w:t xml:space="preserve"> </w:t>
      </w:r>
      <w:r>
        <w:t>will</w:t>
      </w:r>
      <w:r>
        <w:rPr>
          <w:spacing w:val="-9"/>
        </w:rPr>
        <w:t xml:space="preserve"> </w:t>
      </w:r>
      <w:r>
        <w:rPr>
          <w:spacing w:val="-1"/>
        </w:rPr>
        <w:t>be</w:t>
      </w:r>
      <w:r>
        <w:rPr>
          <w:spacing w:val="-5"/>
        </w:rPr>
        <w:t xml:space="preserve"> </w:t>
      </w:r>
      <w:r>
        <w:t>deemed</w:t>
      </w:r>
      <w:r>
        <w:rPr>
          <w:spacing w:val="-8"/>
        </w:rPr>
        <w:t xml:space="preserve"> </w:t>
      </w:r>
      <w:r>
        <w:rPr>
          <w:spacing w:val="-1"/>
        </w:rPr>
        <w:t>automatically</w:t>
      </w:r>
      <w:r>
        <w:rPr>
          <w:spacing w:val="-8"/>
        </w:rPr>
        <w:t xml:space="preserve"> </w:t>
      </w:r>
      <w:r>
        <w:t>varied</w:t>
      </w:r>
      <w:r>
        <w:rPr>
          <w:spacing w:val="-8"/>
        </w:rPr>
        <w:t xml:space="preserve"> </w:t>
      </w:r>
      <w:r>
        <w:rPr>
          <w:spacing w:val="-1"/>
        </w:rPr>
        <w:t>to</w:t>
      </w:r>
      <w:r>
        <w:rPr>
          <w:spacing w:val="-5"/>
        </w:rPr>
        <w:t xml:space="preserve"> </w:t>
      </w:r>
      <w:r>
        <w:rPr>
          <w:spacing w:val="-1"/>
        </w:rPr>
        <w:t>include</w:t>
      </w:r>
      <w:r>
        <w:rPr>
          <w:spacing w:val="-8"/>
        </w:rPr>
        <w:t xml:space="preserve"> </w:t>
      </w:r>
      <w:r>
        <w:t>that</w:t>
      </w:r>
      <w:r>
        <w:rPr>
          <w:spacing w:val="-7"/>
        </w:rPr>
        <w:t xml:space="preserve"> </w:t>
      </w:r>
      <w:r>
        <w:t>replacement</w:t>
      </w:r>
      <w:r>
        <w:rPr>
          <w:spacing w:val="-8"/>
        </w:rPr>
        <w:t xml:space="preserve"> </w:t>
      </w:r>
      <w:r>
        <w:t>Funding</w:t>
      </w:r>
      <w:r>
        <w:rPr>
          <w:spacing w:val="-7"/>
        </w:rPr>
        <w:t xml:space="preserve"> </w:t>
      </w:r>
      <w:r>
        <w:t>Schedule</w:t>
      </w:r>
      <w:r>
        <w:rPr>
          <w:spacing w:val="-6"/>
        </w:rPr>
        <w:t xml:space="preserve"> </w:t>
      </w:r>
      <w:r>
        <w:rPr>
          <w:spacing w:val="-1"/>
        </w:rPr>
        <w:t>in</w:t>
      </w:r>
      <w:r>
        <w:rPr>
          <w:spacing w:val="68"/>
          <w:w w:val="99"/>
        </w:rPr>
        <w:t xml:space="preserve"> </w:t>
      </w:r>
      <w:r>
        <w:rPr>
          <w:spacing w:val="-1"/>
        </w:rPr>
        <w:t>substitution</w:t>
      </w:r>
      <w:r>
        <w:rPr>
          <w:spacing w:val="-9"/>
        </w:rPr>
        <w:t xml:space="preserve"> </w:t>
      </w:r>
      <w:r>
        <w:t>for</w:t>
      </w:r>
      <w:r>
        <w:rPr>
          <w:spacing w:val="-8"/>
        </w:rPr>
        <w:t xml:space="preserve"> </w:t>
      </w:r>
      <w:r>
        <w:rPr>
          <w:spacing w:val="-1"/>
        </w:rPr>
        <w:t>the</w:t>
      </w:r>
      <w:r>
        <w:rPr>
          <w:spacing w:val="-7"/>
        </w:rPr>
        <w:t xml:space="preserve"> </w:t>
      </w:r>
      <w:r>
        <w:rPr>
          <w:spacing w:val="-1"/>
        </w:rPr>
        <w:t>previous</w:t>
      </w:r>
      <w:r>
        <w:rPr>
          <w:spacing w:val="-6"/>
        </w:rPr>
        <w:t xml:space="preserve"> </w:t>
      </w:r>
      <w:r>
        <w:rPr>
          <w:spacing w:val="-1"/>
        </w:rPr>
        <w:t>Funding</w:t>
      </w:r>
      <w:r>
        <w:rPr>
          <w:spacing w:val="-7"/>
        </w:rPr>
        <w:t xml:space="preserve"> </w:t>
      </w:r>
      <w:r>
        <w:t>Schedule</w:t>
      </w:r>
      <w:r>
        <w:rPr>
          <w:spacing w:val="-9"/>
        </w:rPr>
        <w:t xml:space="preserve"> </w:t>
      </w:r>
      <w:r>
        <w:t>concerned.</w:t>
      </w:r>
    </w:p>
    <w:p w14:paraId="028973DF" w14:textId="77777777" w:rsidR="00786A14" w:rsidRDefault="00786A14">
      <w:pPr>
        <w:rPr>
          <w:rFonts w:ascii="Arial" w:eastAsia="Arial" w:hAnsi="Arial" w:cs="Arial"/>
          <w:sz w:val="20"/>
          <w:szCs w:val="20"/>
        </w:rPr>
      </w:pPr>
    </w:p>
    <w:p w14:paraId="0907FE34" w14:textId="104A7BE5" w:rsidR="00BA0507" w:rsidRPr="00E43E3A" w:rsidRDefault="00BA0507" w:rsidP="00E43E3A">
      <w:pPr>
        <w:pStyle w:val="ListParagraph"/>
        <w:numPr>
          <w:ilvl w:val="1"/>
          <w:numId w:val="1"/>
        </w:numPr>
        <w:autoSpaceDE w:val="0"/>
        <w:autoSpaceDN w:val="0"/>
        <w:adjustRightInd w:val="0"/>
        <w:spacing w:before="120"/>
        <w:rPr>
          <w:rFonts w:ascii="Arial" w:hAnsi="Arial" w:cs="Arial"/>
          <w:b/>
          <w:bCs/>
          <w:iCs/>
          <w:color w:val="000000"/>
          <w:sz w:val="20"/>
          <w:szCs w:val="20"/>
        </w:rPr>
      </w:pPr>
      <w:r w:rsidRPr="00E43E3A">
        <w:rPr>
          <w:rFonts w:ascii="Arial" w:hAnsi="Arial" w:cs="Arial"/>
          <w:b/>
          <w:bCs/>
          <w:iCs/>
          <w:color w:val="000000"/>
          <w:sz w:val="20"/>
          <w:szCs w:val="20"/>
        </w:rPr>
        <w:tab/>
        <w:t>Bullying and Cyberbullying</w:t>
      </w:r>
    </w:p>
    <w:p w14:paraId="12AFC485" w14:textId="77777777" w:rsidR="00BA0507" w:rsidRPr="00873F85" w:rsidRDefault="00BA0507" w:rsidP="00BA0507">
      <w:pPr>
        <w:ind w:left="720"/>
        <w:rPr>
          <w:rFonts w:ascii="Arial" w:hAnsi="Arial" w:cs="Arial"/>
          <w:sz w:val="20"/>
          <w:szCs w:val="20"/>
        </w:rPr>
      </w:pPr>
      <w:r w:rsidRPr="00873F85">
        <w:rPr>
          <w:rFonts w:ascii="Arial" w:hAnsi="Arial" w:cs="Arial"/>
          <w:sz w:val="20"/>
          <w:szCs w:val="20"/>
        </w:rPr>
        <w:t>You must:</w:t>
      </w:r>
    </w:p>
    <w:p w14:paraId="7C12DB8F" w14:textId="77777777" w:rsidR="00BA0507" w:rsidRPr="00873F85" w:rsidRDefault="00BA0507" w:rsidP="00BA0507">
      <w:pPr>
        <w:widowControl/>
        <w:numPr>
          <w:ilvl w:val="0"/>
          <w:numId w:val="16"/>
        </w:numPr>
        <w:ind w:left="1440"/>
        <w:rPr>
          <w:rFonts w:ascii="Arial" w:hAnsi="Arial" w:cs="Arial"/>
          <w:sz w:val="20"/>
          <w:szCs w:val="20"/>
        </w:rPr>
      </w:pPr>
      <w:r w:rsidRPr="00873F85">
        <w:rPr>
          <w:rFonts w:ascii="Arial" w:hAnsi="Arial" w:cs="Arial"/>
          <w:sz w:val="20"/>
          <w:szCs w:val="20"/>
        </w:rPr>
        <w:lastRenderedPageBreak/>
        <w:t xml:space="preserve">implement and maintain for the Term an anti-bullying and anti-Cyberbullying policy and process for the detection, prevention, intervention and management of responses to bullying or Cyberbullying acts or </w:t>
      </w:r>
      <w:proofErr w:type="gramStart"/>
      <w:r w:rsidRPr="00873F85">
        <w:rPr>
          <w:rFonts w:ascii="Arial" w:hAnsi="Arial" w:cs="Arial"/>
          <w:sz w:val="20"/>
          <w:szCs w:val="20"/>
        </w:rPr>
        <w:t>allegations;</w:t>
      </w:r>
      <w:proofErr w:type="gramEnd"/>
    </w:p>
    <w:p w14:paraId="7A7DF475" w14:textId="77777777" w:rsidR="00BA0507" w:rsidRPr="00873F85" w:rsidRDefault="00BA0507" w:rsidP="00873F85">
      <w:pPr>
        <w:widowControl/>
        <w:numPr>
          <w:ilvl w:val="0"/>
          <w:numId w:val="16"/>
        </w:numPr>
        <w:spacing w:before="120"/>
        <w:ind w:left="1434" w:hanging="357"/>
        <w:rPr>
          <w:rFonts w:ascii="Arial" w:hAnsi="Arial" w:cs="Arial"/>
          <w:sz w:val="20"/>
          <w:szCs w:val="20"/>
        </w:rPr>
      </w:pPr>
      <w:r w:rsidRPr="00873F85">
        <w:rPr>
          <w:rFonts w:ascii="Arial" w:hAnsi="Arial" w:cs="Arial"/>
          <w:sz w:val="20"/>
          <w:szCs w:val="20"/>
        </w:rPr>
        <w:t xml:space="preserve">train Your staff about how to identify and respond to bullying and </w:t>
      </w:r>
      <w:proofErr w:type="gramStart"/>
      <w:r w:rsidRPr="00873F85">
        <w:rPr>
          <w:rFonts w:ascii="Arial" w:hAnsi="Arial" w:cs="Arial"/>
          <w:sz w:val="20"/>
          <w:szCs w:val="20"/>
        </w:rPr>
        <w:t>Cyberbullying;</w:t>
      </w:r>
      <w:proofErr w:type="gramEnd"/>
    </w:p>
    <w:p w14:paraId="4D1821EB" w14:textId="34D548A0" w:rsidR="00BA0507" w:rsidRPr="00873F85" w:rsidRDefault="00BA0507" w:rsidP="00873F85">
      <w:pPr>
        <w:widowControl/>
        <w:numPr>
          <w:ilvl w:val="0"/>
          <w:numId w:val="16"/>
        </w:numPr>
        <w:spacing w:before="120"/>
        <w:ind w:left="1434" w:hanging="357"/>
        <w:rPr>
          <w:rFonts w:ascii="Arial" w:hAnsi="Arial" w:cs="Arial"/>
          <w:sz w:val="20"/>
          <w:szCs w:val="20"/>
        </w:rPr>
      </w:pPr>
      <w:r w:rsidRPr="00873F85">
        <w:rPr>
          <w:rFonts w:ascii="Arial" w:hAnsi="Arial" w:cs="Arial"/>
          <w:sz w:val="20"/>
          <w:szCs w:val="20"/>
        </w:rPr>
        <w:t xml:space="preserve">make resources produced by the e-Safety Commissioner and other bodies readily available to children and young people to or in relation to whom the Services are </w:t>
      </w:r>
      <w:proofErr w:type="gramStart"/>
      <w:r w:rsidRPr="00873F85">
        <w:rPr>
          <w:rFonts w:ascii="Arial" w:hAnsi="Arial" w:cs="Arial"/>
          <w:sz w:val="20"/>
          <w:szCs w:val="20"/>
        </w:rPr>
        <w:t>provided;</w:t>
      </w:r>
      <w:proofErr w:type="gramEnd"/>
    </w:p>
    <w:p w14:paraId="31DA0020" w14:textId="77777777" w:rsidR="00BA0507" w:rsidRPr="00873F85" w:rsidRDefault="00BA0507" w:rsidP="00873F85">
      <w:pPr>
        <w:widowControl/>
        <w:numPr>
          <w:ilvl w:val="0"/>
          <w:numId w:val="16"/>
        </w:numPr>
        <w:spacing w:before="120"/>
        <w:ind w:left="1434" w:hanging="357"/>
        <w:rPr>
          <w:rFonts w:ascii="Arial" w:hAnsi="Arial" w:cs="Arial"/>
          <w:sz w:val="20"/>
          <w:szCs w:val="20"/>
        </w:rPr>
      </w:pPr>
      <w:r w:rsidRPr="00873F85">
        <w:rPr>
          <w:rFonts w:ascii="Arial" w:hAnsi="Arial" w:cs="Arial"/>
          <w:sz w:val="20"/>
          <w:szCs w:val="20"/>
        </w:rPr>
        <w:t xml:space="preserve">maintain house rules or ground rules for group work that are clear that bullying and Cyberbullying are not acceptable </w:t>
      </w:r>
      <w:proofErr w:type="gramStart"/>
      <w:r w:rsidRPr="00873F85">
        <w:rPr>
          <w:rFonts w:ascii="Arial" w:hAnsi="Arial" w:cs="Arial"/>
          <w:sz w:val="20"/>
          <w:szCs w:val="20"/>
        </w:rPr>
        <w:t>behaviours;</w:t>
      </w:r>
      <w:proofErr w:type="gramEnd"/>
    </w:p>
    <w:p w14:paraId="1343979B" w14:textId="77777777" w:rsidR="00BA0507" w:rsidRPr="00873F85" w:rsidRDefault="00BA0507" w:rsidP="00873F85">
      <w:pPr>
        <w:widowControl/>
        <w:numPr>
          <w:ilvl w:val="0"/>
          <w:numId w:val="16"/>
        </w:numPr>
        <w:spacing w:before="120"/>
        <w:ind w:left="1434" w:hanging="357"/>
        <w:rPr>
          <w:rFonts w:ascii="Arial" w:hAnsi="Arial" w:cs="Arial"/>
          <w:sz w:val="20"/>
          <w:szCs w:val="20"/>
        </w:rPr>
      </w:pPr>
      <w:r w:rsidRPr="00873F85">
        <w:rPr>
          <w:rFonts w:ascii="Arial" w:hAnsi="Arial" w:cs="Arial"/>
          <w:sz w:val="20"/>
          <w:szCs w:val="20"/>
        </w:rPr>
        <w:t xml:space="preserve">display promotional materials that clearly state that bullying and Cyberbullying are not acceptable </w:t>
      </w:r>
      <w:proofErr w:type="gramStart"/>
      <w:r w:rsidRPr="00873F85">
        <w:rPr>
          <w:rFonts w:ascii="Arial" w:hAnsi="Arial" w:cs="Arial"/>
          <w:sz w:val="20"/>
          <w:szCs w:val="20"/>
        </w:rPr>
        <w:t>behaviours;</w:t>
      </w:r>
      <w:proofErr w:type="gramEnd"/>
    </w:p>
    <w:p w14:paraId="231BCFD4" w14:textId="754FFF2F" w:rsidR="00BA0507" w:rsidRPr="00873F85" w:rsidRDefault="00BA0507" w:rsidP="00873F85">
      <w:pPr>
        <w:widowControl/>
        <w:numPr>
          <w:ilvl w:val="0"/>
          <w:numId w:val="16"/>
        </w:numPr>
        <w:spacing w:before="120"/>
        <w:ind w:left="1434" w:hanging="357"/>
        <w:rPr>
          <w:rFonts w:ascii="Arial" w:hAnsi="Arial" w:cs="Arial"/>
          <w:sz w:val="20"/>
          <w:szCs w:val="20"/>
        </w:rPr>
      </w:pPr>
      <w:r w:rsidRPr="00873F85">
        <w:rPr>
          <w:rFonts w:ascii="Arial" w:hAnsi="Arial" w:cs="Arial"/>
          <w:sz w:val="20"/>
          <w:szCs w:val="20"/>
        </w:rPr>
        <w:t xml:space="preserve">take all reasonable steps to try to maintain a safe online environment for children and young persons to or in relation to whom the Services are provided, without unreasonably compromising privacy or access to social or learning </w:t>
      </w:r>
      <w:proofErr w:type="gramStart"/>
      <w:r w:rsidRPr="00873F85">
        <w:rPr>
          <w:rFonts w:ascii="Arial" w:hAnsi="Arial" w:cs="Arial"/>
          <w:sz w:val="20"/>
          <w:szCs w:val="20"/>
        </w:rPr>
        <w:t>opportunities;</w:t>
      </w:r>
      <w:proofErr w:type="gramEnd"/>
    </w:p>
    <w:p w14:paraId="7D00CC88" w14:textId="77777777" w:rsidR="00BA0507" w:rsidRPr="00873F85" w:rsidRDefault="00BA0507" w:rsidP="00873F85">
      <w:pPr>
        <w:widowControl/>
        <w:numPr>
          <w:ilvl w:val="0"/>
          <w:numId w:val="16"/>
        </w:numPr>
        <w:spacing w:before="120"/>
        <w:ind w:left="1434" w:hanging="357"/>
        <w:rPr>
          <w:rFonts w:ascii="Arial" w:hAnsi="Arial" w:cs="Arial"/>
          <w:sz w:val="20"/>
          <w:szCs w:val="20"/>
        </w:rPr>
      </w:pPr>
      <w:r w:rsidRPr="00873F85">
        <w:rPr>
          <w:rFonts w:ascii="Arial" w:hAnsi="Arial" w:cs="Arial"/>
          <w:sz w:val="20"/>
          <w:szCs w:val="20"/>
        </w:rPr>
        <w:t>identify and draw on external expertise as reasonably required to respond to incidents of bullying or Cyberbullying; and</w:t>
      </w:r>
    </w:p>
    <w:p w14:paraId="22B3796A" w14:textId="18FD9ED8" w:rsidR="00BA0507" w:rsidRPr="00873F85" w:rsidRDefault="00BA0507" w:rsidP="00873F85">
      <w:pPr>
        <w:widowControl/>
        <w:numPr>
          <w:ilvl w:val="0"/>
          <w:numId w:val="16"/>
        </w:numPr>
        <w:spacing w:before="120"/>
        <w:ind w:left="1434" w:hanging="357"/>
        <w:rPr>
          <w:rFonts w:ascii="Arial" w:hAnsi="Arial" w:cs="Arial"/>
          <w:sz w:val="20"/>
          <w:szCs w:val="20"/>
        </w:rPr>
      </w:pPr>
      <w:r w:rsidRPr="00873F85">
        <w:rPr>
          <w:rFonts w:ascii="Arial" w:hAnsi="Arial" w:cs="Arial"/>
          <w:sz w:val="20"/>
          <w:szCs w:val="20"/>
        </w:rPr>
        <w:t>provide clarity to children and young people to or in relation to whom the Services are provided regarding the avenues to assistance should they experience bullying or Cyberbullying.</w:t>
      </w:r>
    </w:p>
    <w:p w14:paraId="77109FFB" w14:textId="77777777" w:rsidR="00954483" w:rsidRDefault="00954483">
      <w:pPr>
        <w:rPr>
          <w:rFonts w:ascii="Arial" w:eastAsia="Arial" w:hAnsi="Arial" w:cs="Arial"/>
          <w:sz w:val="20"/>
          <w:szCs w:val="20"/>
        </w:rPr>
      </w:pPr>
    </w:p>
    <w:p w14:paraId="6E2ED573" w14:textId="77777777" w:rsidR="00786A14" w:rsidRDefault="00786A14">
      <w:pPr>
        <w:spacing w:before="4"/>
        <w:rPr>
          <w:rFonts w:ascii="Arial" w:eastAsia="Arial" w:hAnsi="Arial" w:cs="Arial"/>
          <w:sz w:val="11"/>
          <w:szCs w:val="11"/>
        </w:rPr>
      </w:pPr>
    </w:p>
    <w:p w14:paraId="15BF99C3" w14:textId="77777777" w:rsidR="00786A14" w:rsidRDefault="002848B6">
      <w:pPr>
        <w:spacing w:line="30" w:lineRule="atLeast"/>
        <w:ind w:left="108"/>
        <w:rPr>
          <w:rFonts w:ascii="Arial" w:eastAsia="Arial" w:hAnsi="Arial" w:cs="Arial"/>
          <w:sz w:val="3"/>
          <w:szCs w:val="3"/>
        </w:rPr>
      </w:pPr>
      <w:r>
        <w:rPr>
          <w:rFonts w:ascii="Arial" w:eastAsia="Arial" w:hAnsi="Arial" w:cs="Arial"/>
          <w:noProof/>
          <w:sz w:val="3"/>
          <w:szCs w:val="3"/>
          <w:lang w:val="en-AU" w:eastAsia="en-AU"/>
        </w:rPr>
        <mc:AlternateContent>
          <mc:Choice Requires="wpg">
            <w:drawing>
              <wp:inline distT="0" distB="0" distL="0" distR="0" wp14:anchorId="3962C98A" wp14:editId="1DDA8389">
                <wp:extent cx="6248400" cy="19685"/>
                <wp:effectExtent l="5080" t="2540" r="4445" b="6350"/>
                <wp:docPr id="52" name="Group 46"/>
                <wp:cNvGraphicFramePr/>
                <a:graphic xmlns:a="http://schemas.openxmlformats.org/drawingml/2006/main">
                  <a:graphicData uri="http://schemas.microsoft.com/office/word/2010/wordprocessingGroup">
                    <wpg:wgp>
                      <wpg:cNvGrpSpPr/>
                      <wpg:grpSpPr>
                        <a:xfrm>
                          <a:off x="0" y="0"/>
                          <a:ext cx="6248400" cy="19685"/>
                          <a:chOff x="0" y="0"/>
                          <a:chExt cx="9840" cy="31"/>
                        </a:xfrm>
                      </wpg:grpSpPr>
                      <wpg:grpSp>
                        <wpg:cNvPr id="53" name="Group 47"/>
                        <wpg:cNvGrpSpPr/>
                        <wpg:grpSpPr>
                          <a:xfrm>
                            <a:off x="15" y="15"/>
                            <a:ext cx="9809" cy="2"/>
                            <a:chOff x="15" y="15"/>
                            <a:chExt cx="9809" cy="2"/>
                          </a:xfrm>
                        </wpg:grpSpPr>
                        <wps:wsp>
                          <wps:cNvPr id="54" name="Freeform 48"/>
                          <wps:cNvSpPr/>
                          <wps:spPr bwMode="auto">
                            <a:xfrm>
                              <a:off x="15" y="15"/>
                              <a:ext cx="9809" cy="2"/>
                            </a:xfrm>
                            <a:custGeom>
                              <a:avLst/>
                              <a:gdLst>
                                <a:gd name="T0" fmla="+- 0 15 15"/>
                                <a:gd name="T1" fmla="*/ T0 w 9809"/>
                                <a:gd name="T2" fmla="+- 0 9824 15"/>
                                <a:gd name="T3" fmla="*/ T2 w 9809"/>
                              </a:gdLst>
                              <a:ahLst/>
                              <a:cxnLst>
                                <a:cxn ang="0">
                                  <a:pos x="T1" y="0"/>
                                </a:cxn>
                                <a:cxn ang="0">
                                  <a:pos x="T3" y="0"/>
                                </a:cxn>
                              </a:cxnLst>
                              <a:rect l="0" t="0" r="r" b="b"/>
                              <a:pathLst>
                                <a:path w="9809">
                                  <a:moveTo>
                                    <a:pt x="0" y="0"/>
                                  </a:moveTo>
                                  <a:lnTo>
                                    <a:pt x="98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32C70AEC" id="Group 46" o:spid="_x0000_s1026" style="width:492pt;height:1.55pt;mso-position-horizontal-relative:char;mso-position-vertical-relative:line" coordsize="98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">
                <v:group id="Group 47" o:spid="_x0000_s1027" style="position:absolute;left:15;top:15;width:9809;height:2" coordorigin="15,15" coordsize="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8" o:spid="_x0000_s1028" style="position:absolute;left:15;top:15;width:9809;height:2;visibility:visible;mso-wrap-style:square;v-text-anchor:top" coordsize="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" path="m,l9809,e" filled="f" strokeweight="1.54pt">
                    <v:path arrowok="t" o:connecttype="custom" o:connectlocs="0,0;9809,0" o:connectangles="0,0"/>
                  </v:shape>
                </v:group>
                <w10:anchorlock/>
              </v:group>
            </w:pict>
          </mc:Fallback>
        </mc:AlternateContent>
      </w:r>
    </w:p>
    <w:p w14:paraId="727A977E" w14:textId="77777777" w:rsidR="00786A14" w:rsidRDefault="002848B6" w:rsidP="00873F85">
      <w:pPr>
        <w:pStyle w:val="Heading1"/>
        <w:numPr>
          <w:ilvl w:val="0"/>
          <w:numId w:val="17"/>
        </w:numPr>
        <w:tabs>
          <w:tab w:val="left" w:pos="693"/>
        </w:tabs>
        <w:rPr>
          <w:b w:val="0"/>
          <w:bCs w:val="0"/>
        </w:rPr>
      </w:pPr>
      <w:bookmarkStart w:id="30" w:name="5._Definitions_and_interpretation_for_Fu"/>
      <w:bookmarkEnd w:id="30"/>
      <w:r>
        <w:rPr>
          <w:spacing w:val="-1"/>
        </w:rPr>
        <w:t>Definitions</w:t>
      </w:r>
      <w:r>
        <w:rPr>
          <w:spacing w:val="1"/>
        </w:rPr>
        <w:t xml:space="preserve"> </w:t>
      </w:r>
      <w:r>
        <w:rPr>
          <w:spacing w:val="-1"/>
        </w:rPr>
        <w:t>and</w:t>
      </w:r>
      <w:r>
        <w:rPr>
          <w:spacing w:val="-3"/>
        </w:rPr>
        <w:t xml:space="preserve"> </w:t>
      </w:r>
      <w:r>
        <w:rPr>
          <w:spacing w:val="-1"/>
        </w:rPr>
        <w:t>interpretation</w:t>
      </w:r>
      <w:r>
        <w:t xml:space="preserve"> </w:t>
      </w:r>
      <w:r>
        <w:rPr>
          <w:spacing w:val="-2"/>
        </w:rPr>
        <w:t>for</w:t>
      </w:r>
      <w:r>
        <w:rPr>
          <w:spacing w:val="2"/>
        </w:rPr>
        <w:t xml:space="preserve"> </w:t>
      </w:r>
      <w:r>
        <w:rPr>
          <w:spacing w:val="-2"/>
        </w:rPr>
        <w:t>Funding</w:t>
      </w:r>
      <w:r>
        <w:t xml:space="preserve"> </w:t>
      </w:r>
      <w:r>
        <w:rPr>
          <w:spacing w:val="-1"/>
        </w:rPr>
        <w:t>and</w:t>
      </w:r>
      <w:r>
        <w:t xml:space="preserve"> </w:t>
      </w:r>
      <w:r>
        <w:rPr>
          <w:spacing w:val="-1"/>
        </w:rPr>
        <w:t>Service</w:t>
      </w:r>
      <w:r>
        <w:rPr>
          <w:spacing w:val="-2"/>
        </w:rPr>
        <w:t xml:space="preserve"> </w:t>
      </w:r>
      <w:r>
        <w:rPr>
          <w:spacing w:val="-1"/>
        </w:rPr>
        <w:t>Details</w:t>
      </w:r>
    </w:p>
    <w:p w14:paraId="6412ABD1" w14:textId="77777777" w:rsidR="00786A14" w:rsidRDefault="00786A14">
      <w:pPr>
        <w:spacing w:before="11"/>
        <w:rPr>
          <w:rFonts w:ascii="Arial" w:eastAsia="Arial" w:hAnsi="Arial" w:cs="Arial"/>
          <w:b/>
          <w:bCs/>
          <w:sz w:val="10"/>
          <w:szCs w:val="10"/>
        </w:rPr>
      </w:pPr>
    </w:p>
    <w:p w14:paraId="3B565242" w14:textId="166891E3" w:rsidR="00786A14" w:rsidRPr="00873F85" w:rsidRDefault="005D613D" w:rsidP="00873F85">
      <w:pPr>
        <w:pStyle w:val="BodyText"/>
        <w:numPr>
          <w:ilvl w:val="1"/>
          <w:numId w:val="21"/>
        </w:numPr>
        <w:tabs>
          <w:tab w:val="left" w:pos="693"/>
        </w:tabs>
        <w:spacing w:before="121"/>
        <w:rPr>
          <w:spacing w:val="-1"/>
        </w:rPr>
      </w:pPr>
      <w:bookmarkStart w:id="31" w:name="_bookmark20"/>
      <w:bookmarkEnd w:id="31"/>
      <w:r>
        <w:rPr>
          <w:spacing w:val="-1"/>
        </w:rPr>
        <w:t xml:space="preserve"> </w:t>
      </w:r>
      <w:r w:rsidR="002848B6">
        <w:rPr>
          <w:spacing w:val="-1"/>
        </w:rPr>
        <w:t>In</w:t>
      </w:r>
      <w:r w:rsidR="002848B6" w:rsidRPr="00873F85">
        <w:rPr>
          <w:spacing w:val="-1"/>
        </w:rPr>
        <w:t xml:space="preserve"> these Funding and Service </w:t>
      </w:r>
      <w:r w:rsidR="002848B6">
        <w:rPr>
          <w:spacing w:val="-1"/>
        </w:rPr>
        <w:t>Details,</w:t>
      </w:r>
      <w:r w:rsidR="002848B6" w:rsidRPr="00873F85">
        <w:rPr>
          <w:spacing w:val="-1"/>
        </w:rPr>
        <w:t xml:space="preserve"> </w:t>
      </w:r>
      <w:r w:rsidR="002848B6">
        <w:rPr>
          <w:spacing w:val="-1"/>
        </w:rPr>
        <w:t>unless</w:t>
      </w:r>
      <w:r w:rsidR="002848B6" w:rsidRPr="00873F85">
        <w:rPr>
          <w:spacing w:val="-1"/>
        </w:rPr>
        <w:t xml:space="preserve"> otherwise stated </w:t>
      </w:r>
      <w:r w:rsidR="002848B6">
        <w:rPr>
          <w:spacing w:val="-1"/>
        </w:rPr>
        <w:t>or</w:t>
      </w:r>
      <w:r w:rsidR="002848B6" w:rsidRPr="00873F85">
        <w:rPr>
          <w:spacing w:val="-1"/>
        </w:rPr>
        <w:t xml:space="preserve"> a contrary intention </w:t>
      </w:r>
      <w:r w:rsidR="002848B6">
        <w:rPr>
          <w:spacing w:val="-1"/>
        </w:rPr>
        <w:t>appears:</w:t>
      </w:r>
    </w:p>
    <w:p w14:paraId="799E85F0" w14:textId="6946B0E0" w:rsidR="00786A14" w:rsidRDefault="002848B6" w:rsidP="00873F85">
      <w:pPr>
        <w:spacing w:before="118"/>
        <w:ind w:left="360"/>
        <w:rPr>
          <w:rFonts w:ascii="Arial" w:eastAsia="Arial" w:hAnsi="Arial" w:cs="Arial"/>
          <w:spacing w:val="-1"/>
          <w:sz w:val="20"/>
          <w:szCs w:val="20"/>
        </w:rPr>
      </w:pPr>
      <w:r>
        <w:rPr>
          <w:rFonts w:ascii="Arial" w:eastAsia="Arial" w:hAnsi="Arial" w:cs="Arial"/>
          <w:b/>
          <w:bCs/>
          <w:spacing w:val="-1"/>
          <w:sz w:val="20"/>
          <w:szCs w:val="20"/>
        </w:rPr>
        <w:t>“Approved</w:t>
      </w:r>
      <w:r>
        <w:rPr>
          <w:rFonts w:ascii="Arial" w:eastAsia="Arial" w:hAnsi="Arial" w:cs="Arial"/>
          <w:b/>
          <w:bCs/>
          <w:spacing w:val="-6"/>
          <w:sz w:val="20"/>
          <w:szCs w:val="20"/>
        </w:rPr>
        <w:t xml:space="preserve"> </w:t>
      </w:r>
      <w:r>
        <w:rPr>
          <w:rFonts w:ascii="Arial" w:eastAsia="Arial" w:hAnsi="Arial" w:cs="Arial"/>
          <w:b/>
          <w:bCs/>
          <w:spacing w:val="-1"/>
          <w:sz w:val="20"/>
          <w:szCs w:val="20"/>
        </w:rPr>
        <w:t>Form”</w:t>
      </w:r>
      <w:r>
        <w:rPr>
          <w:rFonts w:ascii="Arial" w:eastAsia="Arial" w:hAnsi="Arial" w:cs="Arial"/>
          <w:b/>
          <w:bCs/>
          <w:spacing w:val="-5"/>
          <w:sz w:val="20"/>
          <w:szCs w:val="20"/>
        </w:rPr>
        <w:t xml:space="preserve"> </w:t>
      </w:r>
      <w:r>
        <w:rPr>
          <w:rFonts w:ascii="Arial" w:eastAsia="Arial" w:hAnsi="Arial" w:cs="Arial"/>
          <w:sz w:val="20"/>
          <w:szCs w:val="20"/>
        </w:rPr>
        <w:t>means</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form</w:t>
      </w:r>
      <w:r>
        <w:rPr>
          <w:rFonts w:ascii="Arial" w:eastAsia="Arial" w:hAnsi="Arial" w:cs="Arial"/>
          <w:spacing w:val="-1"/>
          <w:sz w:val="20"/>
          <w:szCs w:val="20"/>
        </w:rPr>
        <w:t xml:space="preserve"> approved</w:t>
      </w:r>
      <w:r>
        <w:rPr>
          <w:rFonts w:ascii="Arial" w:eastAsia="Arial" w:hAnsi="Arial" w:cs="Arial"/>
          <w:spacing w:val="-5"/>
          <w:sz w:val="20"/>
          <w:szCs w:val="20"/>
        </w:rPr>
        <w:t xml:space="preserve"> </w:t>
      </w:r>
      <w:r>
        <w:rPr>
          <w:rFonts w:ascii="Arial" w:eastAsia="Arial" w:hAnsi="Arial" w:cs="Arial"/>
          <w:spacing w:val="1"/>
          <w:sz w:val="20"/>
          <w:szCs w:val="20"/>
        </w:rPr>
        <w:t>by</w:t>
      </w:r>
      <w:r>
        <w:rPr>
          <w:rFonts w:ascii="Arial" w:eastAsia="Arial" w:hAnsi="Arial" w:cs="Arial"/>
          <w:spacing w:val="-7"/>
          <w:sz w:val="20"/>
          <w:szCs w:val="20"/>
        </w:rPr>
        <w:t xml:space="preserve"> </w:t>
      </w:r>
      <w:r>
        <w:rPr>
          <w:rFonts w:ascii="Arial" w:eastAsia="Arial" w:hAnsi="Arial" w:cs="Arial"/>
          <w:sz w:val="20"/>
          <w:szCs w:val="20"/>
        </w:rPr>
        <w:t>Us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provided</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notified</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proofErr w:type="gramStart"/>
      <w:r>
        <w:rPr>
          <w:rFonts w:ascii="Arial" w:eastAsia="Arial" w:hAnsi="Arial" w:cs="Arial"/>
          <w:spacing w:val="-1"/>
          <w:sz w:val="20"/>
          <w:szCs w:val="20"/>
        </w:rPr>
        <w:t>You;</w:t>
      </w:r>
      <w:proofErr w:type="gramEnd"/>
    </w:p>
    <w:p w14:paraId="096C05D3" w14:textId="77777777" w:rsidR="00AD76F3" w:rsidRPr="00873F85" w:rsidRDefault="00AD76F3" w:rsidP="00873F85">
      <w:pPr>
        <w:pStyle w:val="BodyText"/>
        <w:spacing w:before="115" w:line="243" w:lineRule="auto"/>
        <w:ind w:left="360" w:right="460" w:firstLine="0"/>
        <w:rPr>
          <w:rFonts w:cs="Arial"/>
          <w:b/>
          <w:bCs/>
          <w:spacing w:val="-1"/>
        </w:rPr>
      </w:pPr>
      <w:r w:rsidRPr="00873F85">
        <w:rPr>
          <w:rFonts w:cs="Arial"/>
          <w:b/>
          <w:bCs/>
          <w:spacing w:val="-1"/>
        </w:rPr>
        <w:t>“Bullying”</w:t>
      </w:r>
      <w:r w:rsidRPr="00873F85">
        <w:rPr>
          <w:rFonts w:cs="Arial"/>
          <w:spacing w:val="-1"/>
        </w:rPr>
        <w:t xml:space="preserve"> is an ongoing and deliberate misuse of power in relationships through repeated verbal, physical and/or social behaviour that intends to cause physical, social and/or psychological harm</w:t>
      </w:r>
    </w:p>
    <w:p w14:paraId="02A125C9" w14:textId="74DD89C3" w:rsidR="00786A14" w:rsidRDefault="002848B6" w:rsidP="00873F85">
      <w:pPr>
        <w:pStyle w:val="BodyText"/>
        <w:spacing w:before="115" w:line="243" w:lineRule="auto"/>
        <w:ind w:left="360" w:right="460" w:firstLine="0"/>
      </w:pPr>
      <w:r>
        <w:rPr>
          <w:rFonts w:cs="Arial"/>
          <w:b/>
          <w:bCs/>
          <w:spacing w:val="-1"/>
        </w:rPr>
        <w:t>“Certification”</w:t>
      </w:r>
      <w:r>
        <w:rPr>
          <w:rFonts w:cs="Arial"/>
          <w:b/>
          <w:bCs/>
          <w:spacing w:val="-7"/>
        </w:rPr>
        <w:t xml:space="preserve"> </w:t>
      </w:r>
      <w:r>
        <w:t>means</w:t>
      </w:r>
      <w:r>
        <w:rPr>
          <w:spacing w:val="-6"/>
        </w:rPr>
        <w:t xml:space="preserve"> </w:t>
      </w:r>
      <w:r>
        <w:rPr>
          <w:spacing w:val="-1"/>
        </w:rPr>
        <w:t>certification</w:t>
      </w:r>
      <w:r>
        <w:rPr>
          <w:spacing w:val="-7"/>
        </w:rPr>
        <w:t xml:space="preserve"> </w:t>
      </w:r>
      <w:r>
        <w:t>for</w:t>
      </w:r>
      <w:r>
        <w:rPr>
          <w:spacing w:val="-7"/>
        </w:rPr>
        <w:t xml:space="preserve"> </w:t>
      </w:r>
      <w:r>
        <w:rPr>
          <w:spacing w:val="-1"/>
        </w:rPr>
        <w:t>the</w:t>
      </w:r>
      <w:r>
        <w:rPr>
          <w:spacing w:val="-5"/>
        </w:rPr>
        <w:t xml:space="preserve"> </w:t>
      </w:r>
      <w:r>
        <w:rPr>
          <w:spacing w:val="-1"/>
        </w:rPr>
        <w:t>purposes</w:t>
      </w:r>
      <w:r>
        <w:rPr>
          <w:spacing w:val="-6"/>
        </w:rPr>
        <w:t xml:space="preserve"> </w:t>
      </w:r>
      <w:r>
        <w:rPr>
          <w:spacing w:val="-1"/>
        </w:rPr>
        <w:t>of</w:t>
      </w:r>
      <w:r>
        <w:rPr>
          <w:spacing w:val="-6"/>
        </w:rPr>
        <w:t xml:space="preserve"> </w:t>
      </w:r>
      <w:r>
        <w:rPr>
          <w:spacing w:val="-1"/>
        </w:rPr>
        <w:t>the</w:t>
      </w:r>
      <w:r>
        <w:rPr>
          <w:spacing w:val="-7"/>
        </w:rPr>
        <w:t xml:space="preserve"> </w:t>
      </w:r>
      <w:r>
        <w:rPr>
          <w:spacing w:val="-1"/>
        </w:rPr>
        <w:t>Certification</w:t>
      </w:r>
      <w:r>
        <w:rPr>
          <w:spacing w:val="-5"/>
        </w:rPr>
        <w:t xml:space="preserve"> </w:t>
      </w:r>
      <w:r>
        <w:t>Scheme,</w:t>
      </w:r>
      <w:r>
        <w:rPr>
          <w:spacing w:val="-7"/>
        </w:rPr>
        <w:t xml:space="preserve"> </w:t>
      </w:r>
      <w:r>
        <w:rPr>
          <w:spacing w:val="1"/>
        </w:rPr>
        <w:t>by</w:t>
      </w:r>
      <w:r>
        <w:rPr>
          <w:spacing w:val="-8"/>
        </w:rPr>
        <w:t xml:space="preserve"> </w:t>
      </w:r>
      <w:r>
        <w:rPr>
          <w:spacing w:val="1"/>
        </w:rPr>
        <w:t>an</w:t>
      </w:r>
      <w:r>
        <w:rPr>
          <w:spacing w:val="-7"/>
        </w:rPr>
        <w:t xml:space="preserve"> </w:t>
      </w:r>
      <w:r>
        <w:rPr>
          <w:spacing w:val="-1"/>
        </w:rPr>
        <w:t>external</w:t>
      </w:r>
      <w:r>
        <w:rPr>
          <w:spacing w:val="-6"/>
        </w:rPr>
        <w:t xml:space="preserve"> </w:t>
      </w:r>
      <w:r>
        <w:t>body</w:t>
      </w:r>
      <w:r>
        <w:rPr>
          <w:spacing w:val="105"/>
          <w:w w:val="99"/>
        </w:rPr>
        <w:t xml:space="preserve"> </w:t>
      </w:r>
      <w:r>
        <w:rPr>
          <w:spacing w:val="-1"/>
        </w:rPr>
        <w:t>accredited</w:t>
      </w:r>
      <w:r>
        <w:rPr>
          <w:spacing w:val="-8"/>
        </w:rPr>
        <w:t xml:space="preserve"> </w:t>
      </w:r>
      <w:r>
        <w:rPr>
          <w:spacing w:val="2"/>
        </w:rPr>
        <w:t>by</w:t>
      </w:r>
      <w:r>
        <w:rPr>
          <w:spacing w:val="-11"/>
        </w:rPr>
        <w:t xml:space="preserve"> </w:t>
      </w:r>
      <w:r>
        <w:t>JAS-ANZ,</w:t>
      </w:r>
      <w:r>
        <w:rPr>
          <w:spacing w:val="-6"/>
        </w:rPr>
        <w:t xml:space="preserve"> </w:t>
      </w:r>
      <w:r>
        <w:t>that</w:t>
      </w:r>
      <w:r>
        <w:rPr>
          <w:spacing w:val="-8"/>
        </w:rPr>
        <w:t xml:space="preserve"> </w:t>
      </w:r>
      <w:r>
        <w:t>human</w:t>
      </w:r>
      <w:r>
        <w:rPr>
          <w:spacing w:val="-7"/>
        </w:rPr>
        <w:t xml:space="preserve"> </w:t>
      </w:r>
      <w:r>
        <w:t>services</w:t>
      </w:r>
      <w:r>
        <w:rPr>
          <w:spacing w:val="-7"/>
        </w:rPr>
        <w:t xml:space="preserve"> </w:t>
      </w:r>
      <w:r>
        <w:t>comply</w:t>
      </w:r>
      <w:r>
        <w:rPr>
          <w:spacing w:val="-8"/>
        </w:rPr>
        <w:t xml:space="preserve"> </w:t>
      </w:r>
      <w:r>
        <w:rPr>
          <w:spacing w:val="-1"/>
        </w:rPr>
        <w:t>with</w:t>
      </w:r>
      <w:r>
        <w:rPr>
          <w:spacing w:val="-6"/>
        </w:rPr>
        <w:t xml:space="preserve"> </w:t>
      </w:r>
      <w:r>
        <w:rPr>
          <w:spacing w:val="-1"/>
        </w:rPr>
        <w:t>the</w:t>
      </w:r>
      <w:r>
        <w:rPr>
          <w:spacing w:val="-8"/>
        </w:rPr>
        <w:t xml:space="preserve"> </w:t>
      </w:r>
      <w:r>
        <w:t>Quality</w:t>
      </w:r>
      <w:r>
        <w:rPr>
          <w:spacing w:val="-11"/>
        </w:rPr>
        <w:t xml:space="preserve"> </w:t>
      </w:r>
      <w:proofErr w:type="gramStart"/>
      <w:r>
        <w:rPr>
          <w:spacing w:val="-1"/>
        </w:rPr>
        <w:t>Standards;</w:t>
      </w:r>
      <w:proofErr w:type="gramEnd"/>
    </w:p>
    <w:p w14:paraId="7697A8FE" w14:textId="77777777" w:rsidR="00786A14" w:rsidRDefault="002848B6" w:rsidP="00873F85">
      <w:pPr>
        <w:pStyle w:val="BodyText"/>
        <w:spacing w:before="117"/>
        <w:ind w:left="360" w:right="397" w:firstLine="0"/>
      </w:pPr>
      <w:r>
        <w:rPr>
          <w:rFonts w:cs="Arial"/>
          <w:b/>
          <w:bCs/>
          <w:spacing w:val="-1"/>
        </w:rPr>
        <w:t>“Certification</w:t>
      </w:r>
      <w:r>
        <w:rPr>
          <w:rFonts w:cs="Arial"/>
          <w:b/>
          <w:bCs/>
          <w:spacing w:val="-4"/>
        </w:rPr>
        <w:t xml:space="preserve"> </w:t>
      </w:r>
      <w:r>
        <w:rPr>
          <w:rFonts w:cs="Arial"/>
          <w:b/>
          <w:bCs/>
          <w:spacing w:val="-1"/>
        </w:rPr>
        <w:t>Audit”</w:t>
      </w:r>
      <w:r>
        <w:rPr>
          <w:rFonts w:cs="Arial"/>
          <w:b/>
          <w:bCs/>
          <w:spacing w:val="-6"/>
        </w:rPr>
        <w:t xml:space="preserve"> </w:t>
      </w:r>
      <w:r>
        <w:t>means</w:t>
      </w:r>
      <w:r>
        <w:rPr>
          <w:spacing w:val="-8"/>
        </w:rPr>
        <w:t xml:space="preserve"> </w:t>
      </w:r>
      <w:r>
        <w:t>a</w:t>
      </w:r>
      <w:r>
        <w:rPr>
          <w:spacing w:val="-8"/>
        </w:rPr>
        <w:t xml:space="preserve"> </w:t>
      </w:r>
      <w:r>
        <w:rPr>
          <w:spacing w:val="-1"/>
        </w:rPr>
        <w:t>certification,</w:t>
      </w:r>
      <w:r>
        <w:rPr>
          <w:spacing w:val="-9"/>
        </w:rPr>
        <w:t xml:space="preserve"> </w:t>
      </w:r>
      <w:r>
        <w:t>re-certification</w:t>
      </w:r>
      <w:r>
        <w:rPr>
          <w:spacing w:val="-8"/>
        </w:rPr>
        <w:t xml:space="preserve"> </w:t>
      </w:r>
      <w:r>
        <w:rPr>
          <w:spacing w:val="-1"/>
        </w:rPr>
        <w:t>or</w:t>
      </w:r>
      <w:r>
        <w:rPr>
          <w:spacing w:val="-8"/>
        </w:rPr>
        <w:t xml:space="preserve"> </w:t>
      </w:r>
      <w:r>
        <w:rPr>
          <w:spacing w:val="-1"/>
        </w:rPr>
        <w:t>maintenance</w:t>
      </w:r>
      <w:r>
        <w:rPr>
          <w:spacing w:val="-6"/>
        </w:rPr>
        <w:t xml:space="preserve"> </w:t>
      </w:r>
      <w:r>
        <w:rPr>
          <w:spacing w:val="-1"/>
        </w:rPr>
        <w:t>audit</w:t>
      </w:r>
      <w:r>
        <w:rPr>
          <w:spacing w:val="-6"/>
        </w:rPr>
        <w:t xml:space="preserve"> </w:t>
      </w:r>
      <w:r>
        <w:rPr>
          <w:spacing w:val="-1"/>
        </w:rPr>
        <w:t>conducted</w:t>
      </w:r>
      <w:r>
        <w:rPr>
          <w:spacing w:val="-9"/>
        </w:rPr>
        <w:t xml:space="preserve"> </w:t>
      </w:r>
      <w:r>
        <w:rPr>
          <w:spacing w:val="-1"/>
        </w:rPr>
        <w:t>under</w:t>
      </w:r>
      <w:r>
        <w:rPr>
          <w:spacing w:val="-7"/>
        </w:rPr>
        <w:t xml:space="preserve"> </w:t>
      </w:r>
      <w:r>
        <w:t>the</w:t>
      </w:r>
      <w:r>
        <w:rPr>
          <w:spacing w:val="98"/>
          <w:w w:val="99"/>
        </w:rPr>
        <w:t xml:space="preserve"> </w:t>
      </w:r>
      <w:r>
        <w:rPr>
          <w:spacing w:val="-1"/>
        </w:rPr>
        <w:t>Certification</w:t>
      </w:r>
      <w:r>
        <w:rPr>
          <w:spacing w:val="-18"/>
        </w:rPr>
        <w:t xml:space="preserve"> </w:t>
      </w:r>
      <w:proofErr w:type="gramStart"/>
      <w:r>
        <w:t>Scheme;</w:t>
      </w:r>
      <w:proofErr w:type="gramEnd"/>
    </w:p>
    <w:p w14:paraId="333B0C0A" w14:textId="31635BD9" w:rsidR="00786A14" w:rsidRDefault="002848B6" w:rsidP="00873F85">
      <w:pPr>
        <w:pStyle w:val="BodyText"/>
        <w:spacing w:before="118"/>
        <w:ind w:left="360" w:right="230" w:firstLine="0"/>
        <w:rPr>
          <w:spacing w:val="-1"/>
        </w:rPr>
      </w:pPr>
      <w:r>
        <w:rPr>
          <w:rFonts w:cs="Arial"/>
          <w:b/>
          <w:bCs/>
          <w:spacing w:val="-1"/>
        </w:rPr>
        <w:t>“Certification</w:t>
      </w:r>
      <w:r>
        <w:rPr>
          <w:rFonts w:cs="Arial"/>
          <w:b/>
          <w:bCs/>
          <w:spacing w:val="-5"/>
        </w:rPr>
        <w:t xml:space="preserve"> </w:t>
      </w:r>
      <w:r>
        <w:rPr>
          <w:rFonts w:cs="Arial"/>
          <w:b/>
          <w:bCs/>
          <w:spacing w:val="-1"/>
        </w:rPr>
        <w:t>Scheme”</w:t>
      </w:r>
      <w:r>
        <w:rPr>
          <w:rFonts w:cs="Arial"/>
          <w:b/>
          <w:bCs/>
          <w:spacing w:val="-6"/>
        </w:rPr>
        <w:t xml:space="preserve"> </w:t>
      </w:r>
      <w:r>
        <w:rPr>
          <w:spacing w:val="-1"/>
        </w:rPr>
        <w:t>means</w:t>
      </w:r>
      <w:r>
        <w:rPr>
          <w:spacing w:val="-7"/>
        </w:rPr>
        <w:t xml:space="preserve"> </w:t>
      </w:r>
      <w:r>
        <w:t>the</w:t>
      </w:r>
      <w:r>
        <w:rPr>
          <w:spacing w:val="-7"/>
        </w:rPr>
        <w:t xml:space="preserve"> </w:t>
      </w:r>
      <w:r>
        <w:t>‘Common</w:t>
      </w:r>
      <w:r>
        <w:rPr>
          <w:spacing w:val="-8"/>
        </w:rPr>
        <w:t xml:space="preserve"> </w:t>
      </w:r>
      <w:r>
        <w:rPr>
          <w:spacing w:val="-1"/>
        </w:rPr>
        <w:t>requirements</w:t>
      </w:r>
      <w:r>
        <w:rPr>
          <w:spacing w:val="-7"/>
        </w:rPr>
        <w:t xml:space="preserve"> </w:t>
      </w:r>
      <w:r w:rsidR="00447F0C">
        <w:t xml:space="preserve">and service type specific requirements, as notified by Us to You, </w:t>
      </w:r>
      <w:r w:rsidR="00447F0C">
        <w:rPr>
          <w:spacing w:val="-1"/>
        </w:rPr>
        <w:t xml:space="preserve"> </w:t>
      </w:r>
      <w:r>
        <w:t>for</w:t>
      </w:r>
      <w:r>
        <w:rPr>
          <w:spacing w:val="83"/>
          <w:w w:val="99"/>
        </w:rPr>
        <w:t xml:space="preserve"> </w:t>
      </w:r>
      <w:r>
        <w:rPr>
          <w:spacing w:val="-1"/>
        </w:rPr>
        <w:t>bodies</w:t>
      </w:r>
      <w:r>
        <w:rPr>
          <w:spacing w:val="-8"/>
        </w:rPr>
        <w:t xml:space="preserve"> </w:t>
      </w:r>
      <w:r>
        <w:rPr>
          <w:spacing w:val="-1"/>
        </w:rPr>
        <w:t>certifying</w:t>
      </w:r>
      <w:r>
        <w:rPr>
          <w:spacing w:val="-6"/>
        </w:rPr>
        <w:t xml:space="preserve"> </w:t>
      </w:r>
      <w:r>
        <w:rPr>
          <w:spacing w:val="-1"/>
        </w:rPr>
        <w:t>Services</w:t>
      </w:r>
      <w:r w:rsidR="00447F0C">
        <w:t xml:space="preserve"> </w:t>
      </w:r>
      <w:r>
        <w:t>approved</w:t>
      </w:r>
      <w:r>
        <w:rPr>
          <w:spacing w:val="-8"/>
        </w:rPr>
        <w:t xml:space="preserve"> </w:t>
      </w:r>
      <w:r>
        <w:rPr>
          <w:spacing w:val="2"/>
        </w:rPr>
        <w:t>by</w:t>
      </w:r>
      <w:r>
        <w:rPr>
          <w:spacing w:val="-11"/>
        </w:rPr>
        <w:t xml:space="preserve"> </w:t>
      </w:r>
      <w:r>
        <w:t>JAS-ANZ</w:t>
      </w:r>
      <w:r>
        <w:rPr>
          <w:spacing w:val="-6"/>
        </w:rPr>
        <w:t xml:space="preserve"> </w:t>
      </w:r>
      <w:r>
        <w:rPr>
          <w:spacing w:val="-1"/>
        </w:rPr>
        <w:t>under</w:t>
      </w:r>
      <w:r>
        <w:rPr>
          <w:spacing w:val="-5"/>
        </w:rPr>
        <w:t xml:space="preserve"> </w:t>
      </w:r>
      <w:r>
        <w:rPr>
          <w:spacing w:val="-1"/>
        </w:rPr>
        <w:t>which</w:t>
      </w:r>
      <w:r>
        <w:rPr>
          <w:spacing w:val="-8"/>
        </w:rPr>
        <w:t xml:space="preserve"> </w:t>
      </w:r>
      <w:r>
        <w:t>bodies</w:t>
      </w:r>
      <w:r>
        <w:rPr>
          <w:spacing w:val="-7"/>
        </w:rPr>
        <w:t xml:space="preserve"> </w:t>
      </w:r>
      <w:r>
        <w:rPr>
          <w:spacing w:val="-1"/>
        </w:rPr>
        <w:t>accredited</w:t>
      </w:r>
      <w:r>
        <w:rPr>
          <w:spacing w:val="81"/>
          <w:w w:val="99"/>
        </w:rPr>
        <w:t xml:space="preserve"> </w:t>
      </w:r>
      <w:r>
        <w:rPr>
          <w:spacing w:val="1"/>
        </w:rPr>
        <w:t>by</w:t>
      </w:r>
      <w:r>
        <w:rPr>
          <w:spacing w:val="-10"/>
        </w:rPr>
        <w:t xml:space="preserve"> </w:t>
      </w:r>
      <w:r>
        <w:t>JAS-ANZ</w:t>
      </w:r>
      <w:r>
        <w:rPr>
          <w:spacing w:val="-7"/>
        </w:rPr>
        <w:t xml:space="preserve"> </w:t>
      </w:r>
      <w:r>
        <w:rPr>
          <w:spacing w:val="-1"/>
        </w:rPr>
        <w:t>can,</w:t>
      </w:r>
      <w:r>
        <w:rPr>
          <w:spacing w:val="-7"/>
        </w:rPr>
        <w:t xml:space="preserve"> </w:t>
      </w:r>
      <w:r>
        <w:t>through</w:t>
      </w:r>
      <w:r>
        <w:rPr>
          <w:spacing w:val="-5"/>
        </w:rPr>
        <w:t xml:space="preserve"> </w:t>
      </w:r>
      <w:r>
        <w:rPr>
          <w:spacing w:val="-1"/>
        </w:rPr>
        <w:t>Certification</w:t>
      </w:r>
      <w:r>
        <w:rPr>
          <w:spacing w:val="-5"/>
        </w:rPr>
        <w:t xml:space="preserve"> </w:t>
      </w:r>
      <w:r>
        <w:rPr>
          <w:spacing w:val="-1"/>
        </w:rPr>
        <w:t>Audits,</w:t>
      </w:r>
      <w:r>
        <w:rPr>
          <w:spacing w:val="-8"/>
        </w:rPr>
        <w:t xml:space="preserve"> </w:t>
      </w:r>
      <w:r>
        <w:t>certify</w:t>
      </w:r>
      <w:r>
        <w:rPr>
          <w:spacing w:val="-8"/>
        </w:rPr>
        <w:t xml:space="preserve"> </w:t>
      </w:r>
      <w:r>
        <w:rPr>
          <w:spacing w:val="-1"/>
        </w:rPr>
        <w:t>and</w:t>
      </w:r>
      <w:r>
        <w:rPr>
          <w:spacing w:val="-7"/>
        </w:rPr>
        <w:t xml:space="preserve"> </w:t>
      </w:r>
      <w:r>
        <w:t>re-certify</w:t>
      </w:r>
      <w:r>
        <w:rPr>
          <w:spacing w:val="-10"/>
        </w:rPr>
        <w:t xml:space="preserve"> </w:t>
      </w:r>
      <w:r>
        <w:rPr>
          <w:spacing w:val="-1"/>
        </w:rPr>
        <w:t>that</w:t>
      </w:r>
      <w:r>
        <w:rPr>
          <w:spacing w:val="-5"/>
        </w:rPr>
        <w:t xml:space="preserve"> </w:t>
      </w:r>
      <w:r>
        <w:rPr>
          <w:spacing w:val="-1"/>
        </w:rPr>
        <w:t>an</w:t>
      </w:r>
      <w:r>
        <w:rPr>
          <w:spacing w:val="-5"/>
        </w:rPr>
        <w:t xml:space="preserve"> </w:t>
      </w:r>
      <w:r>
        <w:rPr>
          <w:spacing w:val="-1"/>
        </w:rPr>
        <w:t>organisation</w:t>
      </w:r>
      <w:r>
        <w:rPr>
          <w:spacing w:val="-6"/>
        </w:rPr>
        <w:t xml:space="preserve"> </w:t>
      </w:r>
      <w:r>
        <w:rPr>
          <w:spacing w:val="-1"/>
        </w:rPr>
        <w:t>is</w:t>
      </w:r>
      <w:r>
        <w:rPr>
          <w:spacing w:val="-6"/>
        </w:rPr>
        <w:t xml:space="preserve"> </w:t>
      </w:r>
      <w:r>
        <w:t>delivering</w:t>
      </w:r>
      <w:r>
        <w:rPr>
          <w:spacing w:val="90"/>
          <w:w w:val="99"/>
        </w:rPr>
        <w:t xml:space="preserve"> </w:t>
      </w:r>
      <w:r>
        <w:rPr>
          <w:spacing w:val="-1"/>
        </w:rPr>
        <w:t>services</w:t>
      </w:r>
      <w:r>
        <w:rPr>
          <w:spacing w:val="-6"/>
        </w:rPr>
        <w:t xml:space="preserve"> </w:t>
      </w:r>
      <w:r>
        <w:t>in</w:t>
      </w:r>
      <w:r>
        <w:rPr>
          <w:spacing w:val="-7"/>
        </w:rPr>
        <w:t xml:space="preserve"> </w:t>
      </w:r>
      <w:r>
        <w:t>compliance</w:t>
      </w:r>
      <w:r>
        <w:rPr>
          <w:spacing w:val="-6"/>
        </w:rPr>
        <w:t xml:space="preserve"> </w:t>
      </w:r>
      <w:r>
        <w:rPr>
          <w:spacing w:val="-1"/>
        </w:rPr>
        <w:t>with</w:t>
      </w:r>
      <w:r>
        <w:rPr>
          <w:spacing w:val="-7"/>
        </w:rPr>
        <w:t xml:space="preserve"> </w:t>
      </w:r>
      <w:r>
        <w:t>the</w:t>
      </w:r>
      <w:r>
        <w:rPr>
          <w:spacing w:val="-7"/>
        </w:rPr>
        <w:t xml:space="preserve"> </w:t>
      </w:r>
      <w:r>
        <w:t>Quality</w:t>
      </w:r>
      <w:r>
        <w:rPr>
          <w:spacing w:val="-9"/>
        </w:rPr>
        <w:t xml:space="preserve"> </w:t>
      </w:r>
      <w:r>
        <w:t>Standards,</w:t>
      </w:r>
      <w:r>
        <w:rPr>
          <w:spacing w:val="-7"/>
        </w:rPr>
        <w:t xml:space="preserve"> </w:t>
      </w:r>
      <w:r>
        <w:t>published</w:t>
      </w:r>
      <w:r>
        <w:rPr>
          <w:spacing w:val="-7"/>
        </w:rPr>
        <w:t xml:space="preserve"> </w:t>
      </w:r>
      <w:r>
        <w:rPr>
          <w:spacing w:val="1"/>
        </w:rPr>
        <w:t>on</w:t>
      </w:r>
      <w:r>
        <w:rPr>
          <w:spacing w:val="-7"/>
        </w:rPr>
        <w:t xml:space="preserve"> </w:t>
      </w:r>
      <w:r>
        <w:t>the</w:t>
      </w:r>
      <w:r>
        <w:rPr>
          <w:spacing w:val="-6"/>
        </w:rPr>
        <w:t xml:space="preserve"> </w:t>
      </w:r>
      <w:r>
        <w:rPr>
          <w:spacing w:val="-1"/>
        </w:rPr>
        <w:t>website</w:t>
      </w:r>
      <w:r>
        <w:rPr>
          <w:spacing w:val="-7"/>
        </w:rPr>
        <w:t xml:space="preserve"> </w:t>
      </w:r>
      <w:r>
        <w:rPr>
          <w:spacing w:val="-1"/>
        </w:rPr>
        <w:t>at</w:t>
      </w:r>
      <w:r>
        <w:rPr>
          <w:spacing w:val="-4"/>
        </w:rPr>
        <w:t xml:space="preserve"> </w:t>
      </w:r>
      <w:hyperlink r:id="rId12" w:history="1">
        <w:r>
          <w:rPr>
            <w:color w:val="0000FF"/>
            <w:spacing w:val="-1"/>
            <w:u w:val="single" w:color="0000FF"/>
          </w:rPr>
          <w:t>http://www.jas-</w:t>
        </w:r>
      </w:hyperlink>
      <w:hyperlink r:id="rId13" w:history="1">
        <w:r>
          <w:rPr>
            <w:color w:val="0000FF"/>
            <w:u w:val="single" w:color="0000FF"/>
          </w:rPr>
          <w:t>anz.com.au</w:t>
        </w:r>
        <w:r>
          <w:rPr>
            <w:color w:val="0000FF"/>
            <w:spacing w:val="-6"/>
            <w:u w:val="single" w:color="0000FF"/>
          </w:rPr>
          <w:t xml:space="preserve"> </w:t>
        </w:r>
      </w:hyperlink>
      <w:r>
        <w:rPr>
          <w:spacing w:val="-1"/>
        </w:rPr>
        <w:t>or</w:t>
      </w:r>
      <w:r>
        <w:rPr>
          <w:spacing w:val="-5"/>
        </w:rPr>
        <w:t xml:space="preserve"> </w:t>
      </w:r>
      <w:r>
        <w:t>such</w:t>
      </w:r>
      <w:r>
        <w:rPr>
          <w:spacing w:val="-5"/>
        </w:rPr>
        <w:t xml:space="preserve"> </w:t>
      </w:r>
      <w:r>
        <w:rPr>
          <w:spacing w:val="-1"/>
        </w:rPr>
        <w:t>other</w:t>
      </w:r>
      <w:r>
        <w:rPr>
          <w:spacing w:val="-3"/>
        </w:rPr>
        <w:t xml:space="preserve"> </w:t>
      </w:r>
      <w:r>
        <w:t>website</w:t>
      </w:r>
      <w:r>
        <w:rPr>
          <w:spacing w:val="-5"/>
        </w:rPr>
        <w:t xml:space="preserve"> </w:t>
      </w:r>
      <w:r>
        <w:rPr>
          <w:spacing w:val="-1"/>
        </w:rPr>
        <w:t>as</w:t>
      </w:r>
      <w:r>
        <w:rPr>
          <w:spacing w:val="-7"/>
        </w:rPr>
        <w:t xml:space="preserve"> </w:t>
      </w:r>
      <w:r>
        <w:rPr>
          <w:spacing w:val="4"/>
        </w:rPr>
        <w:t>We</w:t>
      </w:r>
      <w:r>
        <w:rPr>
          <w:spacing w:val="-8"/>
        </w:rPr>
        <w:t xml:space="preserve"> </w:t>
      </w:r>
      <w:r>
        <w:rPr>
          <w:spacing w:val="2"/>
        </w:rPr>
        <w:t>may</w:t>
      </w:r>
      <w:r>
        <w:rPr>
          <w:spacing w:val="-11"/>
        </w:rPr>
        <w:t xml:space="preserve"> </w:t>
      </w:r>
      <w:r>
        <w:rPr>
          <w:spacing w:val="-1"/>
        </w:rPr>
        <w:t xml:space="preserve">from </w:t>
      </w:r>
      <w:r>
        <w:t>time</w:t>
      </w:r>
      <w:r>
        <w:rPr>
          <w:spacing w:val="-6"/>
        </w:rPr>
        <w:t xml:space="preserve"> </w:t>
      </w:r>
      <w:r>
        <w:rPr>
          <w:spacing w:val="-1"/>
        </w:rPr>
        <w:t>to</w:t>
      </w:r>
      <w:r>
        <w:rPr>
          <w:spacing w:val="-5"/>
        </w:rPr>
        <w:t xml:space="preserve"> </w:t>
      </w:r>
      <w:r>
        <w:t>time</w:t>
      </w:r>
      <w:r>
        <w:rPr>
          <w:spacing w:val="-6"/>
        </w:rPr>
        <w:t xml:space="preserve"> </w:t>
      </w:r>
      <w:r>
        <w:rPr>
          <w:spacing w:val="-1"/>
        </w:rPr>
        <w:t>notify</w:t>
      </w:r>
      <w:r>
        <w:rPr>
          <w:spacing w:val="-6"/>
        </w:rPr>
        <w:t xml:space="preserve"> </w:t>
      </w:r>
      <w:r>
        <w:rPr>
          <w:spacing w:val="-1"/>
        </w:rPr>
        <w:t>You;</w:t>
      </w:r>
    </w:p>
    <w:p w14:paraId="367CA8EA" w14:textId="4BC7608F" w:rsidR="00AD76F3" w:rsidRDefault="00AD76F3" w:rsidP="00873F85">
      <w:pPr>
        <w:pStyle w:val="BodyText"/>
        <w:spacing w:before="117"/>
        <w:ind w:left="360" w:right="397" w:firstLine="0"/>
        <w:rPr>
          <w:rFonts w:cs="Arial"/>
          <w:spacing w:val="-1"/>
        </w:rPr>
      </w:pPr>
      <w:r w:rsidRPr="00873F85">
        <w:rPr>
          <w:rFonts w:cs="Arial"/>
          <w:b/>
          <w:bCs/>
          <w:spacing w:val="-1"/>
        </w:rPr>
        <w:t xml:space="preserve">“Cyberbullying” </w:t>
      </w:r>
      <w:r w:rsidRPr="00873F85">
        <w:rPr>
          <w:rFonts w:cs="Arial"/>
          <w:spacing w:val="-1"/>
        </w:rPr>
        <w:t xml:space="preserve">means the use of information and communication technologies to support deliberate, repeated, and hostile behaviour by an individual or group, that is intended to harm </w:t>
      </w:r>
      <w:proofErr w:type="gramStart"/>
      <w:r w:rsidRPr="00873F85">
        <w:rPr>
          <w:rFonts w:cs="Arial"/>
          <w:spacing w:val="-1"/>
        </w:rPr>
        <w:t>others</w:t>
      </w:r>
      <w:r>
        <w:rPr>
          <w:rFonts w:cs="Arial"/>
          <w:spacing w:val="-1"/>
        </w:rPr>
        <w:t>;</w:t>
      </w:r>
      <w:proofErr w:type="gramEnd"/>
    </w:p>
    <w:p w14:paraId="69B12800" w14:textId="77777777" w:rsidR="00AD76F3" w:rsidRPr="00873F85" w:rsidRDefault="00AD76F3" w:rsidP="00873F85">
      <w:pPr>
        <w:pStyle w:val="BodyText"/>
        <w:spacing w:before="117"/>
        <w:ind w:left="360" w:right="397" w:firstLine="0"/>
        <w:rPr>
          <w:rFonts w:cs="Arial"/>
          <w:spacing w:val="-1"/>
        </w:rPr>
      </w:pPr>
      <w:r w:rsidRPr="00873F85">
        <w:rPr>
          <w:rFonts w:cs="Arial"/>
          <w:b/>
          <w:bCs/>
          <w:spacing w:val="-1"/>
        </w:rPr>
        <w:t>“</w:t>
      </w:r>
      <w:proofErr w:type="spellStart"/>
      <w:r w:rsidRPr="00873F85">
        <w:rPr>
          <w:rFonts w:cs="Arial"/>
          <w:b/>
          <w:bCs/>
          <w:spacing w:val="-1"/>
        </w:rPr>
        <w:t>eSafety</w:t>
      </w:r>
      <w:proofErr w:type="spellEnd"/>
      <w:r w:rsidRPr="00873F85">
        <w:rPr>
          <w:rFonts w:cs="Arial"/>
          <w:b/>
          <w:bCs/>
          <w:spacing w:val="-1"/>
        </w:rPr>
        <w:t xml:space="preserve"> Commissioner” </w:t>
      </w:r>
      <w:r w:rsidRPr="00873F85">
        <w:rPr>
          <w:rFonts w:cs="Arial"/>
          <w:spacing w:val="-1"/>
        </w:rPr>
        <w:t xml:space="preserve">means the Australian Government’s </w:t>
      </w:r>
      <w:proofErr w:type="spellStart"/>
      <w:r w:rsidRPr="00873F85">
        <w:rPr>
          <w:rFonts w:cs="Arial"/>
          <w:spacing w:val="-1"/>
        </w:rPr>
        <w:t>eSafety</w:t>
      </w:r>
      <w:proofErr w:type="spellEnd"/>
      <w:r w:rsidRPr="00873F85">
        <w:rPr>
          <w:rFonts w:cs="Arial"/>
          <w:spacing w:val="-1"/>
        </w:rPr>
        <w:t xml:space="preserve"> Commissioner, appointed under the Enhancing Online Safety Act 2015 (</w:t>
      </w:r>
      <w:proofErr w:type="spellStart"/>
      <w:r w:rsidRPr="00873F85">
        <w:rPr>
          <w:rFonts w:cs="Arial"/>
          <w:spacing w:val="-1"/>
        </w:rPr>
        <w:t>Cth</w:t>
      </w:r>
      <w:proofErr w:type="spellEnd"/>
      <w:r w:rsidRPr="00873F85">
        <w:rPr>
          <w:rFonts w:cs="Arial"/>
          <w:spacing w:val="-1"/>
        </w:rPr>
        <w:t>).</w:t>
      </w:r>
    </w:p>
    <w:p w14:paraId="7B49A788" w14:textId="47C11409" w:rsidR="00786A14" w:rsidRDefault="002848B6" w:rsidP="00873F85">
      <w:pPr>
        <w:spacing w:before="117"/>
        <w:ind w:left="360"/>
        <w:rPr>
          <w:rFonts w:ascii="Arial" w:eastAsia="Arial" w:hAnsi="Arial" w:cs="Arial"/>
          <w:sz w:val="20"/>
          <w:szCs w:val="20"/>
        </w:rPr>
      </w:pPr>
      <w:r w:rsidRPr="00C30105">
        <w:rPr>
          <w:rFonts w:ascii="Arial" w:eastAsia="Arial" w:hAnsi="Arial" w:cs="Arial"/>
          <w:b/>
          <w:bCs/>
          <w:spacing w:val="-1"/>
          <w:sz w:val="20"/>
          <w:szCs w:val="20"/>
        </w:rPr>
        <w:t>“</w:t>
      </w:r>
      <w:r w:rsidR="00626919" w:rsidRPr="00C30105">
        <w:rPr>
          <w:rFonts w:ascii="Arial" w:eastAsia="Arial" w:hAnsi="Arial" w:cs="Arial"/>
          <w:b/>
          <w:bCs/>
          <w:spacing w:val="-1"/>
          <w:sz w:val="20"/>
          <w:szCs w:val="20"/>
        </w:rPr>
        <w:t>Youth Justice</w:t>
      </w:r>
      <w:r w:rsidRPr="00C30105">
        <w:rPr>
          <w:rFonts w:ascii="Arial" w:eastAsia="Arial" w:hAnsi="Arial" w:cs="Arial"/>
          <w:b/>
          <w:bCs/>
          <w:sz w:val="20"/>
          <w:szCs w:val="20"/>
        </w:rPr>
        <w:t xml:space="preserve"> </w:t>
      </w:r>
      <w:r w:rsidRPr="00C30105">
        <w:rPr>
          <w:rFonts w:ascii="Arial" w:eastAsia="Arial" w:hAnsi="Arial" w:cs="Arial"/>
          <w:b/>
          <w:bCs/>
          <w:spacing w:val="-2"/>
          <w:sz w:val="20"/>
          <w:szCs w:val="20"/>
        </w:rPr>
        <w:t>Act”</w:t>
      </w:r>
      <w:r w:rsidRPr="00C30105">
        <w:rPr>
          <w:rFonts w:ascii="Arial" w:eastAsia="Arial" w:hAnsi="Arial" w:cs="Arial"/>
          <w:b/>
          <w:bCs/>
          <w:spacing w:val="-6"/>
          <w:sz w:val="20"/>
          <w:szCs w:val="20"/>
        </w:rPr>
        <w:t xml:space="preserve"> </w:t>
      </w:r>
      <w:r w:rsidRPr="00C30105">
        <w:rPr>
          <w:rFonts w:ascii="Arial" w:eastAsia="Arial" w:hAnsi="Arial" w:cs="Arial"/>
          <w:spacing w:val="-1"/>
          <w:sz w:val="20"/>
          <w:szCs w:val="20"/>
        </w:rPr>
        <w:t>means</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sidR="00626919">
        <w:rPr>
          <w:rFonts w:ascii="Arial" w:eastAsia="Arial" w:hAnsi="Arial" w:cs="Arial"/>
          <w:i/>
          <w:spacing w:val="-1"/>
          <w:sz w:val="20"/>
          <w:szCs w:val="20"/>
        </w:rPr>
        <w:t>Youth Justice</w:t>
      </w:r>
      <w:r>
        <w:rPr>
          <w:rFonts w:ascii="Arial" w:eastAsia="Arial" w:hAnsi="Arial" w:cs="Arial"/>
          <w:i/>
          <w:spacing w:val="-4"/>
          <w:sz w:val="20"/>
          <w:szCs w:val="20"/>
        </w:rPr>
        <w:t xml:space="preserve"> </w:t>
      </w:r>
      <w:r>
        <w:rPr>
          <w:rFonts w:ascii="Arial" w:eastAsia="Arial" w:hAnsi="Arial" w:cs="Arial"/>
          <w:i/>
          <w:sz w:val="20"/>
          <w:szCs w:val="20"/>
        </w:rPr>
        <w:t>Act</w:t>
      </w:r>
      <w:r>
        <w:rPr>
          <w:rFonts w:ascii="Arial" w:eastAsia="Arial" w:hAnsi="Arial" w:cs="Arial"/>
          <w:i/>
          <w:spacing w:val="-6"/>
          <w:sz w:val="20"/>
          <w:szCs w:val="20"/>
        </w:rPr>
        <w:t xml:space="preserve"> </w:t>
      </w:r>
      <w:r w:rsidR="00626919">
        <w:rPr>
          <w:rFonts w:ascii="Arial" w:eastAsia="Arial" w:hAnsi="Arial" w:cs="Arial"/>
          <w:i/>
          <w:spacing w:val="-1"/>
          <w:sz w:val="20"/>
          <w:szCs w:val="20"/>
        </w:rPr>
        <w:t>1992</w:t>
      </w:r>
      <w:r>
        <w:rPr>
          <w:rFonts w:ascii="Arial" w:eastAsia="Arial" w:hAnsi="Arial" w:cs="Arial"/>
          <w:spacing w:val="-1"/>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as</w:t>
      </w:r>
      <w:r>
        <w:rPr>
          <w:rFonts w:ascii="Arial" w:eastAsia="Arial" w:hAnsi="Arial" w:cs="Arial"/>
          <w:spacing w:val="-3"/>
          <w:sz w:val="20"/>
          <w:szCs w:val="20"/>
        </w:rPr>
        <w:t xml:space="preserve"> </w:t>
      </w:r>
      <w:r>
        <w:rPr>
          <w:rFonts w:ascii="Arial" w:eastAsia="Arial" w:hAnsi="Arial" w:cs="Arial"/>
          <w:spacing w:val="-1"/>
          <w:sz w:val="20"/>
          <w:szCs w:val="20"/>
        </w:rPr>
        <w:t>amended</w:t>
      </w:r>
      <w:r>
        <w:rPr>
          <w:rFonts w:ascii="Arial" w:eastAsia="Arial" w:hAnsi="Arial" w:cs="Arial"/>
          <w:spacing w:val="-6"/>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w:t>
      </w:r>
      <w:r>
        <w:rPr>
          <w:rFonts w:ascii="Arial" w:eastAsia="Arial" w:hAnsi="Arial" w:cs="Arial"/>
          <w:spacing w:val="-1"/>
          <w:sz w:val="20"/>
          <w:szCs w:val="20"/>
        </w:rPr>
        <w:t>time</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proofErr w:type="gramStart"/>
      <w:r>
        <w:rPr>
          <w:rFonts w:ascii="Arial" w:eastAsia="Arial" w:hAnsi="Arial" w:cs="Arial"/>
          <w:spacing w:val="-1"/>
          <w:sz w:val="20"/>
          <w:szCs w:val="20"/>
        </w:rPr>
        <w:t>time;</w:t>
      </w:r>
      <w:proofErr w:type="gramEnd"/>
    </w:p>
    <w:p w14:paraId="53AD0CAF" w14:textId="77777777" w:rsidR="00786A14" w:rsidRDefault="002848B6" w:rsidP="00873F85">
      <w:pPr>
        <w:pStyle w:val="Heading3"/>
        <w:spacing w:before="120"/>
        <w:ind w:left="360" w:firstLine="0"/>
        <w:rPr>
          <w:rFonts w:cs="Arial"/>
          <w:b w:val="0"/>
          <w:bCs w:val="0"/>
        </w:rPr>
      </w:pPr>
      <w:r>
        <w:rPr>
          <w:spacing w:val="-1"/>
        </w:rPr>
        <w:t>“Geographic</w:t>
      </w:r>
      <w:r>
        <w:rPr>
          <w:spacing w:val="-13"/>
        </w:rPr>
        <w:t xml:space="preserve"> </w:t>
      </w:r>
      <w:r>
        <w:t>Catchment</w:t>
      </w:r>
      <w:r>
        <w:rPr>
          <w:spacing w:val="-10"/>
        </w:rPr>
        <w:t xml:space="preserve"> </w:t>
      </w:r>
      <w:r>
        <w:rPr>
          <w:spacing w:val="-1"/>
        </w:rPr>
        <w:t>Area”</w:t>
      </w:r>
      <w:r>
        <w:rPr>
          <w:spacing w:val="-11"/>
        </w:rPr>
        <w:t xml:space="preserve"> </w:t>
      </w:r>
      <w:r>
        <w:rPr>
          <w:rFonts w:cs="Arial"/>
          <w:b w:val="0"/>
          <w:bCs w:val="0"/>
        </w:rPr>
        <w:t>means:</w:t>
      </w:r>
    </w:p>
    <w:p w14:paraId="30CC6E37" w14:textId="77777777" w:rsidR="00786A14" w:rsidRDefault="002848B6" w:rsidP="00873F85">
      <w:pPr>
        <w:pStyle w:val="BodyText"/>
        <w:numPr>
          <w:ilvl w:val="1"/>
          <w:numId w:val="18"/>
        </w:numPr>
        <w:tabs>
          <w:tab w:val="left" w:pos="1233"/>
        </w:tabs>
        <w:spacing w:before="123"/>
        <w:ind w:right="366"/>
      </w:pPr>
      <w:r>
        <w:rPr>
          <w:spacing w:val="-1"/>
        </w:rPr>
        <w:t>if</w:t>
      </w:r>
      <w:r>
        <w:rPr>
          <w:spacing w:val="-4"/>
        </w:rPr>
        <w:t xml:space="preserve"> </w:t>
      </w:r>
      <w:r>
        <w:rPr>
          <w:spacing w:val="-1"/>
        </w:rPr>
        <w:t>the</w:t>
      </w:r>
      <w:r>
        <w:rPr>
          <w:spacing w:val="-5"/>
        </w:rPr>
        <w:t xml:space="preserve"> </w:t>
      </w:r>
      <w:r>
        <w:t>Funding</w:t>
      </w:r>
      <w:r>
        <w:rPr>
          <w:spacing w:val="-4"/>
        </w:rPr>
        <w:t xml:space="preserve"> </w:t>
      </w:r>
      <w:r>
        <w:rPr>
          <w:spacing w:val="-1"/>
        </w:rPr>
        <w:t>is</w:t>
      </w:r>
      <w:r>
        <w:rPr>
          <w:spacing w:val="-4"/>
        </w:rPr>
        <w:t xml:space="preserve"> </w:t>
      </w:r>
      <w:r>
        <w:rPr>
          <w:spacing w:val="-1"/>
        </w:rPr>
        <w:t>from the</w:t>
      </w:r>
      <w:r>
        <w:rPr>
          <w:spacing w:val="-2"/>
        </w:rPr>
        <w:t xml:space="preserve"> </w:t>
      </w:r>
      <w:r>
        <w:rPr>
          <w:spacing w:val="-1"/>
        </w:rPr>
        <w:t>youth</w:t>
      </w:r>
      <w:r>
        <w:rPr>
          <w:spacing w:val="-4"/>
        </w:rPr>
        <w:t xml:space="preserve"> </w:t>
      </w:r>
      <w:r>
        <w:rPr>
          <w:spacing w:val="-1"/>
        </w:rPr>
        <w:t>or</w:t>
      </w:r>
      <w:r>
        <w:rPr>
          <w:spacing w:val="-2"/>
        </w:rPr>
        <w:t xml:space="preserve"> </w:t>
      </w:r>
      <w:r>
        <w:rPr>
          <w:spacing w:val="-1"/>
        </w:rPr>
        <w:t>women</w:t>
      </w:r>
      <w:r>
        <w:rPr>
          <w:spacing w:val="-5"/>
        </w:rPr>
        <w:t xml:space="preserve"> </w:t>
      </w:r>
      <w:r>
        <w:t>funding</w:t>
      </w:r>
      <w:r>
        <w:rPr>
          <w:spacing w:val="-6"/>
        </w:rPr>
        <w:t xml:space="preserve"> </w:t>
      </w:r>
      <w:r>
        <w:t>stream,</w:t>
      </w:r>
      <w:r>
        <w:rPr>
          <w:spacing w:val="-5"/>
        </w:rPr>
        <w:t xml:space="preserve"> </w:t>
      </w:r>
      <w:r>
        <w:rPr>
          <w:spacing w:val="-1"/>
        </w:rPr>
        <w:t>the</w:t>
      </w:r>
      <w:r>
        <w:rPr>
          <w:spacing w:val="-5"/>
        </w:rPr>
        <w:t xml:space="preserve"> </w:t>
      </w:r>
      <w:proofErr w:type="gramStart"/>
      <w:r>
        <w:rPr>
          <w:spacing w:val="-1"/>
        </w:rPr>
        <w:t>area</w:t>
      </w:r>
      <w:proofErr w:type="gramEnd"/>
      <w:r>
        <w:rPr>
          <w:spacing w:val="-6"/>
        </w:rPr>
        <w:t xml:space="preserve"> </w:t>
      </w:r>
      <w:r>
        <w:rPr>
          <w:spacing w:val="-1"/>
        </w:rPr>
        <w:t>or</w:t>
      </w:r>
      <w:r>
        <w:rPr>
          <w:spacing w:val="-2"/>
        </w:rPr>
        <w:t xml:space="preserve"> </w:t>
      </w:r>
      <w:r>
        <w:rPr>
          <w:spacing w:val="-1"/>
        </w:rPr>
        <w:t>areas</w:t>
      </w:r>
      <w:r>
        <w:rPr>
          <w:spacing w:val="-2"/>
        </w:rPr>
        <w:t xml:space="preserve"> </w:t>
      </w:r>
      <w:r>
        <w:t>where</w:t>
      </w:r>
      <w:r>
        <w:rPr>
          <w:spacing w:val="-5"/>
        </w:rPr>
        <w:t xml:space="preserve"> </w:t>
      </w:r>
      <w:r>
        <w:rPr>
          <w:spacing w:val="-1"/>
        </w:rPr>
        <w:t>the</w:t>
      </w:r>
      <w:r>
        <w:rPr>
          <w:spacing w:val="-4"/>
        </w:rPr>
        <w:t xml:space="preserve"> </w:t>
      </w:r>
      <w:r>
        <w:rPr>
          <w:spacing w:val="-1"/>
        </w:rPr>
        <w:t>Services</w:t>
      </w:r>
      <w:r>
        <w:rPr>
          <w:spacing w:val="60"/>
          <w:w w:val="99"/>
        </w:rPr>
        <w:t xml:space="preserve"> </w:t>
      </w:r>
      <w:r>
        <w:rPr>
          <w:spacing w:val="-1"/>
        </w:rPr>
        <w:t>are</w:t>
      </w:r>
      <w:r>
        <w:rPr>
          <w:spacing w:val="-7"/>
        </w:rPr>
        <w:t xml:space="preserve"> </w:t>
      </w:r>
      <w:r>
        <w:rPr>
          <w:spacing w:val="-1"/>
        </w:rPr>
        <w:t>to</w:t>
      </w:r>
      <w:r>
        <w:rPr>
          <w:spacing w:val="-6"/>
        </w:rPr>
        <w:t xml:space="preserve"> </w:t>
      </w:r>
      <w:r>
        <w:rPr>
          <w:spacing w:val="-1"/>
        </w:rPr>
        <w:t>be</w:t>
      </w:r>
      <w:r>
        <w:rPr>
          <w:spacing w:val="-7"/>
        </w:rPr>
        <w:t xml:space="preserve"> </w:t>
      </w:r>
      <w:r>
        <w:rPr>
          <w:spacing w:val="-1"/>
        </w:rPr>
        <w:t>delivered,</w:t>
      </w:r>
      <w:r>
        <w:rPr>
          <w:spacing w:val="-2"/>
        </w:rPr>
        <w:t xml:space="preserve"> </w:t>
      </w:r>
      <w:r>
        <w:rPr>
          <w:spacing w:val="-1"/>
        </w:rPr>
        <w:t>which,</w:t>
      </w:r>
      <w:r>
        <w:rPr>
          <w:spacing w:val="-5"/>
        </w:rPr>
        <w:t xml:space="preserve"> </w:t>
      </w:r>
      <w:r>
        <w:rPr>
          <w:spacing w:val="-1"/>
        </w:rPr>
        <w:t>unless</w:t>
      </w:r>
      <w:r>
        <w:rPr>
          <w:spacing w:val="-6"/>
        </w:rPr>
        <w:t xml:space="preserve"> </w:t>
      </w:r>
      <w:r>
        <w:rPr>
          <w:spacing w:val="-1"/>
        </w:rPr>
        <w:t>described</w:t>
      </w:r>
      <w:r>
        <w:rPr>
          <w:spacing w:val="-5"/>
        </w:rPr>
        <w:t xml:space="preserve"> </w:t>
      </w:r>
      <w:r>
        <w:t>otherwise,</w:t>
      </w:r>
      <w:r>
        <w:rPr>
          <w:spacing w:val="-7"/>
        </w:rPr>
        <w:t xml:space="preserve"> </w:t>
      </w:r>
      <w:r>
        <w:rPr>
          <w:spacing w:val="-1"/>
        </w:rPr>
        <w:t>correspond</w:t>
      </w:r>
      <w:r>
        <w:rPr>
          <w:spacing w:val="-5"/>
        </w:rPr>
        <w:t xml:space="preserve"> </w:t>
      </w:r>
      <w:r>
        <w:rPr>
          <w:spacing w:val="-1"/>
        </w:rPr>
        <w:t>to</w:t>
      </w:r>
      <w:r>
        <w:rPr>
          <w:spacing w:val="-5"/>
        </w:rPr>
        <w:t xml:space="preserve"> </w:t>
      </w:r>
      <w:r>
        <w:rPr>
          <w:spacing w:val="-1"/>
        </w:rPr>
        <w:t>Australian</w:t>
      </w:r>
      <w:r>
        <w:rPr>
          <w:spacing w:val="-5"/>
        </w:rPr>
        <w:t xml:space="preserve"> </w:t>
      </w:r>
      <w:r>
        <w:rPr>
          <w:spacing w:val="-1"/>
        </w:rPr>
        <w:t>Bureau</w:t>
      </w:r>
      <w:r>
        <w:rPr>
          <w:spacing w:val="-7"/>
        </w:rPr>
        <w:t xml:space="preserve"> </w:t>
      </w:r>
      <w:r>
        <w:rPr>
          <w:spacing w:val="-1"/>
        </w:rPr>
        <w:t>of</w:t>
      </w:r>
      <w:r>
        <w:rPr>
          <w:spacing w:val="94"/>
          <w:w w:val="99"/>
        </w:rPr>
        <w:t xml:space="preserve"> </w:t>
      </w:r>
      <w:r>
        <w:rPr>
          <w:spacing w:val="-1"/>
        </w:rPr>
        <w:t>Statistics</w:t>
      </w:r>
      <w:r>
        <w:rPr>
          <w:spacing w:val="-9"/>
        </w:rPr>
        <w:t xml:space="preserve"> </w:t>
      </w:r>
      <w:r>
        <w:t>Statistical</w:t>
      </w:r>
      <w:r>
        <w:rPr>
          <w:spacing w:val="-8"/>
        </w:rPr>
        <w:t xml:space="preserve"> </w:t>
      </w:r>
      <w:r>
        <w:rPr>
          <w:spacing w:val="-1"/>
        </w:rPr>
        <w:t>Areas;</w:t>
      </w:r>
      <w:r>
        <w:rPr>
          <w:spacing w:val="-7"/>
        </w:rPr>
        <w:t xml:space="preserve"> </w:t>
      </w:r>
      <w:r>
        <w:rPr>
          <w:spacing w:val="-1"/>
        </w:rPr>
        <w:t>and</w:t>
      </w:r>
    </w:p>
    <w:p w14:paraId="2DAD0940" w14:textId="77777777" w:rsidR="00786A14" w:rsidRDefault="002848B6" w:rsidP="00873F85">
      <w:pPr>
        <w:pStyle w:val="BodyText"/>
        <w:numPr>
          <w:ilvl w:val="1"/>
          <w:numId w:val="18"/>
        </w:numPr>
        <w:tabs>
          <w:tab w:val="left" w:pos="1231"/>
        </w:tabs>
        <w:ind w:right="230"/>
      </w:pPr>
      <w:r>
        <w:rPr>
          <w:spacing w:val="-1"/>
        </w:rPr>
        <w:t>if</w:t>
      </w:r>
      <w:r>
        <w:rPr>
          <w:spacing w:val="-4"/>
        </w:rPr>
        <w:t xml:space="preserve"> </w:t>
      </w:r>
      <w:r>
        <w:rPr>
          <w:spacing w:val="-1"/>
        </w:rPr>
        <w:t>the</w:t>
      </w:r>
      <w:r>
        <w:rPr>
          <w:spacing w:val="-5"/>
        </w:rPr>
        <w:t xml:space="preserve"> </w:t>
      </w:r>
      <w:r>
        <w:t>Funding</w:t>
      </w:r>
      <w:r>
        <w:rPr>
          <w:spacing w:val="-3"/>
        </w:rPr>
        <w:t xml:space="preserve"> </w:t>
      </w:r>
      <w:r>
        <w:rPr>
          <w:spacing w:val="-1"/>
        </w:rPr>
        <w:t>is</w:t>
      </w:r>
      <w:r>
        <w:rPr>
          <w:spacing w:val="-4"/>
        </w:rPr>
        <w:t xml:space="preserve"> </w:t>
      </w:r>
      <w:r>
        <w:rPr>
          <w:spacing w:val="-1"/>
        </w:rPr>
        <w:t>from the</w:t>
      </w:r>
      <w:r>
        <w:rPr>
          <w:spacing w:val="-5"/>
        </w:rPr>
        <w:t xml:space="preserve"> </w:t>
      </w:r>
      <w:r>
        <w:t>child</w:t>
      </w:r>
      <w:r>
        <w:rPr>
          <w:spacing w:val="-5"/>
        </w:rPr>
        <w:t xml:space="preserve"> </w:t>
      </w:r>
      <w:r>
        <w:t>safety</w:t>
      </w:r>
      <w:r>
        <w:rPr>
          <w:spacing w:val="-8"/>
        </w:rPr>
        <w:t xml:space="preserve"> </w:t>
      </w:r>
      <w:r>
        <w:t>funding</w:t>
      </w:r>
      <w:r>
        <w:rPr>
          <w:spacing w:val="-5"/>
        </w:rPr>
        <w:t xml:space="preserve"> </w:t>
      </w:r>
      <w:r>
        <w:t>stream,</w:t>
      </w:r>
      <w:r>
        <w:rPr>
          <w:spacing w:val="-5"/>
        </w:rPr>
        <w:t xml:space="preserve"> </w:t>
      </w:r>
      <w:r>
        <w:rPr>
          <w:spacing w:val="-1"/>
        </w:rPr>
        <w:t>the</w:t>
      </w:r>
      <w:r>
        <w:rPr>
          <w:spacing w:val="-6"/>
        </w:rPr>
        <w:t xml:space="preserve"> </w:t>
      </w:r>
      <w:r>
        <w:t>area</w:t>
      </w:r>
      <w:r>
        <w:rPr>
          <w:spacing w:val="-5"/>
        </w:rPr>
        <w:t xml:space="preserve"> </w:t>
      </w:r>
      <w:r>
        <w:rPr>
          <w:spacing w:val="-1"/>
        </w:rPr>
        <w:t>or</w:t>
      </w:r>
      <w:r>
        <w:rPr>
          <w:spacing w:val="-4"/>
        </w:rPr>
        <w:t xml:space="preserve"> </w:t>
      </w:r>
      <w:r>
        <w:t>areas</w:t>
      </w:r>
      <w:r>
        <w:rPr>
          <w:spacing w:val="-1"/>
        </w:rPr>
        <w:t xml:space="preserve"> where</w:t>
      </w:r>
      <w:r>
        <w:rPr>
          <w:spacing w:val="-6"/>
        </w:rPr>
        <w:t xml:space="preserve"> </w:t>
      </w:r>
      <w:r>
        <w:t>the</w:t>
      </w:r>
      <w:r>
        <w:rPr>
          <w:spacing w:val="-3"/>
        </w:rPr>
        <w:t xml:space="preserve"> </w:t>
      </w:r>
      <w:r>
        <w:rPr>
          <w:spacing w:val="-1"/>
        </w:rPr>
        <w:t>Services</w:t>
      </w:r>
      <w:r>
        <w:rPr>
          <w:spacing w:val="-4"/>
        </w:rPr>
        <w:t xml:space="preserve"> </w:t>
      </w:r>
      <w:r>
        <w:rPr>
          <w:spacing w:val="-1"/>
        </w:rPr>
        <w:t>are</w:t>
      </w:r>
      <w:r>
        <w:rPr>
          <w:spacing w:val="-3"/>
        </w:rPr>
        <w:t xml:space="preserve"> </w:t>
      </w:r>
      <w:r>
        <w:rPr>
          <w:spacing w:val="-1"/>
        </w:rPr>
        <w:t>to</w:t>
      </w:r>
      <w:r>
        <w:rPr>
          <w:spacing w:val="61"/>
          <w:w w:val="99"/>
        </w:rPr>
        <w:t xml:space="preserve"> </w:t>
      </w:r>
      <w:r>
        <w:rPr>
          <w:spacing w:val="-1"/>
        </w:rPr>
        <w:t>be</w:t>
      </w:r>
      <w:r>
        <w:rPr>
          <w:spacing w:val="-8"/>
        </w:rPr>
        <w:t xml:space="preserve"> </w:t>
      </w:r>
      <w:r>
        <w:rPr>
          <w:spacing w:val="-1"/>
        </w:rPr>
        <w:t>delivered,</w:t>
      </w:r>
      <w:r>
        <w:rPr>
          <w:spacing w:val="-5"/>
        </w:rPr>
        <w:t xml:space="preserve"> </w:t>
      </w:r>
      <w:r>
        <w:t>which,</w:t>
      </w:r>
      <w:r>
        <w:rPr>
          <w:spacing w:val="-8"/>
        </w:rPr>
        <w:t xml:space="preserve"> </w:t>
      </w:r>
      <w:r>
        <w:t>unless</w:t>
      </w:r>
      <w:r>
        <w:rPr>
          <w:spacing w:val="-3"/>
        </w:rPr>
        <w:t xml:space="preserve"> </w:t>
      </w:r>
      <w:r>
        <w:t>described</w:t>
      </w:r>
      <w:r>
        <w:rPr>
          <w:spacing w:val="-8"/>
        </w:rPr>
        <w:t xml:space="preserve"> </w:t>
      </w:r>
      <w:r>
        <w:rPr>
          <w:spacing w:val="-1"/>
        </w:rPr>
        <w:t>otherwise,</w:t>
      </w:r>
      <w:r>
        <w:rPr>
          <w:spacing w:val="-5"/>
        </w:rPr>
        <w:t xml:space="preserve"> </w:t>
      </w:r>
      <w:r>
        <w:t>correspond</w:t>
      </w:r>
      <w:r>
        <w:rPr>
          <w:spacing w:val="-8"/>
        </w:rPr>
        <w:t xml:space="preserve"> </w:t>
      </w:r>
      <w:r>
        <w:rPr>
          <w:spacing w:val="1"/>
        </w:rPr>
        <w:t>to</w:t>
      </w:r>
      <w:r>
        <w:rPr>
          <w:spacing w:val="-7"/>
        </w:rPr>
        <w:t xml:space="preserve"> </w:t>
      </w:r>
      <w:r>
        <w:t>Our</w:t>
      </w:r>
      <w:r>
        <w:rPr>
          <w:spacing w:val="-6"/>
        </w:rPr>
        <w:t xml:space="preserve"> </w:t>
      </w:r>
      <w:r>
        <w:rPr>
          <w:spacing w:val="-1"/>
        </w:rPr>
        <w:t>child</w:t>
      </w:r>
      <w:r>
        <w:rPr>
          <w:spacing w:val="-6"/>
        </w:rPr>
        <w:t xml:space="preserve"> </w:t>
      </w:r>
      <w:r>
        <w:t>safety</w:t>
      </w:r>
      <w:r>
        <w:rPr>
          <w:spacing w:val="-11"/>
        </w:rPr>
        <w:t xml:space="preserve"> </w:t>
      </w:r>
      <w:r>
        <w:t>service</w:t>
      </w:r>
      <w:r>
        <w:rPr>
          <w:spacing w:val="-7"/>
        </w:rPr>
        <w:t xml:space="preserve"> </w:t>
      </w:r>
      <w:r>
        <w:t>centre</w:t>
      </w:r>
      <w:r>
        <w:rPr>
          <w:spacing w:val="52"/>
          <w:w w:val="99"/>
        </w:rPr>
        <w:t xml:space="preserve"> </w:t>
      </w:r>
      <w:r>
        <w:t>catchment</w:t>
      </w:r>
      <w:r>
        <w:rPr>
          <w:spacing w:val="-8"/>
        </w:rPr>
        <w:t xml:space="preserve"> </w:t>
      </w:r>
      <w:r>
        <w:rPr>
          <w:spacing w:val="-1"/>
        </w:rPr>
        <w:t>areas</w:t>
      </w:r>
      <w:r>
        <w:rPr>
          <w:spacing w:val="-7"/>
        </w:rPr>
        <w:t xml:space="preserve"> </w:t>
      </w:r>
      <w:r>
        <w:rPr>
          <w:spacing w:val="-1"/>
        </w:rPr>
        <w:t>or</w:t>
      </w:r>
      <w:r>
        <w:rPr>
          <w:spacing w:val="-7"/>
        </w:rPr>
        <w:t xml:space="preserve"> </w:t>
      </w:r>
      <w:r>
        <w:rPr>
          <w:spacing w:val="-1"/>
        </w:rPr>
        <w:t>Australian</w:t>
      </w:r>
      <w:r>
        <w:rPr>
          <w:spacing w:val="-8"/>
        </w:rPr>
        <w:t xml:space="preserve"> </w:t>
      </w:r>
      <w:r>
        <w:t>Bureau</w:t>
      </w:r>
      <w:r>
        <w:rPr>
          <w:spacing w:val="-8"/>
        </w:rPr>
        <w:t xml:space="preserve"> </w:t>
      </w:r>
      <w:r>
        <w:rPr>
          <w:spacing w:val="-1"/>
        </w:rPr>
        <w:t>of</w:t>
      </w:r>
      <w:r>
        <w:rPr>
          <w:spacing w:val="-6"/>
        </w:rPr>
        <w:t xml:space="preserve"> </w:t>
      </w:r>
      <w:r>
        <w:t>Statistics</w:t>
      </w:r>
      <w:r>
        <w:rPr>
          <w:spacing w:val="-7"/>
        </w:rPr>
        <w:t xml:space="preserve"> </w:t>
      </w:r>
      <w:r>
        <w:rPr>
          <w:spacing w:val="-1"/>
        </w:rPr>
        <w:t>Statistical</w:t>
      </w:r>
      <w:r>
        <w:rPr>
          <w:spacing w:val="-7"/>
        </w:rPr>
        <w:t xml:space="preserve"> </w:t>
      </w:r>
      <w:proofErr w:type="gramStart"/>
      <w:r>
        <w:t>Areas;</w:t>
      </w:r>
      <w:proofErr w:type="gramEnd"/>
    </w:p>
    <w:p w14:paraId="6248AAD9" w14:textId="77777777" w:rsidR="00786A14" w:rsidRPr="00873F85" w:rsidRDefault="002848B6" w:rsidP="00873F85">
      <w:pPr>
        <w:pStyle w:val="Heading3"/>
        <w:spacing w:before="120"/>
        <w:ind w:left="360" w:firstLine="0"/>
        <w:rPr>
          <w:b w:val="0"/>
          <w:bCs w:val="0"/>
          <w:spacing w:val="-1"/>
        </w:rPr>
      </w:pPr>
      <w:r w:rsidRPr="005D613D">
        <w:rPr>
          <w:spacing w:val="-1"/>
        </w:rPr>
        <w:t>“In-Scope</w:t>
      </w:r>
      <w:r w:rsidRPr="00873F85">
        <w:rPr>
          <w:spacing w:val="-1"/>
        </w:rPr>
        <w:t xml:space="preserve"> for </w:t>
      </w:r>
      <w:r w:rsidRPr="005D613D">
        <w:rPr>
          <w:spacing w:val="-1"/>
        </w:rPr>
        <w:t>Certification”</w:t>
      </w:r>
      <w:r w:rsidRPr="00873F85">
        <w:rPr>
          <w:spacing w:val="-1"/>
        </w:rPr>
        <w:t xml:space="preserve"> </w:t>
      </w:r>
      <w:r w:rsidRPr="00873F85">
        <w:rPr>
          <w:b w:val="0"/>
          <w:bCs w:val="0"/>
          <w:spacing w:val="-1"/>
        </w:rPr>
        <w:t xml:space="preserve">means, subject to clause 4.2(c), human services of a type subject to the audit and Certification requirements of the Certification Scheme, determined under the Quality </w:t>
      </w:r>
      <w:proofErr w:type="gramStart"/>
      <w:r w:rsidRPr="00873F85">
        <w:rPr>
          <w:b w:val="0"/>
          <w:bCs w:val="0"/>
          <w:spacing w:val="-1"/>
        </w:rPr>
        <w:t>Framework;</w:t>
      </w:r>
      <w:proofErr w:type="gramEnd"/>
    </w:p>
    <w:p w14:paraId="18CF356E" w14:textId="77777777" w:rsidR="00786A14" w:rsidRDefault="002848B6" w:rsidP="00873F85">
      <w:pPr>
        <w:pStyle w:val="BodyText"/>
        <w:spacing w:before="117"/>
        <w:ind w:left="360" w:firstLine="0"/>
      </w:pPr>
      <w:r>
        <w:rPr>
          <w:rFonts w:cs="Arial"/>
          <w:b/>
          <w:bCs/>
          <w:spacing w:val="-1"/>
        </w:rPr>
        <w:t>“JAS-ANZ”</w:t>
      </w:r>
      <w:r>
        <w:rPr>
          <w:rFonts w:cs="Arial"/>
          <w:b/>
          <w:bCs/>
          <w:spacing w:val="-7"/>
        </w:rPr>
        <w:t xml:space="preserve"> </w:t>
      </w:r>
      <w:r>
        <w:t>means</w:t>
      </w:r>
      <w:r>
        <w:rPr>
          <w:spacing w:val="-7"/>
        </w:rPr>
        <w:t xml:space="preserve"> </w:t>
      </w:r>
      <w:r>
        <w:rPr>
          <w:spacing w:val="-1"/>
        </w:rPr>
        <w:t>the</w:t>
      </w:r>
      <w:r>
        <w:rPr>
          <w:spacing w:val="-7"/>
        </w:rPr>
        <w:t xml:space="preserve"> </w:t>
      </w:r>
      <w:r>
        <w:t>Joint</w:t>
      </w:r>
      <w:r>
        <w:rPr>
          <w:spacing w:val="-8"/>
        </w:rPr>
        <w:t xml:space="preserve"> </w:t>
      </w:r>
      <w:r>
        <w:rPr>
          <w:spacing w:val="-1"/>
        </w:rPr>
        <w:t>Accreditation</w:t>
      </w:r>
      <w:r>
        <w:rPr>
          <w:spacing w:val="-6"/>
        </w:rPr>
        <w:t xml:space="preserve"> </w:t>
      </w:r>
      <w:r>
        <w:rPr>
          <w:spacing w:val="-1"/>
        </w:rPr>
        <w:t>System</w:t>
      </w:r>
      <w:r>
        <w:rPr>
          <w:spacing w:val="-3"/>
        </w:rPr>
        <w:t xml:space="preserve"> </w:t>
      </w:r>
      <w:r>
        <w:rPr>
          <w:spacing w:val="-1"/>
        </w:rPr>
        <w:t>of</w:t>
      </w:r>
      <w:r>
        <w:rPr>
          <w:spacing w:val="-7"/>
        </w:rPr>
        <w:t xml:space="preserve"> </w:t>
      </w:r>
      <w:r>
        <w:rPr>
          <w:spacing w:val="-1"/>
        </w:rPr>
        <w:t>Australia</w:t>
      </w:r>
      <w:r>
        <w:rPr>
          <w:spacing w:val="-6"/>
        </w:rPr>
        <w:t xml:space="preserve"> </w:t>
      </w:r>
      <w:r>
        <w:rPr>
          <w:spacing w:val="-1"/>
        </w:rPr>
        <w:t>and</w:t>
      </w:r>
      <w:r>
        <w:rPr>
          <w:spacing w:val="-6"/>
        </w:rPr>
        <w:t xml:space="preserve"> </w:t>
      </w:r>
      <w:r>
        <w:t>New</w:t>
      </w:r>
      <w:r>
        <w:rPr>
          <w:spacing w:val="-9"/>
        </w:rPr>
        <w:t xml:space="preserve"> </w:t>
      </w:r>
      <w:proofErr w:type="gramStart"/>
      <w:r>
        <w:t>Zealand;</w:t>
      </w:r>
      <w:proofErr w:type="gramEnd"/>
    </w:p>
    <w:p w14:paraId="60417455" w14:textId="77777777" w:rsidR="00786A14" w:rsidRDefault="002848B6" w:rsidP="00873F85">
      <w:pPr>
        <w:pStyle w:val="BodyText"/>
        <w:ind w:left="361" w:hanging="1"/>
      </w:pPr>
      <w:r>
        <w:rPr>
          <w:rFonts w:cs="Arial"/>
          <w:b/>
          <w:bCs/>
          <w:spacing w:val="-1"/>
        </w:rPr>
        <w:t>“NDIS”</w:t>
      </w:r>
      <w:r>
        <w:rPr>
          <w:rFonts w:cs="Arial"/>
          <w:b/>
          <w:bCs/>
          <w:spacing w:val="-11"/>
        </w:rPr>
        <w:t xml:space="preserve"> </w:t>
      </w:r>
      <w:r>
        <w:t>means</w:t>
      </w:r>
      <w:r>
        <w:rPr>
          <w:spacing w:val="-7"/>
        </w:rPr>
        <w:t xml:space="preserve"> </w:t>
      </w:r>
      <w:r>
        <w:rPr>
          <w:spacing w:val="-1"/>
        </w:rPr>
        <w:t>the</w:t>
      </w:r>
      <w:r>
        <w:rPr>
          <w:spacing w:val="-8"/>
        </w:rPr>
        <w:t xml:space="preserve"> </w:t>
      </w:r>
      <w:r>
        <w:t>Commonwealth’s</w:t>
      </w:r>
      <w:r>
        <w:rPr>
          <w:spacing w:val="-7"/>
        </w:rPr>
        <w:t xml:space="preserve"> </w:t>
      </w:r>
      <w:r>
        <w:rPr>
          <w:spacing w:val="-1"/>
        </w:rPr>
        <w:t>National</w:t>
      </w:r>
      <w:r>
        <w:rPr>
          <w:spacing w:val="-7"/>
        </w:rPr>
        <w:t xml:space="preserve"> </w:t>
      </w:r>
      <w:r>
        <w:t>Disability</w:t>
      </w:r>
      <w:r>
        <w:rPr>
          <w:spacing w:val="-9"/>
        </w:rPr>
        <w:t xml:space="preserve"> </w:t>
      </w:r>
      <w:r>
        <w:t>Insurance</w:t>
      </w:r>
      <w:r>
        <w:rPr>
          <w:spacing w:val="-6"/>
        </w:rPr>
        <w:t xml:space="preserve"> </w:t>
      </w:r>
      <w:r>
        <w:t>Scheme,</w:t>
      </w:r>
      <w:r>
        <w:rPr>
          <w:spacing w:val="-8"/>
        </w:rPr>
        <w:t xml:space="preserve"> </w:t>
      </w:r>
      <w:r>
        <w:t>contained</w:t>
      </w:r>
      <w:r>
        <w:rPr>
          <w:spacing w:val="-8"/>
        </w:rPr>
        <w:t xml:space="preserve"> </w:t>
      </w:r>
      <w:r>
        <w:t>in</w:t>
      </w:r>
      <w:r>
        <w:rPr>
          <w:spacing w:val="-8"/>
        </w:rPr>
        <w:t xml:space="preserve"> </w:t>
      </w:r>
      <w:r>
        <w:t>the</w:t>
      </w:r>
      <w:r>
        <w:rPr>
          <w:spacing w:val="-8"/>
        </w:rPr>
        <w:t xml:space="preserve"> </w:t>
      </w:r>
      <w:r>
        <w:t>NDIS</w:t>
      </w:r>
      <w:r>
        <w:rPr>
          <w:spacing w:val="-7"/>
        </w:rPr>
        <w:t xml:space="preserve"> </w:t>
      </w:r>
      <w:proofErr w:type="gramStart"/>
      <w:r>
        <w:rPr>
          <w:spacing w:val="-1"/>
        </w:rPr>
        <w:t>Act;</w:t>
      </w:r>
      <w:proofErr w:type="gramEnd"/>
    </w:p>
    <w:p w14:paraId="4A18C3A2" w14:textId="77777777" w:rsidR="00786A14" w:rsidRDefault="002848B6" w:rsidP="00873F85">
      <w:pPr>
        <w:spacing w:before="120" w:line="243" w:lineRule="auto"/>
        <w:ind w:left="361" w:right="12"/>
        <w:rPr>
          <w:rFonts w:ascii="Arial" w:eastAsia="Arial" w:hAnsi="Arial" w:cs="Arial"/>
          <w:sz w:val="20"/>
          <w:szCs w:val="20"/>
        </w:rPr>
      </w:pPr>
      <w:r>
        <w:rPr>
          <w:rFonts w:ascii="Arial" w:eastAsia="Arial" w:hAnsi="Arial" w:cs="Arial"/>
          <w:b/>
          <w:bCs/>
          <w:sz w:val="20"/>
          <w:szCs w:val="20"/>
        </w:rPr>
        <w:t>“NDIS</w:t>
      </w:r>
      <w:r>
        <w:rPr>
          <w:rFonts w:ascii="Arial" w:eastAsia="Arial" w:hAnsi="Arial" w:cs="Arial"/>
          <w:b/>
          <w:bCs/>
          <w:spacing w:val="-3"/>
          <w:sz w:val="20"/>
          <w:szCs w:val="20"/>
        </w:rPr>
        <w:t xml:space="preserve"> </w:t>
      </w:r>
      <w:r>
        <w:rPr>
          <w:rFonts w:ascii="Arial" w:eastAsia="Arial" w:hAnsi="Arial" w:cs="Arial"/>
          <w:b/>
          <w:bCs/>
          <w:spacing w:val="-2"/>
          <w:sz w:val="20"/>
          <w:szCs w:val="20"/>
        </w:rPr>
        <w:t>Act”</w:t>
      </w:r>
      <w:r>
        <w:rPr>
          <w:rFonts w:ascii="Arial" w:eastAsia="Arial" w:hAnsi="Arial" w:cs="Arial"/>
          <w:b/>
          <w:bCs/>
          <w:spacing w:val="-6"/>
          <w:sz w:val="20"/>
          <w:szCs w:val="20"/>
        </w:rPr>
        <w:t xml:space="preserve"> </w:t>
      </w:r>
      <w:r>
        <w:rPr>
          <w:rFonts w:ascii="Arial" w:eastAsia="Arial" w:hAnsi="Arial" w:cs="Arial"/>
          <w:sz w:val="20"/>
          <w:szCs w:val="20"/>
        </w:rPr>
        <w:t>means</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i/>
          <w:spacing w:val="-1"/>
          <w:sz w:val="20"/>
          <w:szCs w:val="20"/>
        </w:rPr>
        <w:t>National</w:t>
      </w:r>
      <w:r>
        <w:rPr>
          <w:rFonts w:ascii="Arial" w:eastAsia="Arial" w:hAnsi="Arial" w:cs="Arial"/>
          <w:i/>
          <w:spacing w:val="-7"/>
          <w:sz w:val="20"/>
          <w:szCs w:val="20"/>
        </w:rPr>
        <w:t xml:space="preserve"> </w:t>
      </w:r>
      <w:r>
        <w:rPr>
          <w:rFonts w:ascii="Arial" w:eastAsia="Arial" w:hAnsi="Arial" w:cs="Arial"/>
          <w:i/>
          <w:sz w:val="20"/>
          <w:szCs w:val="20"/>
        </w:rPr>
        <w:t>Disability</w:t>
      </w:r>
      <w:r>
        <w:rPr>
          <w:rFonts w:ascii="Arial" w:eastAsia="Arial" w:hAnsi="Arial" w:cs="Arial"/>
          <w:i/>
          <w:spacing w:val="-6"/>
          <w:sz w:val="20"/>
          <w:szCs w:val="20"/>
        </w:rPr>
        <w:t xml:space="preserve"> </w:t>
      </w:r>
      <w:r>
        <w:rPr>
          <w:rFonts w:ascii="Arial" w:eastAsia="Arial" w:hAnsi="Arial" w:cs="Arial"/>
          <w:i/>
          <w:sz w:val="20"/>
          <w:szCs w:val="20"/>
        </w:rPr>
        <w:t>Insurance</w:t>
      </w:r>
      <w:r>
        <w:rPr>
          <w:rFonts w:ascii="Arial" w:eastAsia="Arial" w:hAnsi="Arial" w:cs="Arial"/>
          <w:i/>
          <w:spacing w:val="-4"/>
          <w:sz w:val="20"/>
          <w:szCs w:val="20"/>
        </w:rPr>
        <w:t xml:space="preserve"> </w:t>
      </w:r>
      <w:r>
        <w:rPr>
          <w:rFonts w:ascii="Arial" w:eastAsia="Arial" w:hAnsi="Arial" w:cs="Arial"/>
          <w:i/>
          <w:spacing w:val="-1"/>
          <w:sz w:val="20"/>
          <w:szCs w:val="20"/>
        </w:rPr>
        <w:t>Scheme</w:t>
      </w:r>
      <w:r>
        <w:rPr>
          <w:rFonts w:ascii="Arial" w:eastAsia="Arial" w:hAnsi="Arial" w:cs="Arial"/>
          <w:i/>
          <w:spacing w:val="-5"/>
          <w:sz w:val="20"/>
          <w:szCs w:val="20"/>
        </w:rPr>
        <w:t xml:space="preserve"> </w:t>
      </w:r>
      <w:r>
        <w:rPr>
          <w:rFonts w:ascii="Arial" w:eastAsia="Arial" w:hAnsi="Arial" w:cs="Arial"/>
          <w:i/>
          <w:sz w:val="20"/>
          <w:szCs w:val="20"/>
        </w:rPr>
        <w:t>Act</w:t>
      </w:r>
      <w:r>
        <w:rPr>
          <w:rFonts w:ascii="Arial" w:eastAsia="Arial" w:hAnsi="Arial" w:cs="Arial"/>
          <w:i/>
          <w:spacing w:val="-6"/>
          <w:sz w:val="20"/>
          <w:szCs w:val="20"/>
        </w:rPr>
        <w:t xml:space="preserve"> </w:t>
      </w:r>
      <w:r>
        <w:rPr>
          <w:rFonts w:ascii="Arial" w:eastAsia="Arial" w:hAnsi="Arial" w:cs="Arial"/>
          <w:i/>
          <w:sz w:val="20"/>
          <w:szCs w:val="20"/>
        </w:rPr>
        <w:t>2013</w:t>
      </w:r>
      <w:r>
        <w:rPr>
          <w:rFonts w:ascii="Arial" w:eastAsia="Arial" w:hAnsi="Arial" w:cs="Arial"/>
          <w:i/>
          <w:spacing w:val="-5"/>
          <w:sz w:val="20"/>
          <w:szCs w:val="20"/>
        </w:rPr>
        <w:t xml:space="preserve"> </w:t>
      </w:r>
      <w:r>
        <w:rPr>
          <w:rFonts w:ascii="Arial" w:eastAsia="Arial" w:hAnsi="Arial" w:cs="Arial"/>
          <w:sz w:val="20"/>
          <w:szCs w:val="20"/>
        </w:rPr>
        <w:t>(</w:t>
      </w:r>
      <w:proofErr w:type="spellStart"/>
      <w:r>
        <w:rPr>
          <w:rFonts w:ascii="Arial" w:eastAsia="Arial" w:hAnsi="Arial" w:cs="Arial"/>
          <w:sz w:val="20"/>
          <w:szCs w:val="20"/>
        </w:rPr>
        <w:t>Cth</w:t>
      </w:r>
      <w:proofErr w:type="spellEnd"/>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z w:val="20"/>
          <w:szCs w:val="20"/>
        </w:rPr>
        <w:t>amended</w:t>
      </w:r>
      <w:r>
        <w:rPr>
          <w:rFonts w:ascii="Arial" w:eastAsia="Arial" w:hAnsi="Arial" w:cs="Arial"/>
          <w:spacing w:val="-7"/>
          <w:sz w:val="20"/>
          <w:szCs w:val="20"/>
        </w:rPr>
        <w:t xml:space="preserve"> </w:t>
      </w:r>
      <w:r>
        <w:rPr>
          <w:rFonts w:ascii="Arial" w:eastAsia="Arial" w:hAnsi="Arial" w:cs="Arial"/>
          <w:spacing w:val="-1"/>
          <w:sz w:val="20"/>
          <w:szCs w:val="20"/>
        </w:rPr>
        <w:t>from</w:t>
      </w:r>
      <w:r>
        <w:rPr>
          <w:rFonts w:ascii="Arial" w:eastAsia="Arial" w:hAnsi="Arial" w:cs="Arial"/>
          <w:spacing w:val="-2"/>
          <w:sz w:val="20"/>
          <w:szCs w:val="20"/>
        </w:rPr>
        <w:t xml:space="preserve"> </w:t>
      </w:r>
      <w:r>
        <w:rPr>
          <w:rFonts w:ascii="Arial" w:eastAsia="Arial" w:hAnsi="Arial" w:cs="Arial"/>
          <w:spacing w:val="-1"/>
          <w:sz w:val="20"/>
          <w:szCs w:val="20"/>
        </w:rPr>
        <w:t>time</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53"/>
          <w:w w:val="99"/>
          <w:sz w:val="20"/>
          <w:szCs w:val="20"/>
        </w:rPr>
        <w:t xml:space="preserve"> </w:t>
      </w:r>
      <w:proofErr w:type="gramStart"/>
      <w:r>
        <w:rPr>
          <w:rFonts w:ascii="Arial" w:eastAsia="Arial" w:hAnsi="Arial" w:cs="Arial"/>
          <w:sz w:val="20"/>
          <w:szCs w:val="20"/>
        </w:rPr>
        <w:t>time;</w:t>
      </w:r>
      <w:proofErr w:type="gramEnd"/>
    </w:p>
    <w:p w14:paraId="33160720" w14:textId="77777777" w:rsidR="00786A14" w:rsidRDefault="002848B6" w:rsidP="00873F85">
      <w:pPr>
        <w:pStyle w:val="BodyText"/>
        <w:spacing w:before="115"/>
        <w:ind w:left="361" w:firstLine="0"/>
      </w:pPr>
      <w:r>
        <w:rPr>
          <w:rFonts w:cs="Arial"/>
          <w:b/>
          <w:bCs/>
        </w:rPr>
        <w:t>“NDIS</w:t>
      </w:r>
      <w:r>
        <w:rPr>
          <w:rFonts w:cs="Arial"/>
          <w:b/>
          <w:bCs/>
          <w:spacing w:val="-4"/>
        </w:rPr>
        <w:t xml:space="preserve"> </w:t>
      </w:r>
      <w:r>
        <w:rPr>
          <w:rFonts w:cs="Arial"/>
          <w:b/>
          <w:bCs/>
          <w:spacing w:val="-1"/>
        </w:rPr>
        <w:t>Plan”</w:t>
      </w:r>
      <w:r>
        <w:rPr>
          <w:rFonts w:cs="Arial"/>
          <w:b/>
          <w:bCs/>
          <w:spacing w:val="-4"/>
        </w:rPr>
        <w:t xml:space="preserve"> </w:t>
      </w:r>
      <w:r>
        <w:t>means</w:t>
      </w:r>
      <w:r>
        <w:rPr>
          <w:spacing w:val="-4"/>
        </w:rPr>
        <w:t xml:space="preserve"> </w:t>
      </w:r>
      <w:r>
        <w:t>a</w:t>
      </w:r>
      <w:r>
        <w:rPr>
          <w:spacing w:val="-5"/>
        </w:rPr>
        <w:t xml:space="preserve"> </w:t>
      </w:r>
      <w:r>
        <w:rPr>
          <w:spacing w:val="-1"/>
        </w:rPr>
        <w:t>plan</w:t>
      </w:r>
      <w:r>
        <w:rPr>
          <w:spacing w:val="-3"/>
        </w:rPr>
        <w:t xml:space="preserve"> </w:t>
      </w:r>
      <w:r>
        <w:rPr>
          <w:spacing w:val="-1"/>
        </w:rPr>
        <w:t>in</w:t>
      </w:r>
      <w:r>
        <w:rPr>
          <w:spacing w:val="-4"/>
        </w:rPr>
        <w:t xml:space="preserve"> </w:t>
      </w:r>
      <w:r>
        <w:t>effect</w:t>
      </w:r>
      <w:r>
        <w:rPr>
          <w:spacing w:val="-5"/>
        </w:rPr>
        <w:t xml:space="preserve"> </w:t>
      </w:r>
      <w:r>
        <w:rPr>
          <w:spacing w:val="-1"/>
        </w:rPr>
        <w:t>under</w:t>
      </w:r>
      <w:r>
        <w:rPr>
          <w:spacing w:val="-4"/>
        </w:rPr>
        <w:t xml:space="preserve"> </w:t>
      </w:r>
      <w:r>
        <w:t>section</w:t>
      </w:r>
      <w:r>
        <w:rPr>
          <w:spacing w:val="-5"/>
        </w:rPr>
        <w:t xml:space="preserve"> </w:t>
      </w:r>
      <w:r>
        <w:rPr>
          <w:spacing w:val="-1"/>
        </w:rPr>
        <w:t>37 of</w:t>
      </w:r>
      <w:r>
        <w:rPr>
          <w:spacing w:val="-3"/>
        </w:rPr>
        <w:t xml:space="preserve"> </w:t>
      </w:r>
      <w:r>
        <w:rPr>
          <w:spacing w:val="-1"/>
        </w:rPr>
        <w:t>the</w:t>
      </w:r>
      <w:r>
        <w:rPr>
          <w:spacing w:val="-5"/>
        </w:rPr>
        <w:t xml:space="preserve"> </w:t>
      </w:r>
      <w:r>
        <w:t>NDIS</w:t>
      </w:r>
      <w:r>
        <w:rPr>
          <w:spacing w:val="-3"/>
        </w:rPr>
        <w:t xml:space="preserve"> </w:t>
      </w:r>
      <w:proofErr w:type="gramStart"/>
      <w:r>
        <w:rPr>
          <w:spacing w:val="-1"/>
        </w:rPr>
        <w:t>Act;</w:t>
      </w:r>
      <w:proofErr w:type="gramEnd"/>
    </w:p>
    <w:p w14:paraId="36F0C027" w14:textId="77777777" w:rsidR="007A7EBF" w:rsidRDefault="002848B6" w:rsidP="00873F85">
      <w:pPr>
        <w:pStyle w:val="BodyText"/>
        <w:spacing w:before="118" w:line="241" w:lineRule="auto"/>
        <w:ind w:left="361" w:right="-15" w:firstLine="0"/>
        <w:rPr>
          <w:spacing w:val="-1"/>
        </w:rPr>
      </w:pPr>
      <w:r>
        <w:rPr>
          <w:rFonts w:cs="Arial"/>
          <w:b/>
          <w:bCs/>
        </w:rPr>
        <w:t>“Online</w:t>
      </w:r>
      <w:r>
        <w:rPr>
          <w:rFonts w:cs="Arial"/>
          <w:b/>
          <w:bCs/>
          <w:spacing w:val="-8"/>
        </w:rPr>
        <w:t xml:space="preserve"> </w:t>
      </w:r>
      <w:r>
        <w:rPr>
          <w:rFonts w:cs="Arial"/>
          <w:b/>
          <w:bCs/>
          <w:spacing w:val="-1"/>
        </w:rPr>
        <w:t>Reporting</w:t>
      </w:r>
      <w:r>
        <w:rPr>
          <w:rFonts w:cs="Arial"/>
          <w:b/>
          <w:bCs/>
          <w:spacing w:val="-6"/>
        </w:rPr>
        <w:t xml:space="preserve"> </w:t>
      </w:r>
      <w:r>
        <w:rPr>
          <w:rFonts w:cs="Arial"/>
          <w:b/>
          <w:bCs/>
        </w:rPr>
        <w:t>System”</w:t>
      </w:r>
      <w:r>
        <w:rPr>
          <w:rFonts w:cs="Arial"/>
          <w:b/>
          <w:bCs/>
          <w:spacing w:val="-8"/>
        </w:rPr>
        <w:t xml:space="preserve"> </w:t>
      </w:r>
      <w:r>
        <w:t>means</w:t>
      </w:r>
      <w:r>
        <w:rPr>
          <w:spacing w:val="-6"/>
        </w:rPr>
        <w:t xml:space="preserve"> </w:t>
      </w:r>
      <w:r>
        <w:t>Our</w:t>
      </w:r>
      <w:r>
        <w:rPr>
          <w:spacing w:val="-7"/>
        </w:rPr>
        <w:t xml:space="preserve"> </w:t>
      </w:r>
      <w:r>
        <w:t>online</w:t>
      </w:r>
      <w:r>
        <w:rPr>
          <w:spacing w:val="-7"/>
        </w:rPr>
        <w:t xml:space="preserve"> </w:t>
      </w:r>
      <w:r>
        <w:rPr>
          <w:spacing w:val="-1"/>
        </w:rPr>
        <w:t>reporting</w:t>
      </w:r>
      <w:r>
        <w:rPr>
          <w:spacing w:val="-5"/>
        </w:rPr>
        <w:t xml:space="preserve"> </w:t>
      </w:r>
      <w:r>
        <w:rPr>
          <w:spacing w:val="-1"/>
        </w:rPr>
        <w:t>system</w:t>
      </w:r>
      <w:r>
        <w:rPr>
          <w:spacing w:val="-3"/>
        </w:rPr>
        <w:t xml:space="preserve"> </w:t>
      </w:r>
      <w:r>
        <w:t>for</w:t>
      </w:r>
      <w:r>
        <w:rPr>
          <w:spacing w:val="-7"/>
        </w:rPr>
        <w:t xml:space="preserve"> </w:t>
      </w:r>
      <w:r>
        <w:rPr>
          <w:spacing w:val="-1"/>
        </w:rPr>
        <w:t>the</w:t>
      </w:r>
      <w:r>
        <w:rPr>
          <w:spacing w:val="-7"/>
        </w:rPr>
        <w:t xml:space="preserve"> </w:t>
      </w:r>
      <w:r>
        <w:rPr>
          <w:spacing w:val="-1"/>
        </w:rPr>
        <w:t>electronic</w:t>
      </w:r>
      <w:r>
        <w:rPr>
          <w:spacing w:val="-6"/>
        </w:rPr>
        <w:t xml:space="preserve"> </w:t>
      </w:r>
      <w:r>
        <w:rPr>
          <w:spacing w:val="-1"/>
        </w:rPr>
        <w:t>lodgement</w:t>
      </w:r>
      <w:r>
        <w:rPr>
          <w:spacing w:val="-7"/>
        </w:rPr>
        <w:t xml:space="preserve"> </w:t>
      </w:r>
      <w:r>
        <w:rPr>
          <w:spacing w:val="-1"/>
        </w:rPr>
        <w:t>of</w:t>
      </w:r>
      <w:r>
        <w:rPr>
          <w:spacing w:val="-6"/>
        </w:rPr>
        <w:t xml:space="preserve"> </w:t>
      </w:r>
      <w:r>
        <w:rPr>
          <w:spacing w:val="-1"/>
        </w:rPr>
        <w:t>data</w:t>
      </w:r>
      <w:r>
        <w:rPr>
          <w:spacing w:val="75"/>
          <w:w w:val="99"/>
        </w:rPr>
        <w:t xml:space="preserve"> </w:t>
      </w:r>
      <w:r>
        <w:rPr>
          <w:spacing w:val="-1"/>
        </w:rPr>
        <w:t>and</w:t>
      </w:r>
      <w:r>
        <w:rPr>
          <w:spacing w:val="-8"/>
        </w:rPr>
        <w:t xml:space="preserve"> </w:t>
      </w:r>
      <w:r>
        <w:rPr>
          <w:spacing w:val="-1"/>
        </w:rPr>
        <w:t>reports</w:t>
      </w:r>
      <w:r>
        <w:rPr>
          <w:spacing w:val="-7"/>
        </w:rPr>
        <w:t xml:space="preserve"> </w:t>
      </w:r>
      <w:r>
        <w:rPr>
          <w:spacing w:val="-1"/>
        </w:rPr>
        <w:t>and which is:</w:t>
      </w:r>
    </w:p>
    <w:p w14:paraId="4D0875C1" w14:textId="33A1CAF1" w:rsidR="007A7EBF" w:rsidRPr="00D47038" w:rsidRDefault="002848B6" w:rsidP="00A32C09">
      <w:pPr>
        <w:pStyle w:val="BodyText"/>
        <w:numPr>
          <w:ilvl w:val="0"/>
          <w:numId w:val="14"/>
        </w:numPr>
        <w:spacing w:before="118" w:line="241" w:lineRule="auto"/>
        <w:ind w:right="193"/>
      </w:pPr>
      <w:r w:rsidRPr="00A32C09">
        <w:rPr>
          <w:rFonts w:cs="Arial"/>
          <w:bCs/>
        </w:rPr>
        <w:lastRenderedPageBreak/>
        <w:t>subject to subparagraph (b), and unless stated otherwise in the Reporting Requirements, P2i; or</w:t>
      </w:r>
    </w:p>
    <w:p w14:paraId="6F1C3854" w14:textId="589A41EE" w:rsidR="00786A14" w:rsidRDefault="002848B6" w:rsidP="007A7EBF">
      <w:pPr>
        <w:pStyle w:val="BodyText"/>
        <w:spacing w:before="118" w:line="241" w:lineRule="auto"/>
        <w:ind w:right="193" w:firstLine="0"/>
      </w:pPr>
      <w:r w:rsidRPr="004548AB">
        <w:rPr>
          <w:rFonts w:cs="Arial"/>
          <w:bCs/>
        </w:rPr>
        <w:t xml:space="preserve">as otherwise notified by Us to You from time to </w:t>
      </w:r>
      <w:proofErr w:type="gramStart"/>
      <w:r w:rsidRPr="004548AB">
        <w:rPr>
          <w:rFonts w:cs="Arial"/>
          <w:bCs/>
        </w:rPr>
        <w:t>time;</w:t>
      </w:r>
      <w:proofErr w:type="gramEnd"/>
    </w:p>
    <w:p w14:paraId="1968E3E8" w14:textId="7E08A453" w:rsidR="00786A14" w:rsidRPr="00873F85" w:rsidRDefault="002848B6" w:rsidP="00873F85">
      <w:pPr>
        <w:spacing w:before="120" w:line="243" w:lineRule="auto"/>
        <w:ind w:left="361" w:right="12"/>
        <w:rPr>
          <w:rFonts w:ascii="Arial" w:eastAsia="Arial" w:hAnsi="Arial" w:cs="Arial"/>
          <w:b/>
          <w:bCs/>
          <w:sz w:val="20"/>
          <w:szCs w:val="20"/>
        </w:rPr>
      </w:pPr>
      <w:r w:rsidRPr="00873F85">
        <w:rPr>
          <w:rFonts w:ascii="Arial" w:eastAsia="Arial" w:hAnsi="Arial" w:cs="Arial"/>
          <w:b/>
          <w:bCs/>
          <w:sz w:val="20"/>
          <w:szCs w:val="20"/>
        </w:rPr>
        <w:t xml:space="preserve">“Our Website” </w:t>
      </w:r>
      <w:r w:rsidRPr="00873F85">
        <w:rPr>
          <w:rFonts w:ascii="Arial" w:eastAsia="Arial" w:hAnsi="Arial" w:cs="Arial"/>
          <w:sz w:val="20"/>
          <w:szCs w:val="20"/>
        </w:rPr>
        <w:t>means the website at</w:t>
      </w:r>
      <w:r w:rsidR="00626919" w:rsidRPr="00873F85">
        <w:rPr>
          <w:rFonts w:ascii="Arial" w:eastAsia="Arial" w:hAnsi="Arial" w:cs="Arial"/>
          <w:sz w:val="20"/>
          <w:szCs w:val="20"/>
        </w:rPr>
        <w:t xml:space="preserve"> </w:t>
      </w:r>
      <w:hyperlink r:id="rId14" w:history="1">
        <w:r w:rsidR="00F1677B" w:rsidRPr="00873F85">
          <w:rPr>
            <w:rFonts w:ascii="Arial" w:eastAsia="Arial" w:hAnsi="Arial" w:cs="Arial"/>
            <w:sz w:val="20"/>
            <w:szCs w:val="20"/>
          </w:rPr>
          <w:t>http://www.cyjma.qld.gov.au</w:t>
        </w:r>
      </w:hyperlink>
      <w:r w:rsidR="00626919" w:rsidRPr="00873F85">
        <w:rPr>
          <w:rFonts w:ascii="Arial" w:eastAsia="Arial" w:hAnsi="Arial" w:cs="Arial"/>
          <w:sz w:val="20"/>
          <w:szCs w:val="20"/>
        </w:rPr>
        <w:t xml:space="preserve"> </w:t>
      </w:r>
      <w:r w:rsidRPr="00873F85">
        <w:rPr>
          <w:rFonts w:ascii="Arial" w:eastAsia="Arial" w:hAnsi="Arial" w:cs="Arial"/>
          <w:sz w:val="20"/>
          <w:szCs w:val="20"/>
        </w:rPr>
        <w:t>or such other website as We may</w:t>
      </w:r>
      <w:r w:rsidR="00435013" w:rsidRPr="00873F85">
        <w:rPr>
          <w:rFonts w:ascii="Arial" w:eastAsia="Arial" w:hAnsi="Arial" w:cs="Arial"/>
          <w:sz w:val="20"/>
          <w:szCs w:val="20"/>
        </w:rPr>
        <w:t xml:space="preserve"> </w:t>
      </w:r>
      <w:r w:rsidRPr="00873F85">
        <w:rPr>
          <w:rFonts w:ascii="Arial" w:eastAsia="Arial" w:hAnsi="Arial" w:cs="Arial"/>
          <w:sz w:val="20"/>
          <w:szCs w:val="20"/>
        </w:rPr>
        <w:t xml:space="preserve">from time to time notify </w:t>
      </w:r>
      <w:proofErr w:type="gramStart"/>
      <w:r w:rsidRPr="00873F85">
        <w:rPr>
          <w:rFonts w:ascii="Arial" w:eastAsia="Arial" w:hAnsi="Arial" w:cs="Arial"/>
          <w:sz w:val="20"/>
          <w:szCs w:val="20"/>
        </w:rPr>
        <w:t>You;</w:t>
      </w:r>
      <w:proofErr w:type="gramEnd"/>
    </w:p>
    <w:p w14:paraId="42DFEBBA" w14:textId="2978DF2A" w:rsidR="007A7EBF" w:rsidRPr="00873F85" w:rsidRDefault="002848B6" w:rsidP="00873F85">
      <w:pPr>
        <w:spacing w:before="120" w:line="243" w:lineRule="auto"/>
        <w:ind w:left="361" w:right="12"/>
        <w:rPr>
          <w:rFonts w:ascii="Arial" w:eastAsia="Arial" w:hAnsi="Arial" w:cs="Arial"/>
          <w:b/>
          <w:bCs/>
          <w:sz w:val="20"/>
          <w:szCs w:val="20"/>
        </w:rPr>
      </w:pPr>
      <w:r w:rsidRPr="00873F85">
        <w:rPr>
          <w:rFonts w:ascii="Arial" w:eastAsia="Arial" w:hAnsi="Arial" w:cs="Arial"/>
          <w:b/>
          <w:bCs/>
          <w:sz w:val="20"/>
          <w:szCs w:val="20"/>
        </w:rPr>
        <w:t xml:space="preserve">“P2i” </w:t>
      </w:r>
      <w:r w:rsidRPr="00873F85">
        <w:rPr>
          <w:rFonts w:ascii="Arial" w:eastAsia="Arial" w:hAnsi="Arial" w:cs="Arial"/>
          <w:sz w:val="20"/>
          <w:szCs w:val="20"/>
        </w:rPr>
        <w:t xml:space="preserve">means Our reporting system known as ‘Procure to Invest’ and which is available through Our Website or as otherwise notified by Us from time to </w:t>
      </w:r>
      <w:proofErr w:type="gramStart"/>
      <w:r w:rsidRPr="00873F85">
        <w:rPr>
          <w:rFonts w:ascii="Arial" w:eastAsia="Arial" w:hAnsi="Arial" w:cs="Arial"/>
          <w:sz w:val="20"/>
          <w:szCs w:val="20"/>
        </w:rPr>
        <w:t>time;</w:t>
      </w:r>
      <w:proofErr w:type="gramEnd"/>
    </w:p>
    <w:p w14:paraId="4676807C" w14:textId="2F6FC816" w:rsidR="00786A14" w:rsidRPr="00873F85" w:rsidRDefault="001429CB" w:rsidP="00873F85">
      <w:pPr>
        <w:spacing w:before="120" w:line="243" w:lineRule="auto"/>
        <w:ind w:left="361" w:right="12"/>
        <w:rPr>
          <w:rFonts w:ascii="Arial" w:eastAsia="Arial" w:hAnsi="Arial" w:cs="Arial"/>
          <w:sz w:val="20"/>
          <w:szCs w:val="20"/>
        </w:rPr>
      </w:pPr>
      <w:r w:rsidRPr="00873F85">
        <w:rPr>
          <w:rFonts w:ascii="Arial" w:eastAsia="Arial" w:hAnsi="Arial" w:cs="Arial"/>
          <w:b/>
          <w:bCs/>
          <w:sz w:val="20"/>
          <w:szCs w:val="20"/>
        </w:rPr>
        <w:t xml:space="preserve">“Quality Framework” </w:t>
      </w:r>
      <w:r w:rsidRPr="00873F85">
        <w:rPr>
          <w:rFonts w:ascii="Arial" w:eastAsia="Arial" w:hAnsi="Arial" w:cs="Arial"/>
          <w:sz w:val="20"/>
          <w:szCs w:val="20"/>
        </w:rPr>
        <w:t>means the Quality Framework published on Our Website at</w:t>
      </w:r>
      <w:r w:rsidR="007A7EBF" w:rsidRPr="00873F85">
        <w:rPr>
          <w:rFonts w:ascii="Arial" w:eastAsia="Arial" w:hAnsi="Arial" w:cs="Arial"/>
          <w:sz w:val="20"/>
          <w:szCs w:val="20"/>
        </w:rPr>
        <w:t xml:space="preserve"> </w:t>
      </w:r>
      <w:r w:rsidRPr="00873F85">
        <w:rPr>
          <w:rFonts w:ascii="Arial" w:eastAsia="Arial" w:hAnsi="Arial" w:cs="Arial"/>
          <w:sz w:val="20"/>
          <w:szCs w:val="20"/>
        </w:rPr>
        <w:t>the Agreement Commencement Date and includes any new version from time to time notified to You</w:t>
      </w:r>
      <w:r w:rsidR="007A7EBF" w:rsidRPr="00873F85">
        <w:rPr>
          <w:rFonts w:ascii="Arial" w:eastAsia="Arial" w:hAnsi="Arial" w:cs="Arial"/>
          <w:sz w:val="20"/>
          <w:szCs w:val="20"/>
        </w:rPr>
        <w:t xml:space="preserve"> </w:t>
      </w:r>
      <w:r w:rsidRPr="00873F85">
        <w:rPr>
          <w:rFonts w:ascii="Arial" w:eastAsia="Arial" w:hAnsi="Arial" w:cs="Arial"/>
          <w:sz w:val="20"/>
          <w:szCs w:val="20"/>
        </w:rPr>
        <w:t>under clause 1.4(a).</w:t>
      </w:r>
    </w:p>
    <w:p w14:paraId="4B2BF88D" w14:textId="43F4BD44" w:rsidR="00786A14" w:rsidRPr="00873F85" w:rsidRDefault="002848B6" w:rsidP="00873F85">
      <w:pPr>
        <w:spacing w:before="120" w:line="243" w:lineRule="auto"/>
        <w:ind w:left="361" w:right="12"/>
        <w:rPr>
          <w:rFonts w:ascii="Arial" w:eastAsia="Arial" w:hAnsi="Arial" w:cs="Arial"/>
          <w:sz w:val="20"/>
          <w:szCs w:val="20"/>
        </w:rPr>
      </w:pPr>
      <w:r w:rsidRPr="00873F85">
        <w:rPr>
          <w:rFonts w:ascii="Arial" w:eastAsia="Arial" w:hAnsi="Arial" w:cs="Arial"/>
          <w:b/>
          <w:bCs/>
          <w:sz w:val="20"/>
          <w:szCs w:val="20"/>
        </w:rPr>
        <w:t xml:space="preserve">“Quality Standards” </w:t>
      </w:r>
      <w:r w:rsidRPr="00873F85">
        <w:rPr>
          <w:rFonts w:ascii="Arial" w:eastAsia="Arial" w:hAnsi="Arial" w:cs="Arial"/>
          <w:sz w:val="20"/>
          <w:szCs w:val="20"/>
        </w:rPr>
        <w:t xml:space="preserve">means the Quality </w:t>
      </w:r>
      <w:r w:rsidR="00447F0C" w:rsidRPr="00873F85">
        <w:rPr>
          <w:rFonts w:ascii="Arial" w:eastAsia="Arial" w:hAnsi="Arial" w:cs="Arial"/>
          <w:sz w:val="20"/>
          <w:szCs w:val="20"/>
        </w:rPr>
        <w:t>Standards</w:t>
      </w:r>
      <w:r w:rsidRPr="00873F85">
        <w:rPr>
          <w:rFonts w:ascii="Arial" w:eastAsia="Arial" w:hAnsi="Arial" w:cs="Arial"/>
          <w:sz w:val="20"/>
          <w:szCs w:val="20"/>
        </w:rPr>
        <w:t xml:space="preserve"> forming part of the Quality </w:t>
      </w:r>
      <w:proofErr w:type="gramStart"/>
      <w:r w:rsidRPr="00873F85">
        <w:rPr>
          <w:rFonts w:ascii="Arial" w:eastAsia="Arial" w:hAnsi="Arial" w:cs="Arial"/>
          <w:sz w:val="20"/>
          <w:szCs w:val="20"/>
        </w:rPr>
        <w:t>Framework;</w:t>
      </w:r>
      <w:proofErr w:type="gramEnd"/>
    </w:p>
    <w:p w14:paraId="70EB1B73" w14:textId="77777777" w:rsidR="00786A14" w:rsidRPr="00873F85" w:rsidRDefault="002848B6" w:rsidP="00873F85">
      <w:pPr>
        <w:spacing w:before="120" w:line="243" w:lineRule="auto"/>
        <w:ind w:left="361" w:right="12"/>
        <w:rPr>
          <w:rFonts w:ascii="Arial" w:eastAsia="Arial" w:hAnsi="Arial" w:cs="Arial"/>
          <w:sz w:val="20"/>
          <w:szCs w:val="20"/>
        </w:rPr>
      </w:pPr>
      <w:r w:rsidRPr="00873F85">
        <w:rPr>
          <w:rFonts w:ascii="Arial" w:eastAsia="Arial" w:hAnsi="Arial" w:cs="Arial"/>
          <w:b/>
          <w:bCs/>
          <w:sz w:val="20"/>
          <w:szCs w:val="20"/>
        </w:rPr>
        <w:t xml:space="preserve">“Self-Assessable” </w:t>
      </w:r>
      <w:r w:rsidRPr="00873F85">
        <w:rPr>
          <w:rFonts w:ascii="Arial" w:eastAsia="Arial" w:hAnsi="Arial" w:cs="Arial"/>
          <w:sz w:val="20"/>
          <w:szCs w:val="20"/>
        </w:rPr>
        <w:t>means, subject to clause 4.2(c), human services of a type subject to self- assessment for compliance with the Quality Standards, determined under the Quality Framework; and</w:t>
      </w:r>
    </w:p>
    <w:p w14:paraId="71FB02AF" w14:textId="6E5BC417" w:rsidR="007A39A8" w:rsidRPr="00873F85" w:rsidRDefault="002848B6" w:rsidP="00873F85">
      <w:pPr>
        <w:spacing w:before="120" w:line="243" w:lineRule="auto"/>
        <w:ind w:left="361" w:right="12"/>
        <w:rPr>
          <w:rFonts w:ascii="Arial" w:eastAsia="Arial" w:hAnsi="Arial" w:cs="Arial"/>
          <w:sz w:val="20"/>
          <w:szCs w:val="20"/>
        </w:rPr>
      </w:pPr>
      <w:r w:rsidRPr="00873F85">
        <w:rPr>
          <w:rFonts w:ascii="Arial" w:eastAsia="Arial" w:hAnsi="Arial" w:cs="Arial"/>
          <w:b/>
          <w:bCs/>
          <w:sz w:val="20"/>
          <w:szCs w:val="20"/>
        </w:rPr>
        <w:t>“SRS” means our “Service Record System</w:t>
      </w:r>
      <w:r w:rsidR="005D613D">
        <w:rPr>
          <w:rFonts w:ascii="Arial" w:eastAsia="Arial" w:hAnsi="Arial" w:cs="Arial"/>
          <w:b/>
          <w:bCs/>
          <w:sz w:val="20"/>
          <w:szCs w:val="20"/>
        </w:rPr>
        <w:t>”</w:t>
      </w:r>
      <w:r w:rsidRPr="00873F85">
        <w:rPr>
          <w:rFonts w:ascii="Arial" w:eastAsia="Arial" w:hAnsi="Arial" w:cs="Arial"/>
          <w:b/>
          <w:bCs/>
          <w:sz w:val="20"/>
          <w:szCs w:val="20"/>
        </w:rPr>
        <w:t xml:space="preserve"> </w:t>
      </w:r>
      <w:r w:rsidRPr="00873F85">
        <w:rPr>
          <w:rFonts w:ascii="Arial" w:eastAsia="Arial" w:hAnsi="Arial" w:cs="Arial"/>
          <w:sz w:val="20"/>
          <w:szCs w:val="20"/>
        </w:rPr>
        <w:t xml:space="preserve">which is available through Our Website or as otherwise notified by Us from time to </w:t>
      </w:r>
      <w:proofErr w:type="gramStart"/>
      <w:r w:rsidRPr="00873F85">
        <w:rPr>
          <w:rFonts w:ascii="Arial" w:eastAsia="Arial" w:hAnsi="Arial" w:cs="Arial"/>
          <w:sz w:val="20"/>
          <w:szCs w:val="20"/>
        </w:rPr>
        <w:t>time;</w:t>
      </w:r>
      <w:proofErr w:type="gramEnd"/>
    </w:p>
    <w:p w14:paraId="06891001" w14:textId="3771824B" w:rsidR="00786A14" w:rsidRDefault="002848B6" w:rsidP="00873F85">
      <w:pPr>
        <w:pStyle w:val="BodyText"/>
        <w:spacing w:before="115"/>
        <w:ind w:left="361" w:right="230" w:firstLine="0"/>
      </w:pPr>
      <w:r>
        <w:rPr>
          <w:rFonts w:cs="Arial"/>
          <w:b/>
          <w:bCs/>
          <w:spacing w:val="-1"/>
        </w:rPr>
        <w:t>“Standard</w:t>
      </w:r>
      <w:r>
        <w:rPr>
          <w:rFonts w:cs="Arial"/>
          <w:b/>
          <w:bCs/>
          <w:spacing w:val="-7"/>
        </w:rPr>
        <w:t xml:space="preserve"> </w:t>
      </w:r>
      <w:r>
        <w:rPr>
          <w:rFonts w:cs="Arial"/>
          <w:b/>
          <w:bCs/>
        </w:rPr>
        <w:t>Terms”</w:t>
      </w:r>
      <w:r>
        <w:rPr>
          <w:rFonts w:cs="Arial"/>
          <w:b/>
          <w:bCs/>
          <w:spacing w:val="-6"/>
        </w:rPr>
        <w:t xml:space="preserve"> </w:t>
      </w:r>
      <w:r>
        <w:t>mean</w:t>
      </w:r>
      <w:r>
        <w:rPr>
          <w:spacing w:val="-7"/>
        </w:rPr>
        <w:t xml:space="preserve"> </w:t>
      </w:r>
      <w:r>
        <w:t>the</w:t>
      </w:r>
      <w:r>
        <w:rPr>
          <w:spacing w:val="-8"/>
        </w:rPr>
        <w:t xml:space="preserve"> </w:t>
      </w:r>
      <w:r>
        <w:t>document</w:t>
      </w:r>
      <w:r>
        <w:rPr>
          <w:spacing w:val="-7"/>
        </w:rPr>
        <w:t xml:space="preserve"> </w:t>
      </w:r>
      <w:r>
        <w:rPr>
          <w:spacing w:val="-1"/>
        </w:rPr>
        <w:t>titled</w:t>
      </w:r>
      <w:r>
        <w:rPr>
          <w:spacing w:val="-6"/>
        </w:rPr>
        <w:t xml:space="preserve"> </w:t>
      </w:r>
      <w:r>
        <w:rPr>
          <w:spacing w:val="-1"/>
        </w:rPr>
        <w:t>‘</w:t>
      </w:r>
      <w:r>
        <w:rPr>
          <w:rFonts w:cs="Arial"/>
          <w:i/>
          <w:spacing w:val="-1"/>
        </w:rPr>
        <w:t>Service</w:t>
      </w:r>
      <w:r>
        <w:rPr>
          <w:rFonts w:cs="Arial"/>
          <w:i/>
          <w:spacing w:val="-6"/>
        </w:rPr>
        <w:t xml:space="preserve"> </w:t>
      </w:r>
      <w:r>
        <w:rPr>
          <w:rFonts w:cs="Arial"/>
          <w:i/>
          <w:spacing w:val="-1"/>
        </w:rPr>
        <w:t>Agreement</w:t>
      </w:r>
      <w:r>
        <w:rPr>
          <w:rFonts w:cs="Arial"/>
          <w:i/>
          <w:spacing w:val="-7"/>
        </w:rPr>
        <w:t xml:space="preserve"> </w:t>
      </w:r>
      <w:r>
        <w:rPr>
          <w:rFonts w:cs="Arial"/>
          <w:i/>
        </w:rPr>
        <w:t>-</w:t>
      </w:r>
      <w:r>
        <w:rPr>
          <w:rFonts w:cs="Arial"/>
          <w:i/>
          <w:spacing w:val="-7"/>
        </w:rPr>
        <w:t xml:space="preserve"> </w:t>
      </w:r>
      <w:r>
        <w:rPr>
          <w:rFonts w:cs="Arial"/>
          <w:i/>
          <w:spacing w:val="-1"/>
        </w:rPr>
        <w:t>Standard</w:t>
      </w:r>
      <w:r>
        <w:rPr>
          <w:rFonts w:cs="Arial"/>
          <w:i/>
          <w:spacing w:val="-7"/>
        </w:rPr>
        <w:t xml:space="preserve"> </w:t>
      </w:r>
      <w:r>
        <w:rPr>
          <w:rFonts w:cs="Arial"/>
          <w:i/>
        </w:rPr>
        <w:t>Terms</w:t>
      </w:r>
      <w:r>
        <w:t>’</w:t>
      </w:r>
      <w:r>
        <w:rPr>
          <w:spacing w:val="-9"/>
        </w:rPr>
        <w:t xml:space="preserve"> </w:t>
      </w:r>
      <w:r>
        <w:rPr>
          <w:spacing w:val="-1"/>
        </w:rPr>
        <w:t>version</w:t>
      </w:r>
      <w:r>
        <w:rPr>
          <w:spacing w:val="-6"/>
        </w:rPr>
        <w:t xml:space="preserve"> </w:t>
      </w:r>
      <w:r>
        <w:t>1.1,</w:t>
      </w:r>
      <w:r>
        <w:rPr>
          <w:spacing w:val="90"/>
          <w:w w:val="99"/>
        </w:rPr>
        <w:t xml:space="preserve"> </w:t>
      </w:r>
      <w:r>
        <w:rPr>
          <w:spacing w:val="-1"/>
        </w:rPr>
        <w:t>published</w:t>
      </w:r>
      <w:r>
        <w:rPr>
          <w:spacing w:val="-7"/>
        </w:rPr>
        <w:t xml:space="preserve"> </w:t>
      </w:r>
      <w:r>
        <w:rPr>
          <w:spacing w:val="1"/>
        </w:rPr>
        <w:t>on</w:t>
      </w:r>
      <w:r>
        <w:rPr>
          <w:spacing w:val="-6"/>
        </w:rPr>
        <w:t xml:space="preserve"> </w:t>
      </w:r>
      <w:r>
        <w:t>the</w:t>
      </w:r>
      <w:r>
        <w:rPr>
          <w:spacing w:val="-5"/>
        </w:rPr>
        <w:t xml:space="preserve"> </w:t>
      </w:r>
      <w:r>
        <w:rPr>
          <w:spacing w:val="-1"/>
        </w:rPr>
        <w:t>website</w:t>
      </w:r>
      <w:r>
        <w:rPr>
          <w:spacing w:val="-4"/>
        </w:rPr>
        <w:t xml:space="preserve"> </w:t>
      </w:r>
      <w:r>
        <w:rPr>
          <w:spacing w:val="-1"/>
        </w:rPr>
        <w:t>at</w:t>
      </w:r>
      <w:r>
        <w:rPr>
          <w:spacing w:val="-1"/>
          <w:w w:val="99"/>
        </w:rPr>
        <w:t xml:space="preserve"> </w:t>
      </w:r>
      <w:r>
        <w:rPr>
          <w:color w:val="0000FF"/>
          <w:spacing w:val="-1"/>
          <w:w w:val="99"/>
        </w:rPr>
        <w:t xml:space="preserve"> </w:t>
      </w:r>
      <w:hyperlink r:id="rId15" w:history="1">
        <w:r w:rsidR="007D0FBF" w:rsidRPr="007D0FBF">
          <w:rPr>
            <w:color w:val="0000FF"/>
            <w:u w:val="single" w:color="0000FF"/>
          </w:rPr>
          <w:t>http://www.hpw.qld.gov.au/SiteCollectionDocuments/UpdateServiceAgreementStandardTerms.pdf</w:t>
        </w:r>
      </w:hyperlink>
      <w:r w:rsidR="007D0FBF">
        <w:rPr>
          <w:spacing w:val="-1"/>
          <w:w w:val="95"/>
        </w:rPr>
        <w:t xml:space="preserve"> </w:t>
      </w:r>
      <w:r w:rsidR="007D0FBF" w:rsidRPr="00F1677B">
        <w:t>or</w:t>
      </w:r>
      <w:r>
        <w:rPr>
          <w:spacing w:val="166"/>
          <w:w w:val="99"/>
        </w:rPr>
        <w:t xml:space="preserve"> </w:t>
      </w:r>
      <w:r>
        <w:t>such</w:t>
      </w:r>
      <w:r>
        <w:rPr>
          <w:spacing w:val="-5"/>
        </w:rPr>
        <w:t xml:space="preserve"> </w:t>
      </w:r>
      <w:r>
        <w:rPr>
          <w:spacing w:val="-1"/>
        </w:rPr>
        <w:t>other</w:t>
      </w:r>
      <w:r>
        <w:rPr>
          <w:spacing w:val="-3"/>
        </w:rPr>
        <w:t xml:space="preserve"> </w:t>
      </w:r>
      <w:r>
        <w:rPr>
          <w:spacing w:val="-1"/>
        </w:rPr>
        <w:t>website</w:t>
      </w:r>
      <w:r>
        <w:rPr>
          <w:spacing w:val="-5"/>
        </w:rPr>
        <w:t xml:space="preserve"> </w:t>
      </w:r>
      <w:r>
        <w:rPr>
          <w:spacing w:val="-1"/>
        </w:rPr>
        <w:t>as</w:t>
      </w:r>
      <w:r>
        <w:rPr>
          <w:spacing w:val="-6"/>
        </w:rPr>
        <w:t xml:space="preserve"> </w:t>
      </w:r>
      <w:r>
        <w:rPr>
          <w:spacing w:val="4"/>
        </w:rPr>
        <w:t>We</w:t>
      </w:r>
      <w:r>
        <w:rPr>
          <w:spacing w:val="-7"/>
        </w:rPr>
        <w:t xml:space="preserve"> </w:t>
      </w:r>
      <w:r>
        <w:rPr>
          <w:spacing w:val="1"/>
        </w:rPr>
        <w:t>may</w:t>
      </w:r>
      <w:r>
        <w:rPr>
          <w:spacing w:val="-9"/>
        </w:rPr>
        <w:t xml:space="preserve"> </w:t>
      </w:r>
      <w:r>
        <w:rPr>
          <w:spacing w:val="-1"/>
        </w:rPr>
        <w:t>from</w:t>
      </w:r>
      <w:r>
        <w:t xml:space="preserve"> time</w:t>
      </w:r>
      <w:r>
        <w:rPr>
          <w:spacing w:val="-5"/>
        </w:rPr>
        <w:t xml:space="preserve"> </w:t>
      </w:r>
      <w:r>
        <w:rPr>
          <w:spacing w:val="-1"/>
        </w:rPr>
        <w:t>to</w:t>
      </w:r>
      <w:r>
        <w:rPr>
          <w:spacing w:val="-5"/>
        </w:rPr>
        <w:t xml:space="preserve"> </w:t>
      </w:r>
      <w:r>
        <w:t>time</w:t>
      </w:r>
      <w:r>
        <w:rPr>
          <w:spacing w:val="-5"/>
        </w:rPr>
        <w:t xml:space="preserve"> </w:t>
      </w:r>
      <w:r>
        <w:rPr>
          <w:spacing w:val="-1"/>
        </w:rPr>
        <w:t>notify</w:t>
      </w:r>
      <w:r>
        <w:rPr>
          <w:spacing w:val="-6"/>
        </w:rPr>
        <w:t xml:space="preserve"> </w:t>
      </w:r>
      <w:r>
        <w:rPr>
          <w:spacing w:val="-1"/>
        </w:rPr>
        <w:t>You,</w:t>
      </w:r>
      <w:r>
        <w:rPr>
          <w:spacing w:val="-5"/>
        </w:rPr>
        <w:t xml:space="preserve"> </w:t>
      </w:r>
      <w:r>
        <w:rPr>
          <w:spacing w:val="-1"/>
        </w:rPr>
        <w:t>as</w:t>
      </w:r>
      <w:r>
        <w:rPr>
          <w:spacing w:val="-4"/>
        </w:rPr>
        <w:t xml:space="preserve"> </w:t>
      </w:r>
      <w:r>
        <w:t>updated</w:t>
      </w:r>
      <w:r>
        <w:rPr>
          <w:spacing w:val="-3"/>
        </w:rPr>
        <w:t xml:space="preserve"> </w:t>
      </w:r>
      <w:r>
        <w:rPr>
          <w:spacing w:val="-1"/>
        </w:rPr>
        <w:t>or</w:t>
      </w:r>
      <w:r>
        <w:rPr>
          <w:spacing w:val="-4"/>
        </w:rPr>
        <w:t xml:space="preserve"> </w:t>
      </w:r>
      <w:r>
        <w:t>replaced</w:t>
      </w:r>
      <w:r>
        <w:rPr>
          <w:spacing w:val="-5"/>
        </w:rPr>
        <w:t xml:space="preserve"> </w:t>
      </w:r>
      <w:r>
        <w:t>from</w:t>
      </w:r>
      <w:r>
        <w:rPr>
          <w:spacing w:val="-1"/>
        </w:rPr>
        <w:t xml:space="preserve"> time</w:t>
      </w:r>
      <w:r>
        <w:rPr>
          <w:spacing w:val="-5"/>
        </w:rPr>
        <w:t xml:space="preserve"> </w:t>
      </w:r>
      <w:r>
        <w:rPr>
          <w:spacing w:val="-1"/>
        </w:rPr>
        <w:t>to</w:t>
      </w:r>
      <w:r>
        <w:rPr>
          <w:spacing w:val="-5"/>
        </w:rPr>
        <w:t xml:space="preserve"> </w:t>
      </w:r>
      <w:r>
        <w:t>time</w:t>
      </w:r>
      <w:r>
        <w:rPr>
          <w:spacing w:val="-5"/>
        </w:rPr>
        <w:t xml:space="preserve"> </w:t>
      </w:r>
      <w:r>
        <w:rPr>
          <w:spacing w:val="-1"/>
        </w:rPr>
        <w:t>in</w:t>
      </w:r>
      <w:r>
        <w:rPr>
          <w:spacing w:val="67"/>
          <w:w w:val="99"/>
        </w:rPr>
        <w:t xml:space="preserve"> </w:t>
      </w:r>
      <w:r>
        <w:rPr>
          <w:spacing w:val="-1"/>
        </w:rPr>
        <w:t>accordance</w:t>
      </w:r>
      <w:r>
        <w:rPr>
          <w:spacing w:val="-6"/>
        </w:rPr>
        <w:t xml:space="preserve"> </w:t>
      </w:r>
      <w:r>
        <w:rPr>
          <w:spacing w:val="-1"/>
        </w:rPr>
        <w:t>with</w:t>
      </w:r>
      <w:r>
        <w:rPr>
          <w:spacing w:val="-7"/>
        </w:rPr>
        <w:t xml:space="preserve"> </w:t>
      </w:r>
      <w:r>
        <w:t>clause</w:t>
      </w:r>
      <w:r>
        <w:rPr>
          <w:spacing w:val="-4"/>
        </w:rPr>
        <w:t xml:space="preserve"> </w:t>
      </w:r>
      <w:r>
        <w:rPr>
          <w:spacing w:val="-1"/>
        </w:rPr>
        <w:t>1.2(d)</w:t>
      </w:r>
      <w:r>
        <w:rPr>
          <w:spacing w:val="-7"/>
        </w:rPr>
        <w:t xml:space="preserve"> </w:t>
      </w:r>
      <w:r>
        <w:rPr>
          <w:spacing w:val="-1"/>
        </w:rPr>
        <w:t>of</w:t>
      </w:r>
      <w:r>
        <w:rPr>
          <w:spacing w:val="-5"/>
        </w:rPr>
        <w:t xml:space="preserve"> </w:t>
      </w:r>
      <w:r>
        <w:rPr>
          <w:spacing w:val="-1"/>
        </w:rPr>
        <w:t>the</w:t>
      </w:r>
      <w:r>
        <w:rPr>
          <w:spacing w:val="-7"/>
        </w:rPr>
        <w:t xml:space="preserve"> </w:t>
      </w:r>
      <w:r>
        <w:t>Standard</w:t>
      </w:r>
      <w:r>
        <w:rPr>
          <w:spacing w:val="-7"/>
        </w:rPr>
        <w:t xml:space="preserve"> </w:t>
      </w:r>
      <w:r>
        <w:t>Terms.</w:t>
      </w:r>
    </w:p>
    <w:p w14:paraId="5337A857" w14:textId="77777777" w:rsidR="00786A14" w:rsidRDefault="002848B6" w:rsidP="00873F85">
      <w:pPr>
        <w:spacing w:before="119"/>
        <w:ind w:left="361"/>
        <w:rPr>
          <w:rFonts w:ascii="Arial" w:eastAsia="Arial" w:hAnsi="Arial" w:cs="Arial"/>
          <w:sz w:val="16"/>
          <w:szCs w:val="16"/>
        </w:rPr>
      </w:pPr>
      <w:r>
        <w:rPr>
          <w:rFonts w:ascii="Arial"/>
          <w:i/>
          <w:spacing w:val="-1"/>
          <w:sz w:val="16"/>
        </w:rPr>
        <w:t xml:space="preserve">Note: </w:t>
      </w:r>
      <w:r>
        <w:rPr>
          <w:rFonts w:ascii="Arial"/>
          <w:i/>
          <w:sz w:val="16"/>
        </w:rPr>
        <w:t>If</w:t>
      </w:r>
      <w:r>
        <w:rPr>
          <w:rFonts w:ascii="Arial"/>
          <w:i/>
          <w:spacing w:val="-1"/>
          <w:sz w:val="16"/>
        </w:rPr>
        <w:t xml:space="preserve"> You</w:t>
      </w:r>
      <w:r>
        <w:rPr>
          <w:rFonts w:ascii="Arial"/>
          <w:i/>
          <w:spacing w:val="-2"/>
          <w:sz w:val="16"/>
        </w:rPr>
        <w:t xml:space="preserve"> </w:t>
      </w:r>
      <w:r>
        <w:rPr>
          <w:rFonts w:ascii="Arial"/>
          <w:i/>
          <w:spacing w:val="-1"/>
          <w:sz w:val="16"/>
        </w:rPr>
        <w:t>cannot locate</w:t>
      </w:r>
      <w:r>
        <w:rPr>
          <w:rFonts w:ascii="Arial"/>
          <w:i/>
          <w:spacing w:val="-2"/>
          <w:sz w:val="16"/>
        </w:rPr>
        <w:t xml:space="preserve"> </w:t>
      </w:r>
      <w:r>
        <w:rPr>
          <w:rFonts w:ascii="Arial"/>
          <w:i/>
          <w:spacing w:val="-1"/>
          <w:sz w:val="16"/>
        </w:rPr>
        <w:t>the</w:t>
      </w:r>
      <w:r>
        <w:rPr>
          <w:rFonts w:ascii="Arial"/>
          <w:i/>
          <w:spacing w:val="-2"/>
          <w:sz w:val="16"/>
        </w:rPr>
        <w:t xml:space="preserve"> </w:t>
      </w:r>
      <w:r>
        <w:rPr>
          <w:rFonts w:ascii="Arial"/>
          <w:i/>
          <w:spacing w:val="-1"/>
          <w:sz w:val="16"/>
        </w:rPr>
        <w:t>Standard</w:t>
      </w:r>
      <w:r>
        <w:rPr>
          <w:rFonts w:ascii="Arial"/>
          <w:i/>
          <w:sz w:val="16"/>
        </w:rPr>
        <w:t xml:space="preserve"> </w:t>
      </w:r>
      <w:r>
        <w:rPr>
          <w:rFonts w:ascii="Arial"/>
          <w:i/>
          <w:spacing w:val="-1"/>
          <w:sz w:val="16"/>
        </w:rPr>
        <w:t>Terms,</w:t>
      </w:r>
      <w:r>
        <w:rPr>
          <w:rFonts w:ascii="Arial"/>
          <w:i/>
          <w:spacing w:val="2"/>
          <w:sz w:val="16"/>
        </w:rPr>
        <w:t xml:space="preserve"> </w:t>
      </w:r>
      <w:r>
        <w:rPr>
          <w:rFonts w:ascii="Arial"/>
          <w:i/>
          <w:spacing w:val="-1"/>
          <w:sz w:val="16"/>
        </w:rPr>
        <w:t>please</w:t>
      </w:r>
      <w:r>
        <w:rPr>
          <w:rFonts w:ascii="Arial"/>
          <w:i/>
          <w:spacing w:val="-2"/>
          <w:sz w:val="16"/>
        </w:rPr>
        <w:t xml:space="preserve"> </w:t>
      </w:r>
      <w:r>
        <w:rPr>
          <w:rFonts w:ascii="Arial"/>
          <w:i/>
          <w:spacing w:val="-1"/>
          <w:sz w:val="16"/>
        </w:rPr>
        <w:t>contact Us</w:t>
      </w:r>
      <w:r>
        <w:rPr>
          <w:rFonts w:ascii="Arial"/>
          <w:i/>
          <w:sz w:val="16"/>
        </w:rPr>
        <w:t xml:space="preserve"> </w:t>
      </w:r>
      <w:r>
        <w:rPr>
          <w:rFonts w:ascii="Arial"/>
          <w:i/>
          <w:spacing w:val="-1"/>
          <w:sz w:val="16"/>
        </w:rPr>
        <w:t>and</w:t>
      </w:r>
      <w:r>
        <w:rPr>
          <w:rFonts w:ascii="Arial"/>
          <w:i/>
          <w:sz w:val="16"/>
        </w:rPr>
        <w:t xml:space="preserve"> We</w:t>
      </w:r>
      <w:r>
        <w:rPr>
          <w:rFonts w:ascii="Arial"/>
          <w:i/>
          <w:spacing w:val="-5"/>
          <w:sz w:val="16"/>
        </w:rPr>
        <w:t xml:space="preserve"> </w:t>
      </w:r>
      <w:r>
        <w:rPr>
          <w:rFonts w:ascii="Arial"/>
          <w:i/>
          <w:sz w:val="16"/>
        </w:rPr>
        <w:t>will</w:t>
      </w:r>
      <w:r>
        <w:rPr>
          <w:rFonts w:ascii="Arial"/>
          <w:i/>
          <w:spacing w:val="-1"/>
          <w:sz w:val="16"/>
        </w:rPr>
        <w:t xml:space="preserve"> assist You</w:t>
      </w:r>
      <w:r>
        <w:rPr>
          <w:rFonts w:ascii="Arial"/>
          <w:i/>
          <w:spacing w:val="-2"/>
          <w:sz w:val="16"/>
        </w:rPr>
        <w:t xml:space="preserve"> </w:t>
      </w:r>
      <w:r>
        <w:rPr>
          <w:rFonts w:ascii="Arial"/>
          <w:i/>
          <w:spacing w:val="-1"/>
          <w:sz w:val="16"/>
        </w:rPr>
        <w:t>or</w:t>
      </w:r>
      <w:r>
        <w:rPr>
          <w:rFonts w:ascii="Arial"/>
          <w:i/>
          <w:sz w:val="16"/>
        </w:rPr>
        <w:t xml:space="preserve"> </w:t>
      </w:r>
      <w:r>
        <w:rPr>
          <w:rFonts w:ascii="Arial"/>
          <w:i/>
          <w:spacing w:val="-1"/>
          <w:sz w:val="16"/>
        </w:rPr>
        <w:t>provide</w:t>
      </w:r>
      <w:r>
        <w:rPr>
          <w:rFonts w:ascii="Arial"/>
          <w:i/>
          <w:spacing w:val="-2"/>
          <w:sz w:val="16"/>
        </w:rPr>
        <w:t xml:space="preserve"> </w:t>
      </w:r>
      <w:r>
        <w:rPr>
          <w:rFonts w:ascii="Arial"/>
          <w:i/>
          <w:spacing w:val="-1"/>
          <w:sz w:val="16"/>
        </w:rPr>
        <w:t>You</w:t>
      </w:r>
      <w:r>
        <w:rPr>
          <w:rFonts w:ascii="Arial"/>
          <w:i/>
          <w:sz w:val="16"/>
        </w:rPr>
        <w:t xml:space="preserve"> </w:t>
      </w:r>
      <w:r>
        <w:rPr>
          <w:rFonts w:ascii="Arial"/>
          <w:i/>
          <w:spacing w:val="-1"/>
          <w:sz w:val="16"/>
        </w:rPr>
        <w:t>with</w:t>
      </w:r>
      <w:r>
        <w:rPr>
          <w:rFonts w:ascii="Arial"/>
          <w:i/>
          <w:sz w:val="16"/>
        </w:rPr>
        <w:t xml:space="preserve"> a</w:t>
      </w:r>
      <w:r>
        <w:rPr>
          <w:rFonts w:ascii="Arial"/>
          <w:i/>
          <w:spacing w:val="-2"/>
          <w:sz w:val="16"/>
        </w:rPr>
        <w:t xml:space="preserve"> </w:t>
      </w:r>
      <w:r>
        <w:rPr>
          <w:rFonts w:ascii="Arial"/>
          <w:i/>
          <w:spacing w:val="-1"/>
          <w:sz w:val="16"/>
        </w:rPr>
        <w:t>copy.</w:t>
      </w:r>
    </w:p>
    <w:p w14:paraId="1941F15E" w14:textId="77777777" w:rsidR="00786A14" w:rsidRPr="00873F85" w:rsidRDefault="002848B6" w:rsidP="00873F85">
      <w:pPr>
        <w:pStyle w:val="BodyText"/>
        <w:numPr>
          <w:ilvl w:val="1"/>
          <w:numId w:val="22"/>
        </w:numPr>
        <w:tabs>
          <w:tab w:val="left" w:pos="693"/>
        </w:tabs>
        <w:spacing w:before="118"/>
        <w:ind w:left="693" w:right="397" w:hanging="540"/>
        <w:rPr>
          <w:spacing w:val="-1"/>
        </w:rPr>
      </w:pPr>
      <w:r>
        <w:rPr>
          <w:spacing w:val="-1"/>
        </w:rPr>
        <w:t>References</w:t>
      </w:r>
      <w:r w:rsidRPr="00873F85">
        <w:rPr>
          <w:spacing w:val="-1"/>
        </w:rPr>
        <w:t xml:space="preserve"> </w:t>
      </w:r>
      <w:r>
        <w:rPr>
          <w:spacing w:val="-1"/>
        </w:rPr>
        <w:t>to</w:t>
      </w:r>
      <w:r w:rsidRPr="00873F85">
        <w:rPr>
          <w:spacing w:val="-1"/>
        </w:rPr>
        <w:t xml:space="preserve"> ‘items’ mean items </w:t>
      </w:r>
      <w:r>
        <w:rPr>
          <w:spacing w:val="-1"/>
        </w:rPr>
        <w:t>in</w:t>
      </w:r>
      <w:r w:rsidRPr="00873F85">
        <w:rPr>
          <w:spacing w:val="-1"/>
        </w:rPr>
        <w:t xml:space="preserve"> a Funding </w:t>
      </w:r>
      <w:r>
        <w:rPr>
          <w:spacing w:val="-1"/>
        </w:rPr>
        <w:t>Schedule.</w:t>
      </w:r>
    </w:p>
    <w:p w14:paraId="11D55BDF" w14:textId="77777777" w:rsidR="00786A14" w:rsidRDefault="002848B6" w:rsidP="00873F85">
      <w:pPr>
        <w:pStyle w:val="BodyText"/>
        <w:numPr>
          <w:ilvl w:val="1"/>
          <w:numId w:val="22"/>
        </w:numPr>
        <w:tabs>
          <w:tab w:val="left" w:pos="694"/>
        </w:tabs>
        <w:spacing w:before="118"/>
        <w:ind w:left="693" w:right="397" w:hanging="540"/>
      </w:pPr>
      <w:r>
        <w:rPr>
          <w:spacing w:val="-1"/>
        </w:rPr>
        <w:t>Subject</w:t>
      </w:r>
      <w:r>
        <w:rPr>
          <w:spacing w:val="-7"/>
        </w:rPr>
        <w:t xml:space="preserve"> </w:t>
      </w:r>
      <w:r>
        <w:rPr>
          <w:spacing w:val="1"/>
        </w:rPr>
        <w:t>to</w:t>
      </w:r>
      <w:r>
        <w:rPr>
          <w:spacing w:val="-6"/>
        </w:rPr>
        <w:t xml:space="preserve"> </w:t>
      </w:r>
      <w:r>
        <w:t>clause</w:t>
      </w:r>
      <w:r>
        <w:rPr>
          <w:spacing w:val="-7"/>
        </w:rPr>
        <w:t xml:space="preserve"> </w:t>
      </w:r>
      <w:hyperlink w:anchor="_bookmark20" w:history="1">
        <w:r>
          <w:t>5.1,</w:t>
        </w:r>
      </w:hyperlink>
      <w:r>
        <w:rPr>
          <w:spacing w:val="-6"/>
        </w:rPr>
        <w:t xml:space="preserve"> </w:t>
      </w:r>
      <w:proofErr w:type="spellStart"/>
      <w:r>
        <w:t>capitalised</w:t>
      </w:r>
      <w:proofErr w:type="spellEnd"/>
      <w:r>
        <w:rPr>
          <w:spacing w:val="-6"/>
        </w:rPr>
        <w:t xml:space="preserve"> </w:t>
      </w:r>
      <w:r>
        <w:t>terms</w:t>
      </w:r>
      <w:r>
        <w:rPr>
          <w:spacing w:val="-6"/>
        </w:rPr>
        <w:t xml:space="preserve"> </w:t>
      </w:r>
      <w:r>
        <w:rPr>
          <w:spacing w:val="-1"/>
        </w:rPr>
        <w:t>used</w:t>
      </w:r>
      <w:r>
        <w:rPr>
          <w:spacing w:val="-6"/>
        </w:rPr>
        <w:t xml:space="preserve"> </w:t>
      </w:r>
      <w:r>
        <w:rPr>
          <w:spacing w:val="-1"/>
        </w:rPr>
        <w:t>in</w:t>
      </w:r>
      <w:r>
        <w:rPr>
          <w:spacing w:val="-7"/>
        </w:rPr>
        <w:t xml:space="preserve"> </w:t>
      </w:r>
      <w:r>
        <w:t>these</w:t>
      </w:r>
      <w:r>
        <w:rPr>
          <w:spacing w:val="-4"/>
        </w:rPr>
        <w:t xml:space="preserve"> </w:t>
      </w:r>
      <w:r>
        <w:rPr>
          <w:spacing w:val="-1"/>
        </w:rPr>
        <w:t>Funding</w:t>
      </w:r>
      <w:r>
        <w:rPr>
          <w:spacing w:val="-5"/>
        </w:rPr>
        <w:t xml:space="preserve"> </w:t>
      </w:r>
      <w:r>
        <w:rPr>
          <w:spacing w:val="-1"/>
        </w:rPr>
        <w:t>and</w:t>
      </w:r>
      <w:r>
        <w:rPr>
          <w:spacing w:val="-4"/>
        </w:rPr>
        <w:t xml:space="preserve"> </w:t>
      </w:r>
      <w:r>
        <w:rPr>
          <w:spacing w:val="-1"/>
        </w:rPr>
        <w:t>Service</w:t>
      </w:r>
      <w:r>
        <w:rPr>
          <w:spacing w:val="-5"/>
        </w:rPr>
        <w:t xml:space="preserve"> </w:t>
      </w:r>
      <w:r>
        <w:t>Details</w:t>
      </w:r>
      <w:r>
        <w:rPr>
          <w:spacing w:val="-6"/>
        </w:rPr>
        <w:t xml:space="preserve"> </w:t>
      </w:r>
      <w:r>
        <w:rPr>
          <w:spacing w:val="-1"/>
        </w:rPr>
        <w:t>have</w:t>
      </w:r>
      <w:r>
        <w:rPr>
          <w:spacing w:val="-6"/>
        </w:rPr>
        <w:t xml:space="preserve"> </w:t>
      </w:r>
      <w:r>
        <w:t>the</w:t>
      </w:r>
      <w:r>
        <w:rPr>
          <w:spacing w:val="-6"/>
        </w:rPr>
        <w:t xml:space="preserve"> </w:t>
      </w:r>
      <w:r>
        <w:rPr>
          <w:spacing w:val="-1"/>
        </w:rPr>
        <w:t>meanings</w:t>
      </w:r>
      <w:r>
        <w:rPr>
          <w:spacing w:val="77"/>
          <w:w w:val="99"/>
        </w:rPr>
        <w:t xml:space="preserve"> </w:t>
      </w:r>
      <w:r>
        <w:rPr>
          <w:spacing w:val="-1"/>
        </w:rPr>
        <w:t>given</w:t>
      </w:r>
      <w:r>
        <w:rPr>
          <w:spacing w:val="-5"/>
        </w:rPr>
        <w:t xml:space="preserve"> </w:t>
      </w:r>
      <w:r>
        <w:rPr>
          <w:spacing w:val="-1"/>
        </w:rPr>
        <w:t>in</w:t>
      </w:r>
      <w:r>
        <w:rPr>
          <w:spacing w:val="-5"/>
        </w:rPr>
        <w:t xml:space="preserve"> </w:t>
      </w:r>
      <w:r>
        <w:rPr>
          <w:spacing w:val="-1"/>
        </w:rPr>
        <w:t>the</w:t>
      </w:r>
      <w:r>
        <w:rPr>
          <w:spacing w:val="-5"/>
        </w:rPr>
        <w:t xml:space="preserve"> </w:t>
      </w:r>
      <w:r>
        <w:t>Standard</w:t>
      </w:r>
      <w:r>
        <w:rPr>
          <w:spacing w:val="-7"/>
        </w:rPr>
        <w:t xml:space="preserve"> </w:t>
      </w:r>
      <w:r>
        <w:t>Terms.</w:t>
      </w:r>
    </w:p>
    <w:p w14:paraId="413240BF" w14:textId="77777777" w:rsidR="00786A14" w:rsidRDefault="00786A14">
      <w:pPr>
        <w:sectPr w:rsidR="00786A14" w:rsidSect="007A7EBF">
          <w:pgSz w:w="11910" w:h="16840"/>
          <w:pgMar w:top="709" w:right="853" w:bottom="700" w:left="980" w:header="0" w:footer="506" w:gutter="0"/>
          <w:cols w:space="720"/>
        </w:sectPr>
      </w:pPr>
    </w:p>
    <w:p w14:paraId="3FEAA4D8" w14:textId="77777777" w:rsidR="00786A14" w:rsidRDefault="002848B6">
      <w:pPr>
        <w:pStyle w:val="Heading1"/>
        <w:spacing w:before="50"/>
        <w:ind w:left="492" w:firstLine="0"/>
        <w:rPr>
          <w:b w:val="0"/>
          <w:bCs w:val="0"/>
        </w:rPr>
      </w:pPr>
      <w:r>
        <w:rPr>
          <w:noProof/>
          <w:lang w:val="en-AU" w:eastAsia="en-AU"/>
        </w:rPr>
        <w:lastRenderedPageBreak/>
        <mc:AlternateContent>
          <mc:Choice Requires="wpg">
            <w:drawing>
              <wp:anchor distT="0" distB="0" distL="114300" distR="114300" simplePos="0" relativeHeight="251663360" behindDoc="1" locked="0" layoutInCell="1" allowOverlap="1" wp14:anchorId="62F4CE6C" wp14:editId="649FF327">
                <wp:simplePos x="0" y="0"/>
                <wp:positionH relativeFrom="page">
                  <wp:posOffset>1062355</wp:posOffset>
                </wp:positionH>
                <wp:positionV relativeFrom="page">
                  <wp:posOffset>2112645</wp:posOffset>
                </wp:positionV>
                <wp:extent cx="2370455" cy="1270"/>
                <wp:effectExtent l="5080" t="7620" r="5715" b="10160"/>
                <wp:wrapNone/>
                <wp:docPr id="50" name="Group 44"/>
                <wp:cNvGraphicFramePr/>
                <a:graphic xmlns:a="http://schemas.openxmlformats.org/drawingml/2006/main">
                  <a:graphicData uri="http://schemas.microsoft.com/office/word/2010/wordprocessingGroup">
                    <wpg:wgp>
                      <wpg:cNvGrpSpPr/>
                      <wpg:grpSpPr>
                        <a:xfrm>
                          <a:off x="0" y="0"/>
                          <a:ext cx="2370455" cy="1270"/>
                          <a:chOff x="1673" y="3327"/>
                          <a:chExt cx="3733" cy="2"/>
                        </a:xfrm>
                      </wpg:grpSpPr>
                      <wps:wsp>
                        <wps:cNvPr id="51" name="Freeform 45"/>
                        <wps:cNvSpPr/>
                        <wps:spPr bwMode="auto">
                          <a:xfrm>
                            <a:off x="1673" y="3327"/>
                            <a:ext cx="3733" cy="2"/>
                          </a:xfrm>
                          <a:custGeom>
                            <a:avLst/>
                            <a:gdLst>
                              <a:gd name="T0" fmla="+- 0 1673 1673"/>
                              <a:gd name="T1" fmla="*/ T0 w 3733"/>
                              <a:gd name="T2" fmla="+- 0 5406 1673"/>
                              <a:gd name="T3" fmla="*/ T2 w 3733"/>
                            </a:gdLst>
                            <a:ahLst/>
                            <a:cxnLst>
                              <a:cxn ang="0">
                                <a:pos x="T1" y="0"/>
                              </a:cxn>
                              <a:cxn ang="0">
                                <a:pos x="T3" y="0"/>
                              </a:cxn>
                            </a:cxnLst>
                            <a:rect l="0" t="0" r="r" b="b"/>
                            <a:pathLst>
                              <a:path w="3733">
                                <a:moveTo>
                                  <a:pt x="0" y="0"/>
                                </a:moveTo>
                                <a:lnTo>
                                  <a:pt x="3733"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C40F2C5" id="Group 44" o:spid="_x0000_s1026" style="position:absolute;margin-left:83.65pt;margin-top:166.35pt;width:186.65pt;height:.1pt;z-index:-251653120;mso-position-horizontal-relative:page;mso-position-vertical-relative:page" coordorigin="1673,3327" coordsize="3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">
                <v:shape id="Freeform 45" o:spid="_x0000_s1027" style="position:absolute;left:1673;top:3327;width:3733;height:2;visibility:visible;mso-wrap-style:square;v-text-anchor:top" coordsize="3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" path="m,l3733,e" filled="f" strokeweight=".17869mm">
                  <v:path arrowok="t" o:connecttype="custom" o:connectlocs="0,0;3733,0" o:connectangles="0,0"/>
                </v:shape>
                <w10:wrap anchorx="page" anchory="page"/>
              </v:group>
            </w:pict>
          </mc:Fallback>
        </mc:AlternateContent>
      </w:r>
      <w:r>
        <w:rPr>
          <w:noProof/>
          <w:lang w:val="en-AU" w:eastAsia="en-AU"/>
        </w:rPr>
        <mc:AlternateContent>
          <mc:Choice Requires="wpg">
            <w:drawing>
              <wp:anchor distT="0" distB="0" distL="114300" distR="114300" simplePos="0" relativeHeight="251665408" behindDoc="1" locked="0" layoutInCell="1" allowOverlap="1" wp14:anchorId="67400AEA" wp14:editId="1EEF947E">
                <wp:simplePos x="0" y="0"/>
                <wp:positionH relativeFrom="page">
                  <wp:posOffset>1062355</wp:posOffset>
                </wp:positionH>
                <wp:positionV relativeFrom="page">
                  <wp:posOffset>2463165</wp:posOffset>
                </wp:positionV>
                <wp:extent cx="2370455" cy="1270"/>
                <wp:effectExtent l="5080" t="5715" r="5715" b="12065"/>
                <wp:wrapNone/>
                <wp:docPr id="48" name="Group 42"/>
                <wp:cNvGraphicFramePr/>
                <a:graphic xmlns:a="http://schemas.openxmlformats.org/drawingml/2006/main">
                  <a:graphicData uri="http://schemas.microsoft.com/office/word/2010/wordprocessingGroup">
                    <wpg:wgp>
                      <wpg:cNvGrpSpPr/>
                      <wpg:grpSpPr>
                        <a:xfrm>
                          <a:off x="0" y="0"/>
                          <a:ext cx="2370455" cy="1270"/>
                          <a:chOff x="1673" y="3879"/>
                          <a:chExt cx="3733" cy="2"/>
                        </a:xfrm>
                      </wpg:grpSpPr>
                      <wps:wsp>
                        <wps:cNvPr id="49" name="Freeform 43"/>
                        <wps:cNvSpPr/>
                        <wps:spPr bwMode="auto">
                          <a:xfrm>
                            <a:off x="1673" y="3879"/>
                            <a:ext cx="3733" cy="2"/>
                          </a:xfrm>
                          <a:custGeom>
                            <a:avLst/>
                            <a:gdLst>
                              <a:gd name="T0" fmla="+- 0 1673 1673"/>
                              <a:gd name="T1" fmla="*/ T0 w 3733"/>
                              <a:gd name="T2" fmla="+- 0 5406 1673"/>
                              <a:gd name="T3" fmla="*/ T2 w 3733"/>
                            </a:gdLst>
                            <a:ahLst/>
                            <a:cxnLst>
                              <a:cxn ang="0">
                                <a:pos x="T1" y="0"/>
                              </a:cxn>
                              <a:cxn ang="0">
                                <a:pos x="T3" y="0"/>
                              </a:cxn>
                            </a:cxnLst>
                            <a:rect l="0" t="0" r="r" b="b"/>
                            <a:pathLst>
                              <a:path w="3733">
                                <a:moveTo>
                                  <a:pt x="0" y="0"/>
                                </a:moveTo>
                                <a:lnTo>
                                  <a:pt x="3733"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492B1D7" id="Group 42" o:spid="_x0000_s1026" style="position:absolute;margin-left:83.65pt;margin-top:193.95pt;width:186.65pt;height:.1pt;z-index:-251651072;mso-position-horizontal-relative:page;mso-position-vertical-relative:page" coordorigin="1673,3879" coordsize="3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">
                <v:shape id="Freeform 43" o:spid="_x0000_s1027" style="position:absolute;left:1673;top:3879;width:3733;height:2;visibility:visible;mso-wrap-style:square;v-text-anchor:top" coordsize="3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" path="m,l3733,e" filled="f" strokeweight=".17869mm">
                  <v:path arrowok="t" o:connecttype="custom" o:connectlocs="0,0;3733,0" o:connectangles="0,0"/>
                </v:shape>
                <w10:wrap anchorx="page" anchory="page"/>
              </v:group>
            </w:pict>
          </mc:Fallback>
        </mc:AlternateContent>
      </w:r>
      <w:r w:rsidR="001429CB">
        <w:rPr>
          <w:spacing w:val="-2"/>
        </w:rPr>
        <w:t>EXECUTED</w:t>
      </w:r>
      <w:r w:rsidR="001429CB">
        <w:t xml:space="preserve"> </w:t>
      </w:r>
      <w:r w:rsidR="001429CB">
        <w:rPr>
          <w:spacing w:val="-1"/>
        </w:rPr>
        <w:t>as</w:t>
      </w:r>
      <w:r w:rsidR="001429CB">
        <w:rPr>
          <w:spacing w:val="1"/>
        </w:rPr>
        <w:t xml:space="preserve"> </w:t>
      </w:r>
      <w:r w:rsidR="001429CB">
        <w:rPr>
          <w:spacing w:val="-1"/>
        </w:rPr>
        <w:t>an</w:t>
      </w:r>
      <w:r w:rsidR="001429CB">
        <w:rPr>
          <w:spacing w:val="-3"/>
        </w:rPr>
        <w:t xml:space="preserve"> </w:t>
      </w:r>
      <w:r w:rsidR="001429CB">
        <w:rPr>
          <w:spacing w:val="-2"/>
        </w:rPr>
        <w:t>Agreement</w:t>
      </w:r>
    </w:p>
    <w:p w14:paraId="27C2DAEC" w14:textId="77777777" w:rsidR="00786A14" w:rsidRDefault="00786A14">
      <w:pPr>
        <w:rPr>
          <w:rFonts w:ascii="Arial" w:eastAsia="Arial" w:hAnsi="Arial" w:cs="Arial"/>
          <w:b/>
          <w:bCs/>
          <w:sz w:val="20"/>
          <w:szCs w:val="20"/>
        </w:rPr>
      </w:pPr>
    </w:p>
    <w:p w14:paraId="79554B26" w14:textId="77777777" w:rsidR="00786A14" w:rsidRDefault="00786A14">
      <w:pPr>
        <w:spacing w:before="3"/>
        <w:rPr>
          <w:rFonts w:ascii="Arial" w:eastAsia="Arial" w:hAnsi="Arial" w:cs="Arial"/>
          <w:b/>
          <w:bCs/>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5442"/>
        <w:gridCol w:w="622"/>
        <w:gridCol w:w="4498"/>
      </w:tblGrid>
      <w:tr w:rsidR="00054611" w14:paraId="68D9A2D8" w14:textId="77777777">
        <w:trPr>
          <w:trHeight w:hRule="exact" w:val="3030"/>
        </w:trPr>
        <w:tc>
          <w:tcPr>
            <w:tcW w:w="5442" w:type="dxa"/>
            <w:tcBorders>
              <w:top w:val="nil"/>
              <w:left w:val="nil"/>
              <w:bottom w:val="nil"/>
              <w:right w:val="nil"/>
            </w:tcBorders>
          </w:tcPr>
          <w:p w14:paraId="5830F294" w14:textId="77777777" w:rsidR="00786A14" w:rsidRDefault="00786A14">
            <w:pPr>
              <w:pStyle w:val="TableParagraph"/>
              <w:spacing w:before="9"/>
              <w:rPr>
                <w:rFonts w:ascii="Arial" w:eastAsia="Arial" w:hAnsi="Arial" w:cs="Arial"/>
                <w:b/>
                <w:bCs/>
              </w:rPr>
            </w:pPr>
          </w:p>
          <w:p w14:paraId="68D708AE" w14:textId="27D43045" w:rsidR="00786A14" w:rsidRDefault="002848B6">
            <w:pPr>
              <w:pStyle w:val="TableParagraph"/>
              <w:ind w:left="230" w:right="109"/>
              <w:jc w:val="both"/>
              <w:rPr>
                <w:rFonts w:ascii="Arial" w:eastAsia="Arial" w:hAnsi="Arial" w:cs="Arial"/>
                <w:sz w:val="20"/>
                <w:szCs w:val="20"/>
              </w:rPr>
            </w:pPr>
            <w:r>
              <w:rPr>
                <w:rFonts w:ascii="Arial"/>
                <w:b/>
                <w:sz w:val="20"/>
              </w:rPr>
              <w:t>SIGNED</w:t>
            </w:r>
            <w:r>
              <w:rPr>
                <w:rFonts w:ascii="Arial"/>
                <w:b/>
                <w:spacing w:val="-7"/>
                <w:sz w:val="20"/>
              </w:rPr>
              <w:t xml:space="preserve"> </w:t>
            </w:r>
            <w:r>
              <w:rPr>
                <w:rFonts w:ascii="Arial"/>
                <w:sz w:val="20"/>
              </w:rPr>
              <w:t>for</w:t>
            </w:r>
            <w:r>
              <w:rPr>
                <w:rFonts w:ascii="Arial"/>
                <w:spacing w:val="-5"/>
                <w:sz w:val="20"/>
              </w:rPr>
              <w:t xml:space="preserve"> </w:t>
            </w:r>
            <w:r>
              <w:rPr>
                <w:rFonts w:ascii="Arial"/>
                <w:spacing w:val="-1"/>
                <w:sz w:val="20"/>
              </w:rPr>
              <w:t>and</w:t>
            </w:r>
            <w:r>
              <w:rPr>
                <w:rFonts w:ascii="Arial"/>
                <w:spacing w:val="-4"/>
                <w:sz w:val="20"/>
              </w:rPr>
              <w:t xml:space="preserve"> </w:t>
            </w:r>
            <w:r>
              <w:rPr>
                <w:rFonts w:ascii="Arial"/>
                <w:spacing w:val="-1"/>
                <w:sz w:val="20"/>
              </w:rPr>
              <w:t>on</w:t>
            </w:r>
            <w:r>
              <w:rPr>
                <w:rFonts w:ascii="Arial"/>
                <w:spacing w:val="-6"/>
                <w:sz w:val="20"/>
              </w:rPr>
              <w:t xml:space="preserve"> </w:t>
            </w:r>
            <w:r>
              <w:rPr>
                <w:rFonts w:ascii="Arial"/>
                <w:sz w:val="20"/>
              </w:rPr>
              <w:t>behalf</w:t>
            </w:r>
            <w:r>
              <w:rPr>
                <w:rFonts w:ascii="Arial"/>
                <w:spacing w:val="-4"/>
                <w:sz w:val="20"/>
              </w:rPr>
              <w:t xml:space="preserve"> </w:t>
            </w:r>
            <w:r>
              <w:rPr>
                <w:rFonts w:ascii="Arial"/>
                <w:spacing w:val="-1"/>
                <w:sz w:val="20"/>
              </w:rPr>
              <w:t>of</w:t>
            </w:r>
            <w:r>
              <w:rPr>
                <w:rFonts w:ascii="Arial"/>
                <w:spacing w:val="-4"/>
                <w:sz w:val="20"/>
              </w:rPr>
              <w:t xml:space="preserve"> </w:t>
            </w:r>
            <w:r>
              <w:rPr>
                <w:rFonts w:ascii="Arial"/>
                <w:b/>
                <w:spacing w:val="-1"/>
                <w:sz w:val="20"/>
              </w:rPr>
              <w:t>STATE</w:t>
            </w:r>
            <w:r>
              <w:rPr>
                <w:rFonts w:ascii="Arial"/>
                <w:b/>
                <w:spacing w:val="-7"/>
                <w:sz w:val="20"/>
              </w:rPr>
              <w:t xml:space="preserve"> </w:t>
            </w:r>
            <w:r>
              <w:rPr>
                <w:rFonts w:ascii="Arial"/>
                <w:b/>
                <w:sz w:val="20"/>
              </w:rPr>
              <w:t>OF</w:t>
            </w:r>
            <w:r>
              <w:rPr>
                <w:rFonts w:ascii="Arial"/>
                <w:b/>
                <w:spacing w:val="-6"/>
                <w:sz w:val="20"/>
              </w:rPr>
              <w:t xml:space="preserve"> </w:t>
            </w:r>
            <w:r>
              <w:rPr>
                <w:rFonts w:ascii="Arial"/>
                <w:b/>
                <w:sz w:val="20"/>
              </w:rPr>
              <w:t>QUEENSLAND</w:t>
            </w:r>
            <w:r>
              <w:rPr>
                <w:rFonts w:ascii="Arial"/>
                <w:sz w:val="20"/>
              </w:rPr>
              <w:t>,</w:t>
            </w:r>
            <w:r>
              <w:rPr>
                <w:rFonts w:ascii="Arial"/>
                <w:spacing w:val="29"/>
                <w:w w:val="99"/>
                <w:sz w:val="20"/>
              </w:rPr>
              <w:t xml:space="preserve"> </w:t>
            </w:r>
            <w:r>
              <w:rPr>
                <w:rFonts w:ascii="Arial"/>
                <w:spacing w:val="-1"/>
                <w:sz w:val="20"/>
              </w:rPr>
              <w:t>acting</w:t>
            </w:r>
            <w:r>
              <w:rPr>
                <w:rFonts w:ascii="Arial"/>
                <w:spacing w:val="-4"/>
                <w:sz w:val="20"/>
              </w:rPr>
              <w:t xml:space="preserve"> </w:t>
            </w:r>
            <w:r>
              <w:rPr>
                <w:rFonts w:ascii="Arial"/>
                <w:spacing w:val="-1"/>
                <w:sz w:val="20"/>
              </w:rPr>
              <w:t>through</w:t>
            </w:r>
            <w:r>
              <w:rPr>
                <w:rFonts w:ascii="Arial"/>
                <w:spacing w:val="-4"/>
                <w:sz w:val="20"/>
              </w:rPr>
              <w:t xml:space="preserve"> </w:t>
            </w:r>
            <w:r>
              <w:rPr>
                <w:rFonts w:ascii="Arial"/>
                <w:spacing w:val="-1"/>
                <w:sz w:val="20"/>
              </w:rPr>
              <w:t>the</w:t>
            </w:r>
            <w:r>
              <w:rPr>
                <w:rFonts w:ascii="Arial"/>
                <w:spacing w:val="-4"/>
                <w:sz w:val="20"/>
              </w:rPr>
              <w:t xml:space="preserve"> </w:t>
            </w:r>
            <w:r>
              <w:rPr>
                <w:rFonts w:ascii="Arial"/>
                <w:spacing w:val="-1"/>
                <w:sz w:val="20"/>
              </w:rPr>
              <w:t>Department</w:t>
            </w:r>
            <w:r>
              <w:rPr>
                <w:rFonts w:ascii="Arial"/>
                <w:spacing w:val="-5"/>
                <w:sz w:val="20"/>
              </w:rPr>
              <w:t xml:space="preserve"> </w:t>
            </w:r>
            <w:r>
              <w:rPr>
                <w:rFonts w:ascii="Arial"/>
                <w:spacing w:val="-1"/>
                <w:sz w:val="20"/>
              </w:rPr>
              <w:t>of</w:t>
            </w:r>
            <w:r>
              <w:rPr>
                <w:rFonts w:ascii="Arial"/>
                <w:spacing w:val="-12"/>
                <w:sz w:val="20"/>
              </w:rPr>
              <w:t xml:space="preserve"> </w:t>
            </w:r>
            <w:r w:rsidR="00760A50">
              <w:rPr>
                <w:rFonts w:ascii="Arial"/>
                <w:spacing w:val="-1"/>
                <w:sz w:val="20"/>
              </w:rPr>
              <w:t>Youth Justice</w:t>
            </w:r>
            <w:r w:rsidR="00E43E3A">
              <w:rPr>
                <w:rFonts w:ascii="Arial"/>
                <w:spacing w:val="-1"/>
                <w:sz w:val="20"/>
              </w:rPr>
              <w:t>, Employment, Small Business</w:t>
            </w:r>
            <w:r w:rsidR="00C30105">
              <w:rPr>
                <w:rFonts w:ascii="Arial"/>
                <w:spacing w:val="-1"/>
                <w:sz w:val="20"/>
              </w:rPr>
              <w:t xml:space="preserve"> and </w:t>
            </w:r>
            <w:r w:rsidR="00E43E3A">
              <w:rPr>
                <w:rFonts w:ascii="Arial"/>
                <w:spacing w:val="-1"/>
                <w:sz w:val="20"/>
              </w:rPr>
              <w:t>Training</w:t>
            </w:r>
            <w:r>
              <w:rPr>
                <w:rFonts w:ascii="Arial"/>
                <w:spacing w:val="-8"/>
                <w:sz w:val="20"/>
              </w:rPr>
              <w:t xml:space="preserve"> </w:t>
            </w:r>
            <w:r>
              <w:rPr>
                <w:rFonts w:ascii="Arial"/>
                <w:spacing w:val="-5"/>
                <w:sz w:val="20"/>
              </w:rPr>
              <w:t>by:</w:t>
            </w:r>
          </w:p>
          <w:p w14:paraId="1C74F127" w14:textId="77777777" w:rsidR="00786A14" w:rsidRDefault="00786A14">
            <w:pPr>
              <w:pStyle w:val="TableParagraph"/>
              <w:spacing w:before="1"/>
              <w:rPr>
                <w:rFonts w:ascii="Arial" w:eastAsia="Arial" w:hAnsi="Arial" w:cs="Arial"/>
                <w:b/>
                <w:bCs/>
                <w:sz w:val="24"/>
                <w:szCs w:val="24"/>
              </w:rPr>
            </w:pPr>
          </w:p>
          <w:p w14:paraId="4D5414E6" w14:textId="77777777" w:rsidR="00786A14" w:rsidRDefault="002848B6">
            <w:pPr>
              <w:pStyle w:val="TableParagraph"/>
              <w:spacing w:line="550" w:lineRule="atLeast"/>
              <w:ind w:left="2529" w:right="2401"/>
              <w:jc w:val="center"/>
              <w:rPr>
                <w:rFonts w:ascii="Arial" w:eastAsia="Arial" w:hAnsi="Arial" w:cs="Arial"/>
                <w:sz w:val="16"/>
                <w:szCs w:val="16"/>
              </w:rPr>
            </w:pPr>
            <w:r>
              <w:rPr>
                <w:rFonts w:ascii="Arial"/>
                <w:spacing w:val="-1"/>
                <w:sz w:val="16"/>
              </w:rPr>
              <w:t>(name)</w:t>
            </w:r>
            <w:r>
              <w:rPr>
                <w:rFonts w:ascii="Arial"/>
                <w:spacing w:val="22"/>
                <w:sz w:val="16"/>
              </w:rPr>
              <w:t xml:space="preserve"> </w:t>
            </w:r>
            <w:r>
              <w:rPr>
                <w:rFonts w:ascii="Arial"/>
                <w:spacing w:val="-1"/>
                <w:sz w:val="16"/>
              </w:rPr>
              <w:t>(title)</w:t>
            </w:r>
          </w:p>
          <w:p w14:paraId="2DB28A15" w14:textId="77777777" w:rsidR="00786A14" w:rsidRDefault="00786A14">
            <w:pPr>
              <w:pStyle w:val="TableParagraph"/>
              <w:spacing w:before="2"/>
              <w:rPr>
                <w:rFonts w:ascii="Arial" w:eastAsia="Arial" w:hAnsi="Arial" w:cs="Arial"/>
                <w:b/>
                <w:bCs/>
                <w:sz w:val="20"/>
                <w:szCs w:val="20"/>
              </w:rPr>
            </w:pPr>
          </w:p>
          <w:p w14:paraId="356808E4" w14:textId="33B959C7" w:rsidR="00786A14" w:rsidRDefault="00D16909">
            <w:pPr>
              <w:pStyle w:val="TableParagraph"/>
              <w:ind w:left="230"/>
              <w:jc w:val="both"/>
              <w:rPr>
                <w:rFonts w:ascii="Arial" w:eastAsia="Arial" w:hAnsi="Arial" w:cs="Arial"/>
                <w:sz w:val="20"/>
                <w:szCs w:val="20"/>
              </w:rPr>
            </w:pPr>
            <w:r>
              <w:rPr>
                <w:rFonts w:ascii="Arial"/>
                <w:sz w:val="20"/>
              </w:rPr>
              <w:t xml:space="preserve">          </w:t>
            </w:r>
            <w:r w:rsidR="002848B6">
              <w:rPr>
                <w:rFonts w:ascii="Arial"/>
                <w:sz w:val="20"/>
              </w:rPr>
              <w:t>a</w:t>
            </w:r>
            <w:r w:rsidR="002848B6">
              <w:rPr>
                <w:rFonts w:ascii="Arial"/>
                <w:spacing w:val="-6"/>
                <w:sz w:val="20"/>
              </w:rPr>
              <w:t xml:space="preserve"> </w:t>
            </w:r>
            <w:r w:rsidR="002848B6">
              <w:rPr>
                <w:rFonts w:ascii="Arial"/>
                <w:sz w:val="20"/>
              </w:rPr>
              <w:t>duly</w:t>
            </w:r>
            <w:r w:rsidR="002848B6">
              <w:rPr>
                <w:rFonts w:ascii="Arial"/>
                <w:spacing w:val="-7"/>
                <w:sz w:val="20"/>
              </w:rPr>
              <w:t xml:space="preserve"> </w:t>
            </w:r>
            <w:proofErr w:type="spellStart"/>
            <w:r w:rsidR="002848B6">
              <w:rPr>
                <w:rFonts w:ascii="Arial"/>
                <w:spacing w:val="-1"/>
                <w:sz w:val="20"/>
              </w:rPr>
              <w:t>authorised</w:t>
            </w:r>
            <w:proofErr w:type="spellEnd"/>
            <w:r w:rsidR="002848B6">
              <w:rPr>
                <w:rFonts w:ascii="Arial"/>
                <w:spacing w:val="-6"/>
                <w:sz w:val="20"/>
              </w:rPr>
              <w:t xml:space="preserve"> </w:t>
            </w:r>
            <w:r w:rsidR="002848B6">
              <w:rPr>
                <w:rFonts w:ascii="Arial"/>
                <w:sz w:val="20"/>
              </w:rPr>
              <w:t>person,</w:t>
            </w:r>
            <w:r w:rsidR="002848B6">
              <w:rPr>
                <w:rFonts w:ascii="Arial"/>
                <w:spacing w:val="-5"/>
                <w:sz w:val="20"/>
              </w:rPr>
              <w:t xml:space="preserve"> </w:t>
            </w:r>
            <w:r w:rsidR="002848B6">
              <w:rPr>
                <w:rFonts w:ascii="Arial"/>
                <w:sz w:val="20"/>
              </w:rPr>
              <w:t>in</w:t>
            </w:r>
            <w:r w:rsidR="002848B6">
              <w:rPr>
                <w:rFonts w:ascii="Arial"/>
                <w:spacing w:val="-6"/>
                <w:sz w:val="20"/>
              </w:rPr>
              <w:t xml:space="preserve"> </w:t>
            </w:r>
            <w:r w:rsidR="002848B6">
              <w:rPr>
                <w:rFonts w:ascii="Arial"/>
                <w:spacing w:val="-1"/>
                <w:sz w:val="20"/>
              </w:rPr>
              <w:t>the</w:t>
            </w:r>
            <w:r w:rsidR="002848B6">
              <w:rPr>
                <w:rFonts w:ascii="Arial"/>
                <w:spacing w:val="-4"/>
                <w:sz w:val="20"/>
              </w:rPr>
              <w:t xml:space="preserve"> </w:t>
            </w:r>
            <w:r w:rsidR="002848B6">
              <w:rPr>
                <w:rFonts w:ascii="Arial"/>
                <w:spacing w:val="-1"/>
                <w:sz w:val="20"/>
              </w:rPr>
              <w:t>presence</w:t>
            </w:r>
            <w:r w:rsidR="002848B6">
              <w:rPr>
                <w:rFonts w:ascii="Arial"/>
                <w:spacing w:val="-4"/>
                <w:sz w:val="20"/>
              </w:rPr>
              <w:t xml:space="preserve"> </w:t>
            </w:r>
            <w:r w:rsidR="002848B6">
              <w:rPr>
                <w:rFonts w:ascii="Arial"/>
                <w:sz w:val="20"/>
              </w:rPr>
              <w:t>of:</w:t>
            </w:r>
          </w:p>
        </w:tc>
        <w:tc>
          <w:tcPr>
            <w:tcW w:w="622" w:type="dxa"/>
            <w:tcBorders>
              <w:top w:val="nil"/>
              <w:left w:val="nil"/>
              <w:bottom w:val="nil"/>
              <w:right w:val="nil"/>
            </w:tcBorders>
          </w:tcPr>
          <w:p w14:paraId="7329F4AF" w14:textId="77777777" w:rsidR="00786A14" w:rsidRDefault="002848B6">
            <w:pPr>
              <w:pStyle w:val="TableParagraph"/>
              <w:spacing w:before="34"/>
              <w:ind w:left="111"/>
              <w:rPr>
                <w:rFonts w:ascii="Arial" w:eastAsia="Arial" w:hAnsi="Arial" w:cs="Arial"/>
                <w:sz w:val="20"/>
                <w:szCs w:val="20"/>
              </w:rPr>
            </w:pPr>
            <w:r>
              <w:rPr>
                <w:rFonts w:ascii="Arial"/>
                <w:sz w:val="20"/>
              </w:rPr>
              <w:t>)</w:t>
            </w:r>
          </w:p>
          <w:p w14:paraId="2B9CBFF5" w14:textId="77777777" w:rsidR="00786A14" w:rsidRDefault="002848B6">
            <w:pPr>
              <w:pStyle w:val="TableParagraph"/>
              <w:spacing w:line="229" w:lineRule="exact"/>
              <w:ind w:left="111"/>
              <w:rPr>
                <w:rFonts w:ascii="Arial" w:eastAsia="Arial" w:hAnsi="Arial" w:cs="Arial"/>
                <w:sz w:val="20"/>
                <w:szCs w:val="20"/>
              </w:rPr>
            </w:pPr>
            <w:r>
              <w:rPr>
                <w:rFonts w:ascii="Arial"/>
                <w:sz w:val="20"/>
              </w:rPr>
              <w:t>)</w:t>
            </w:r>
          </w:p>
          <w:p w14:paraId="377CE083" w14:textId="77777777" w:rsidR="00786A14" w:rsidRDefault="002848B6">
            <w:pPr>
              <w:pStyle w:val="TableParagraph"/>
              <w:spacing w:line="229" w:lineRule="exact"/>
              <w:ind w:left="111"/>
              <w:rPr>
                <w:rFonts w:ascii="Arial" w:eastAsia="Arial" w:hAnsi="Arial" w:cs="Arial"/>
                <w:sz w:val="20"/>
                <w:szCs w:val="20"/>
              </w:rPr>
            </w:pPr>
            <w:r>
              <w:rPr>
                <w:rFonts w:ascii="Arial"/>
                <w:sz w:val="20"/>
              </w:rPr>
              <w:t>)</w:t>
            </w:r>
          </w:p>
          <w:p w14:paraId="4CBDD882" w14:textId="77777777" w:rsidR="00786A14" w:rsidRDefault="002848B6">
            <w:pPr>
              <w:pStyle w:val="TableParagraph"/>
              <w:ind w:left="111"/>
              <w:rPr>
                <w:rFonts w:ascii="Arial" w:eastAsia="Arial" w:hAnsi="Arial" w:cs="Arial"/>
                <w:sz w:val="20"/>
                <w:szCs w:val="20"/>
              </w:rPr>
            </w:pPr>
            <w:r>
              <w:rPr>
                <w:rFonts w:ascii="Arial"/>
                <w:sz w:val="20"/>
              </w:rPr>
              <w:t>)</w:t>
            </w:r>
          </w:p>
          <w:p w14:paraId="2A27C1AE" w14:textId="77777777" w:rsidR="00786A14" w:rsidRDefault="002848B6">
            <w:pPr>
              <w:pStyle w:val="TableParagraph"/>
              <w:ind w:left="111"/>
              <w:rPr>
                <w:rFonts w:ascii="Arial" w:eastAsia="Arial" w:hAnsi="Arial" w:cs="Arial"/>
                <w:sz w:val="20"/>
                <w:szCs w:val="20"/>
              </w:rPr>
            </w:pPr>
            <w:r>
              <w:rPr>
                <w:rFonts w:ascii="Arial"/>
                <w:sz w:val="20"/>
              </w:rPr>
              <w:t>)</w:t>
            </w:r>
          </w:p>
          <w:p w14:paraId="523DEA81" w14:textId="77777777" w:rsidR="00786A14" w:rsidRDefault="002848B6">
            <w:pPr>
              <w:pStyle w:val="TableParagraph"/>
              <w:ind w:left="111"/>
              <w:rPr>
                <w:rFonts w:ascii="Arial" w:eastAsia="Arial" w:hAnsi="Arial" w:cs="Arial"/>
                <w:sz w:val="20"/>
                <w:szCs w:val="20"/>
              </w:rPr>
            </w:pPr>
            <w:r>
              <w:rPr>
                <w:rFonts w:ascii="Arial"/>
                <w:sz w:val="20"/>
              </w:rPr>
              <w:t>)</w:t>
            </w:r>
          </w:p>
          <w:p w14:paraId="2C5A3CD8" w14:textId="77777777" w:rsidR="00786A14" w:rsidRDefault="002848B6">
            <w:pPr>
              <w:pStyle w:val="TableParagraph"/>
              <w:ind w:left="111"/>
              <w:rPr>
                <w:rFonts w:ascii="Arial" w:eastAsia="Arial" w:hAnsi="Arial" w:cs="Arial"/>
                <w:sz w:val="20"/>
                <w:szCs w:val="20"/>
              </w:rPr>
            </w:pPr>
            <w:r>
              <w:rPr>
                <w:rFonts w:ascii="Arial"/>
                <w:sz w:val="20"/>
              </w:rPr>
              <w:t>)</w:t>
            </w:r>
          </w:p>
          <w:p w14:paraId="1CDCE61D" w14:textId="77777777" w:rsidR="00786A14" w:rsidRDefault="002848B6">
            <w:pPr>
              <w:pStyle w:val="TableParagraph"/>
              <w:ind w:left="111"/>
              <w:rPr>
                <w:rFonts w:ascii="Arial" w:eastAsia="Arial" w:hAnsi="Arial" w:cs="Arial"/>
                <w:sz w:val="20"/>
                <w:szCs w:val="20"/>
              </w:rPr>
            </w:pPr>
            <w:r>
              <w:rPr>
                <w:rFonts w:ascii="Arial"/>
                <w:sz w:val="20"/>
              </w:rPr>
              <w:t>)</w:t>
            </w:r>
          </w:p>
        </w:tc>
        <w:tc>
          <w:tcPr>
            <w:tcW w:w="4498" w:type="dxa"/>
            <w:tcBorders>
              <w:top w:val="nil"/>
              <w:left w:val="nil"/>
              <w:bottom w:val="nil"/>
              <w:right w:val="nil"/>
            </w:tcBorders>
          </w:tcPr>
          <w:p w14:paraId="6174B07D" w14:textId="77777777" w:rsidR="00786A14" w:rsidRDefault="00786A14">
            <w:pPr>
              <w:pStyle w:val="TableParagraph"/>
              <w:rPr>
                <w:rFonts w:ascii="Arial" w:eastAsia="Arial" w:hAnsi="Arial" w:cs="Arial"/>
                <w:b/>
                <w:bCs/>
                <w:sz w:val="20"/>
                <w:szCs w:val="20"/>
              </w:rPr>
            </w:pPr>
          </w:p>
          <w:p w14:paraId="54A38FF7" w14:textId="77777777" w:rsidR="00786A14" w:rsidRDefault="00786A14">
            <w:pPr>
              <w:pStyle w:val="TableParagraph"/>
              <w:spacing w:before="9"/>
              <w:rPr>
                <w:rFonts w:ascii="Arial" w:eastAsia="Arial" w:hAnsi="Arial" w:cs="Arial"/>
                <w:b/>
                <w:bCs/>
              </w:rPr>
            </w:pPr>
          </w:p>
          <w:p w14:paraId="21D6C76E" w14:textId="77777777" w:rsidR="00786A14" w:rsidRDefault="002848B6">
            <w:pPr>
              <w:pStyle w:val="TableParagraph"/>
              <w:tabs>
                <w:tab w:val="left" w:pos="3943"/>
              </w:tabs>
              <w:ind w:left="210"/>
              <w:jc w:val="center"/>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p w14:paraId="47AD927D" w14:textId="77777777" w:rsidR="00786A14" w:rsidRDefault="002848B6">
            <w:pPr>
              <w:pStyle w:val="TableParagraph"/>
              <w:spacing w:before="45"/>
              <w:ind w:left="261"/>
              <w:jc w:val="center"/>
              <w:rPr>
                <w:rFonts w:ascii="Arial" w:eastAsia="Arial" w:hAnsi="Arial" w:cs="Arial"/>
                <w:sz w:val="16"/>
                <w:szCs w:val="16"/>
              </w:rPr>
            </w:pPr>
            <w:r>
              <w:rPr>
                <w:rFonts w:ascii="Arial"/>
                <w:spacing w:val="-1"/>
                <w:sz w:val="16"/>
              </w:rPr>
              <w:t>(signature)</w:t>
            </w:r>
          </w:p>
        </w:tc>
      </w:tr>
      <w:tr w:rsidR="00054611" w14:paraId="1A94A1B9" w14:textId="77777777">
        <w:trPr>
          <w:trHeight w:hRule="exact" w:val="690"/>
        </w:trPr>
        <w:tc>
          <w:tcPr>
            <w:tcW w:w="5442" w:type="dxa"/>
            <w:tcBorders>
              <w:top w:val="nil"/>
              <w:left w:val="nil"/>
              <w:bottom w:val="nil"/>
              <w:right w:val="nil"/>
            </w:tcBorders>
          </w:tcPr>
          <w:p w14:paraId="004925B8" w14:textId="77777777" w:rsidR="00786A14" w:rsidRDefault="00786A14">
            <w:pPr>
              <w:pStyle w:val="TableParagraph"/>
              <w:rPr>
                <w:rFonts w:ascii="Arial" w:eastAsia="Arial" w:hAnsi="Arial" w:cs="Arial"/>
                <w:b/>
                <w:bCs/>
                <w:sz w:val="20"/>
                <w:szCs w:val="20"/>
              </w:rPr>
            </w:pPr>
          </w:p>
          <w:p w14:paraId="1138B0E1" w14:textId="77777777" w:rsidR="00786A14" w:rsidRDefault="00786A14">
            <w:pPr>
              <w:pStyle w:val="TableParagraph"/>
              <w:spacing w:before="2"/>
              <w:rPr>
                <w:rFonts w:ascii="Arial" w:eastAsia="Arial" w:hAnsi="Arial" w:cs="Arial"/>
                <w:b/>
                <w:bCs/>
                <w:sz w:val="14"/>
                <w:szCs w:val="14"/>
              </w:rPr>
            </w:pPr>
          </w:p>
          <w:p w14:paraId="46E66196" w14:textId="77777777" w:rsidR="00786A14" w:rsidRDefault="002848B6">
            <w:pPr>
              <w:pStyle w:val="TableParagraph"/>
              <w:spacing w:line="20" w:lineRule="atLeast"/>
              <w:ind w:left="909"/>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6820654F" wp14:editId="3DDB891A">
                      <wp:extent cx="2376805" cy="6985"/>
                      <wp:effectExtent l="10795" t="6985" r="3175" b="5080"/>
                      <wp:docPr id="45" name="Group 39"/>
                      <wp:cNvGraphicFramePr/>
                      <a:graphic xmlns:a="http://schemas.openxmlformats.org/drawingml/2006/main">
                        <a:graphicData uri="http://schemas.microsoft.com/office/word/2010/wordprocessingGroup">
                          <wpg:wgp>
                            <wpg:cNvGrpSpPr/>
                            <wpg:grpSpPr>
                              <a:xfrm>
                                <a:off x="0" y="0"/>
                                <a:ext cx="2376805" cy="6985"/>
                                <a:chOff x="0" y="0"/>
                                <a:chExt cx="3743" cy="11"/>
                              </a:xfrm>
                            </wpg:grpSpPr>
                            <wpg:grpSp>
                              <wpg:cNvPr id="46" name="Group 40"/>
                              <wpg:cNvGrpSpPr/>
                              <wpg:grpSpPr>
                                <a:xfrm>
                                  <a:off x="5" y="5"/>
                                  <a:ext cx="3733" cy="2"/>
                                  <a:chOff x="5" y="5"/>
                                  <a:chExt cx="3733" cy="2"/>
                                </a:xfrm>
                              </wpg:grpSpPr>
                              <wps:wsp>
                                <wps:cNvPr id="47" name="Freeform 41"/>
                                <wps:cNvSpPr/>
                                <wps:spPr bwMode="auto">
                                  <a:xfrm>
                                    <a:off x="5" y="5"/>
                                    <a:ext cx="3733" cy="2"/>
                                  </a:xfrm>
                                  <a:custGeom>
                                    <a:avLst/>
                                    <a:gdLst>
                                      <a:gd name="T0" fmla="+- 0 5 5"/>
                                      <a:gd name="T1" fmla="*/ T0 w 3733"/>
                                      <a:gd name="T2" fmla="+- 0 3738 5"/>
                                      <a:gd name="T3" fmla="*/ T2 w 3733"/>
                                    </a:gdLst>
                                    <a:ahLst/>
                                    <a:cxnLst>
                                      <a:cxn ang="0">
                                        <a:pos x="T1" y="0"/>
                                      </a:cxn>
                                      <a:cxn ang="0">
                                        <a:pos x="T3" y="0"/>
                                      </a:cxn>
                                    </a:cxnLst>
                                    <a:rect l="0" t="0" r="r" b="b"/>
                                    <a:pathLst>
                                      <a:path w="3733">
                                        <a:moveTo>
                                          <a:pt x="0" y="0"/>
                                        </a:moveTo>
                                        <a:lnTo>
                                          <a:pt x="3733"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48416F0B" id="Group 39" o:spid="_x0000_s1026" style="width:187.15pt;height:.55pt;mso-position-horizontal-relative:char;mso-position-vertical-relative:line" coordsize="37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">
                      <v:group id="Group 40" o:spid="_x0000_s1027" style="position:absolute;left:5;top:5;width:3733;height:2" coordorigin="5,5" coordsize="3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1" o:spid="_x0000_s1028" style="position:absolute;left:5;top:5;width:3733;height:2;visibility:visible;mso-wrap-style:square;v-text-anchor:top" coordsize="3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" path="m,l3733,e" filled="f" strokeweight=".17869mm">
                          <v:path arrowok="t" o:connecttype="custom" o:connectlocs="0,0;3733,0" o:connectangles="0,0"/>
                        </v:shape>
                      </v:group>
                      <w10:anchorlock/>
                    </v:group>
                  </w:pict>
                </mc:Fallback>
              </mc:AlternateContent>
            </w:r>
          </w:p>
          <w:p w14:paraId="0F3A8208" w14:textId="77777777" w:rsidR="00786A14" w:rsidRDefault="002848B6">
            <w:pPr>
              <w:pStyle w:val="TableParagraph"/>
              <w:ind w:left="174"/>
              <w:jc w:val="center"/>
              <w:rPr>
                <w:rFonts w:ascii="Arial" w:eastAsia="Arial" w:hAnsi="Arial" w:cs="Arial"/>
                <w:sz w:val="16"/>
                <w:szCs w:val="16"/>
              </w:rPr>
            </w:pPr>
            <w:r>
              <w:rPr>
                <w:rFonts w:ascii="Arial"/>
                <w:spacing w:val="-1"/>
                <w:sz w:val="16"/>
              </w:rPr>
              <w:t>(signature</w:t>
            </w:r>
            <w:r>
              <w:rPr>
                <w:rFonts w:ascii="Arial"/>
                <w:sz w:val="16"/>
              </w:rPr>
              <w:t xml:space="preserve"> </w:t>
            </w:r>
            <w:r>
              <w:rPr>
                <w:rFonts w:ascii="Arial"/>
                <w:spacing w:val="-1"/>
                <w:sz w:val="16"/>
              </w:rPr>
              <w:t>of witness)</w:t>
            </w:r>
          </w:p>
        </w:tc>
        <w:tc>
          <w:tcPr>
            <w:tcW w:w="622" w:type="dxa"/>
            <w:tcBorders>
              <w:top w:val="nil"/>
              <w:left w:val="nil"/>
              <w:bottom w:val="nil"/>
              <w:right w:val="nil"/>
            </w:tcBorders>
          </w:tcPr>
          <w:p w14:paraId="529B1DFC" w14:textId="77777777" w:rsidR="00786A14" w:rsidRDefault="00786A14"/>
        </w:tc>
        <w:tc>
          <w:tcPr>
            <w:tcW w:w="4498" w:type="dxa"/>
            <w:tcBorders>
              <w:top w:val="nil"/>
              <w:left w:val="nil"/>
              <w:bottom w:val="nil"/>
              <w:right w:val="nil"/>
            </w:tcBorders>
          </w:tcPr>
          <w:p w14:paraId="23DA256A" w14:textId="77777777" w:rsidR="00786A14" w:rsidRDefault="00786A14">
            <w:pPr>
              <w:pStyle w:val="TableParagraph"/>
              <w:rPr>
                <w:rFonts w:ascii="Arial" w:eastAsia="Arial" w:hAnsi="Arial" w:cs="Arial"/>
                <w:b/>
                <w:bCs/>
                <w:sz w:val="20"/>
                <w:szCs w:val="20"/>
              </w:rPr>
            </w:pPr>
          </w:p>
          <w:p w14:paraId="02DA1752" w14:textId="77777777" w:rsidR="00786A14" w:rsidRDefault="00786A14">
            <w:pPr>
              <w:pStyle w:val="TableParagraph"/>
              <w:spacing w:before="2"/>
              <w:rPr>
                <w:rFonts w:ascii="Arial" w:eastAsia="Arial" w:hAnsi="Arial" w:cs="Arial"/>
                <w:b/>
                <w:bCs/>
                <w:sz w:val="14"/>
                <w:szCs w:val="14"/>
              </w:rPr>
            </w:pPr>
          </w:p>
          <w:p w14:paraId="03BD6708" w14:textId="77777777" w:rsidR="00786A14" w:rsidRDefault="002848B6">
            <w:pPr>
              <w:pStyle w:val="TableParagraph"/>
              <w:spacing w:line="20" w:lineRule="atLeast"/>
              <w:ind w:left="439"/>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2A277886" wp14:editId="47476A7F">
                      <wp:extent cx="2434590" cy="6985"/>
                      <wp:effectExtent l="10160" t="6985" r="3175" b="5080"/>
                      <wp:docPr id="42" name="Group 36"/>
                      <wp:cNvGraphicFramePr/>
                      <a:graphic xmlns:a="http://schemas.openxmlformats.org/drawingml/2006/main">
                        <a:graphicData uri="http://schemas.microsoft.com/office/word/2010/wordprocessingGroup">
                          <wpg:wgp>
                            <wpg:cNvGrpSpPr/>
                            <wpg:grpSpPr>
                              <a:xfrm>
                                <a:off x="0" y="0"/>
                                <a:ext cx="2434590" cy="6985"/>
                                <a:chOff x="0" y="0"/>
                                <a:chExt cx="3834" cy="11"/>
                              </a:xfrm>
                            </wpg:grpSpPr>
                            <wpg:grpSp>
                              <wpg:cNvPr id="43" name="Group 37"/>
                              <wpg:cNvGrpSpPr/>
                              <wpg:grpSpPr>
                                <a:xfrm>
                                  <a:off x="5" y="5"/>
                                  <a:ext cx="3824" cy="2"/>
                                  <a:chOff x="5" y="5"/>
                                  <a:chExt cx="3824" cy="2"/>
                                </a:xfrm>
                              </wpg:grpSpPr>
                              <wps:wsp>
                                <wps:cNvPr id="44" name="Freeform 38"/>
                                <wps:cNvSpPr/>
                                <wps:spPr bwMode="auto">
                                  <a:xfrm>
                                    <a:off x="5" y="5"/>
                                    <a:ext cx="3824" cy="2"/>
                                  </a:xfrm>
                                  <a:custGeom>
                                    <a:avLst/>
                                    <a:gdLst>
                                      <a:gd name="T0" fmla="+- 0 5 5"/>
                                      <a:gd name="T1" fmla="*/ T0 w 3824"/>
                                      <a:gd name="T2" fmla="+- 0 3829 5"/>
                                      <a:gd name="T3" fmla="*/ T2 w 3824"/>
                                    </a:gdLst>
                                    <a:ahLst/>
                                    <a:cxnLst>
                                      <a:cxn ang="0">
                                        <a:pos x="T1" y="0"/>
                                      </a:cxn>
                                      <a:cxn ang="0">
                                        <a:pos x="T3" y="0"/>
                                      </a:cxn>
                                    </a:cxnLst>
                                    <a:rect l="0" t="0" r="r" b="b"/>
                                    <a:pathLst>
                                      <a:path w="3824">
                                        <a:moveTo>
                                          <a:pt x="0" y="0"/>
                                        </a:moveTo>
                                        <a:lnTo>
                                          <a:pt x="3824"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239DA6F8" id="Group 36" o:spid="_x0000_s1026" style="width:191.7pt;height:.55pt;mso-position-horizontal-relative:char;mso-position-vertical-relative:line" coordsize="38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">
                      <v:group id="Group 37" o:spid="_x0000_s1027" style="position:absolute;left:5;top:5;width:3824;height:2" coordorigin="5,5" coordsize="3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8" o:spid="_x0000_s1028" style="position:absolute;left:5;top:5;width:3824;height:2;visibility:visible;mso-wrap-style:square;v-text-anchor:top" coordsize="3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" path="m,l3824,e" filled="f" strokeweight=".17869mm">
                          <v:path arrowok="t" o:connecttype="custom" o:connectlocs="0,0;3824,0" o:connectangles="0,0"/>
                        </v:shape>
                      </v:group>
                      <w10:anchorlock/>
                    </v:group>
                  </w:pict>
                </mc:Fallback>
              </mc:AlternateContent>
            </w:r>
          </w:p>
          <w:p w14:paraId="142640E7" w14:textId="77777777" w:rsidR="00786A14" w:rsidRDefault="002848B6">
            <w:pPr>
              <w:pStyle w:val="TableParagraph"/>
              <w:ind w:left="264"/>
              <w:jc w:val="center"/>
              <w:rPr>
                <w:rFonts w:ascii="Arial" w:eastAsia="Arial" w:hAnsi="Arial" w:cs="Arial"/>
                <w:sz w:val="16"/>
                <w:szCs w:val="16"/>
              </w:rPr>
            </w:pPr>
            <w:r>
              <w:rPr>
                <w:rFonts w:ascii="Arial"/>
                <w:spacing w:val="-1"/>
                <w:sz w:val="16"/>
              </w:rPr>
              <w:t>(date)</w:t>
            </w:r>
          </w:p>
        </w:tc>
      </w:tr>
      <w:tr w:rsidR="00054611" w14:paraId="05CA0AC5" w14:textId="77777777">
        <w:trPr>
          <w:trHeight w:hRule="exact" w:val="509"/>
        </w:trPr>
        <w:tc>
          <w:tcPr>
            <w:tcW w:w="10562" w:type="dxa"/>
            <w:gridSpan w:val="3"/>
            <w:tcBorders>
              <w:top w:val="nil"/>
              <w:left w:val="nil"/>
              <w:bottom w:val="nil"/>
              <w:right w:val="nil"/>
            </w:tcBorders>
          </w:tcPr>
          <w:p w14:paraId="530CE932" w14:textId="77777777" w:rsidR="00786A14" w:rsidRDefault="00786A14">
            <w:pPr>
              <w:pStyle w:val="TableParagraph"/>
              <w:spacing w:before="2"/>
              <w:rPr>
                <w:rFonts w:ascii="Arial" w:eastAsia="Arial" w:hAnsi="Arial" w:cs="Arial"/>
                <w:b/>
                <w:bCs/>
              </w:rPr>
            </w:pPr>
          </w:p>
          <w:p w14:paraId="315B0117" w14:textId="77777777" w:rsidR="00786A14" w:rsidRDefault="002848B6">
            <w:pPr>
              <w:pStyle w:val="TableParagraph"/>
              <w:spacing w:line="20" w:lineRule="atLeast"/>
              <w:ind w:left="909"/>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19CD5E5C" wp14:editId="76A9A930">
                      <wp:extent cx="2376805" cy="6985"/>
                      <wp:effectExtent l="10795" t="5080" r="3175" b="6985"/>
                      <wp:docPr id="39" name="Group 33"/>
                      <wp:cNvGraphicFramePr/>
                      <a:graphic xmlns:a="http://schemas.openxmlformats.org/drawingml/2006/main">
                        <a:graphicData uri="http://schemas.microsoft.com/office/word/2010/wordprocessingGroup">
                          <wpg:wgp>
                            <wpg:cNvGrpSpPr/>
                            <wpg:grpSpPr>
                              <a:xfrm>
                                <a:off x="0" y="0"/>
                                <a:ext cx="2376805" cy="6985"/>
                                <a:chOff x="0" y="0"/>
                                <a:chExt cx="3743" cy="11"/>
                              </a:xfrm>
                            </wpg:grpSpPr>
                            <wpg:grpSp>
                              <wpg:cNvPr id="40" name="Group 34"/>
                              <wpg:cNvGrpSpPr/>
                              <wpg:grpSpPr>
                                <a:xfrm>
                                  <a:off x="5" y="5"/>
                                  <a:ext cx="3733" cy="2"/>
                                  <a:chOff x="5" y="5"/>
                                  <a:chExt cx="3733" cy="2"/>
                                </a:xfrm>
                              </wpg:grpSpPr>
                              <wps:wsp>
                                <wps:cNvPr id="41" name="Freeform 35"/>
                                <wps:cNvSpPr/>
                                <wps:spPr bwMode="auto">
                                  <a:xfrm>
                                    <a:off x="5" y="5"/>
                                    <a:ext cx="3733" cy="2"/>
                                  </a:xfrm>
                                  <a:custGeom>
                                    <a:avLst/>
                                    <a:gdLst>
                                      <a:gd name="T0" fmla="+- 0 5 5"/>
                                      <a:gd name="T1" fmla="*/ T0 w 3733"/>
                                      <a:gd name="T2" fmla="+- 0 3738 5"/>
                                      <a:gd name="T3" fmla="*/ T2 w 3733"/>
                                    </a:gdLst>
                                    <a:ahLst/>
                                    <a:cxnLst>
                                      <a:cxn ang="0">
                                        <a:pos x="T1" y="0"/>
                                      </a:cxn>
                                      <a:cxn ang="0">
                                        <a:pos x="T3" y="0"/>
                                      </a:cxn>
                                    </a:cxnLst>
                                    <a:rect l="0" t="0" r="r" b="b"/>
                                    <a:pathLst>
                                      <a:path w="3733">
                                        <a:moveTo>
                                          <a:pt x="0" y="0"/>
                                        </a:moveTo>
                                        <a:lnTo>
                                          <a:pt x="3733"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1155BAC1" id="Group 33" o:spid="_x0000_s1026" style="width:187.15pt;height:.55pt;mso-position-horizontal-relative:char;mso-position-vertical-relative:line" coordsize="37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">
                      <v:group id="Group 34" o:spid="_x0000_s1027" style="position:absolute;left:5;top:5;width:3733;height:2" coordorigin="5,5" coordsize="3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5" o:spid="_x0000_s1028" style="position:absolute;left:5;top:5;width:3733;height:2;visibility:visible;mso-wrap-style:square;v-text-anchor:top" coordsize="3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" path="m,l3733,e" filled="f" strokeweight=".17869mm">
                          <v:path arrowok="t" o:connecttype="custom" o:connectlocs="0,0;3733,0" o:connectangles="0,0"/>
                        </v:shape>
                      </v:group>
                      <w10:anchorlock/>
                    </v:group>
                  </w:pict>
                </mc:Fallback>
              </mc:AlternateContent>
            </w:r>
          </w:p>
          <w:p w14:paraId="0B4589F4" w14:textId="77777777" w:rsidR="00786A14" w:rsidRDefault="002848B6">
            <w:pPr>
              <w:pStyle w:val="TableParagraph"/>
              <w:ind w:left="2176"/>
              <w:rPr>
                <w:rFonts w:ascii="Arial" w:eastAsia="Arial" w:hAnsi="Arial" w:cs="Arial"/>
                <w:sz w:val="16"/>
                <w:szCs w:val="16"/>
              </w:rPr>
            </w:pPr>
            <w:r>
              <w:rPr>
                <w:rFonts w:ascii="Arial"/>
                <w:spacing w:val="-1"/>
                <w:sz w:val="16"/>
              </w:rPr>
              <w:t>(name</w:t>
            </w:r>
            <w:r>
              <w:rPr>
                <w:rFonts w:ascii="Arial"/>
                <w:sz w:val="16"/>
              </w:rPr>
              <w:t xml:space="preserve"> </w:t>
            </w:r>
            <w:r>
              <w:rPr>
                <w:rFonts w:ascii="Arial"/>
                <w:spacing w:val="-2"/>
                <w:sz w:val="16"/>
              </w:rPr>
              <w:t>of</w:t>
            </w:r>
            <w:r>
              <w:rPr>
                <w:rFonts w:ascii="Arial"/>
                <w:spacing w:val="2"/>
                <w:sz w:val="16"/>
              </w:rPr>
              <w:t xml:space="preserve"> </w:t>
            </w:r>
            <w:r>
              <w:rPr>
                <w:rFonts w:ascii="Arial"/>
                <w:spacing w:val="-1"/>
                <w:sz w:val="16"/>
              </w:rPr>
              <w:t>witness)</w:t>
            </w:r>
          </w:p>
        </w:tc>
      </w:tr>
    </w:tbl>
    <w:p w14:paraId="330BD2BA" w14:textId="77777777" w:rsidR="00786A14" w:rsidRDefault="00786A14">
      <w:pPr>
        <w:rPr>
          <w:rFonts w:ascii="Arial" w:eastAsia="Arial" w:hAnsi="Arial" w:cs="Arial"/>
          <w:b/>
          <w:bCs/>
          <w:sz w:val="20"/>
          <w:szCs w:val="20"/>
        </w:rPr>
      </w:pPr>
    </w:p>
    <w:p w14:paraId="679FF505" w14:textId="77777777" w:rsidR="00786A14" w:rsidRDefault="00786A14">
      <w:pPr>
        <w:spacing w:before="4"/>
        <w:rPr>
          <w:rFonts w:ascii="Arial" w:eastAsia="Arial" w:hAnsi="Arial" w:cs="Arial"/>
          <w:b/>
          <w:bCs/>
          <w:sz w:val="25"/>
          <w:szCs w:val="25"/>
        </w:rPr>
      </w:pPr>
    </w:p>
    <w:p w14:paraId="1C57AF72" w14:textId="77777777" w:rsidR="00786A14" w:rsidRDefault="00786A14">
      <w:pPr>
        <w:spacing w:before="2"/>
        <w:rPr>
          <w:rFonts w:ascii="Arial" w:eastAsia="Arial" w:hAnsi="Arial" w:cs="Arial"/>
          <w:b/>
          <w:bCs/>
          <w:sz w:val="18"/>
          <w:szCs w:val="18"/>
        </w:rPr>
      </w:pPr>
    </w:p>
    <w:tbl>
      <w:tblPr>
        <w:tblW w:w="0" w:type="auto"/>
        <w:tblInd w:w="118" w:type="dxa"/>
        <w:tblLayout w:type="fixed"/>
        <w:tblCellMar>
          <w:left w:w="0" w:type="dxa"/>
          <w:right w:w="0" w:type="dxa"/>
        </w:tblCellMar>
        <w:tblLook w:val="01E0" w:firstRow="1" w:lastRow="1" w:firstColumn="1" w:lastColumn="1" w:noHBand="0" w:noVBand="0"/>
      </w:tblPr>
      <w:tblGrid>
        <w:gridCol w:w="5325"/>
        <w:gridCol w:w="739"/>
        <w:gridCol w:w="4498"/>
      </w:tblGrid>
      <w:tr w:rsidR="00054611" w14:paraId="29CCED89" w14:textId="77777777">
        <w:trPr>
          <w:trHeight w:hRule="exact" w:val="1880"/>
        </w:trPr>
        <w:tc>
          <w:tcPr>
            <w:tcW w:w="5325" w:type="dxa"/>
            <w:tcBorders>
              <w:top w:val="nil"/>
              <w:left w:val="nil"/>
              <w:bottom w:val="nil"/>
              <w:right w:val="nil"/>
            </w:tcBorders>
          </w:tcPr>
          <w:p w14:paraId="6AF27510" w14:textId="77777777" w:rsidR="00786A14" w:rsidRDefault="00786A14">
            <w:pPr>
              <w:pStyle w:val="TableParagraph"/>
              <w:spacing w:before="9"/>
              <w:rPr>
                <w:rFonts w:ascii="Arial" w:eastAsia="Arial" w:hAnsi="Arial" w:cs="Arial"/>
                <w:b/>
                <w:bCs/>
              </w:rPr>
            </w:pPr>
          </w:p>
          <w:p w14:paraId="7281E00B" w14:textId="1AF8DFB6" w:rsidR="00786A14" w:rsidRDefault="002848B6" w:rsidP="00A22960">
            <w:pPr>
              <w:pStyle w:val="TableParagraph"/>
              <w:ind w:left="230" w:right="226"/>
              <w:jc w:val="both"/>
              <w:rPr>
                <w:rFonts w:ascii="Arial" w:eastAsia="Arial" w:hAnsi="Arial" w:cs="Arial"/>
                <w:sz w:val="20"/>
                <w:szCs w:val="20"/>
              </w:rPr>
            </w:pPr>
            <w:r>
              <w:rPr>
                <w:rFonts w:ascii="Arial"/>
                <w:b/>
                <w:sz w:val="20"/>
              </w:rPr>
              <w:t>SIGNED</w:t>
            </w:r>
            <w:r>
              <w:rPr>
                <w:rFonts w:ascii="Arial"/>
                <w:b/>
                <w:spacing w:val="-6"/>
                <w:sz w:val="20"/>
              </w:rPr>
              <w:t xml:space="preserve"> </w:t>
            </w:r>
            <w:r>
              <w:rPr>
                <w:rFonts w:ascii="Arial"/>
                <w:spacing w:val="2"/>
                <w:sz w:val="20"/>
              </w:rPr>
              <w:t>by</w:t>
            </w:r>
            <w:r w:rsidR="00D36B48">
              <w:rPr>
                <w:rFonts w:ascii="Arial"/>
                <w:spacing w:val="2"/>
                <w:sz w:val="20"/>
              </w:rPr>
              <w:t xml:space="preserve"> </w:t>
            </w:r>
            <w:r w:rsidR="006761E9">
              <w:rPr>
                <w:rFonts w:ascii="Arial"/>
                <w:b/>
                <w:spacing w:val="-1"/>
                <w:sz w:val="20"/>
              </w:rPr>
              <w:t xml:space="preserve"> </w:t>
            </w:r>
            <w:r w:rsidR="002B12F2">
              <w:rPr>
                <w:rFonts w:ascii="Arial"/>
                <w:b/>
                <w:spacing w:val="-1"/>
                <w:sz w:val="20"/>
              </w:rPr>
              <w:t xml:space="preserve"> </w:t>
            </w:r>
            <w:r>
              <w:rPr>
                <w:rFonts w:ascii="Arial"/>
                <w:sz w:val="20"/>
              </w:rPr>
              <w:t>for</w:t>
            </w:r>
            <w:r>
              <w:rPr>
                <w:rFonts w:ascii="Arial"/>
                <w:spacing w:val="-5"/>
                <w:sz w:val="20"/>
              </w:rPr>
              <w:t xml:space="preserve"> </w:t>
            </w:r>
            <w:r>
              <w:rPr>
                <w:rFonts w:ascii="Arial"/>
                <w:spacing w:val="-1"/>
                <w:sz w:val="20"/>
              </w:rPr>
              <w:t>and</w:t>
            </w:r>
            <w:r>
              <w:rPr>
                <w:rFonts w:ascii="Arial"/>
                <w:spacing w:val="-3"/>
                <w:sz w:val="20"/>
              </w:rPr>
              <w:t xml:space="preserve"> </w:t>
            </w:r>
            <w:r>
              <w:rPr>
                <w:rFonts w:ascii="Arial"/>
                <w:spacing w:val="1"/>
                <w:sz w:val="20"/>
              </w:rPr>
              <w:t>on</w:t>
            </w:r>
            <w:r>
              <w:rPr>
                <w:rFonts w:ascii="Arial"/>
                <w:spacing w:val="41"/>
                <w:w w:val="99"/>
                <w:sz w:val="20"/>
              </w:rPr>
              <w:t xml:space="preserve"> </w:t>
            </w:r>
            <w:r>
              <w:rPr>
                <w:rFonts w:ascii="Arial"/>
                <w:spacing w:val="-1"/>
                <w:sz w:val="20"/>
              </w:rPr>
              <w:t>behalf</w:t>
            </w:r>
            <w:r>
              <w:rPr>
                <w:rFonts w:ascii="Arial"/>
                <w:spacing w:val="-4"/>
                <w:sz w:val="20"/>
              </w:rPr>
              <w:t xml:space="preserve"> </w:t>
            </w:r>
            <w:r>
              <w:rPr>
                <w:rFonts w:ascii="Arial"/>
                <w:spacing w:val="-1"/>
                <w:sz w:val="20"/>
              </w:rPr>
              <w:t>of</w:t>
            </w:r>
            <w:r w:rsidR="00AE0DE8">
              <w:rPr>
                <w:rFonts w:ascii="Arial"/>
                <w:b/>
                <w:spacing w:val="-1"/>
                <w:sz w:val="20"/>
              </w:rPr>
              <w:t xml:space="preserve"> </w:t>
            </w:r>
            <w:proofErr w:type="gramStart"/>
            <w:r w:rsidR="006761E9">
              <w:rPr>
                <w:rFonts w:ascii="Arial"/>
                <w:b/>
                <w:spacing w:val="-1"/>
                <w:sz w:val="20"/>
              </w:rPr>
              <w:t xml:space="preserve">  </w:t>
            </w:r>
            <w:r w:rsidR="002B12F2">
              <w:rPr>
                <w:rFonts w:ascii="Arial"/>
                <w:b/>
                <w:spacing w:val="-1"/>
                <w:sz w:val="20"/>
              </w:rPr>
              <w:t>.</w:t>
            </w:r>
            <w:proofErr w:type="gramEnd"/>
            <w:r w:rsidR="002B12F2">
              <w:rPr>
                <w:rFonts w:ascii="Arial"/>
                <w:b/>
                <w:spacing w:val="-1"/>
                <w:sz w:val="20"/>
              </w:rPr>
              <w:t xml:space="preserve"> </w:t>
            </w:r>
            <w:r>
              <w:rPr>
                <w:rFonts w:ascii="Arial"/>
                <w:spacing w:val="-1"/>
                <w:sz w:val="20"/>
              </w:rPr>
              <w:t>as</w:t>
            </w:r>
            <w:r>
              <w:rPr>
                <w:rFonts w:ascii="Arial"/>
                <w:spacing w:val="-2"/>
                <w:sz w:val="20"/>
              </w:rPr>
              <w:t xml:space="preserve"> </w:t>
            </w:r>
            <w:r>
              <w:rPr>
                <w:rFonts w:ascii="Arial"/>
                <w:spacing w:val="-1"/>
                <w:sz w:val="20"/>
              </w:rPr>
              <w:t>its</w:t>
            </w:r>
            <w:r>
              <w:rPr>
                <w:rFonts w:ascii="Arial"/>
                <w:spacing w:val="51"/>
                <w:w w:val="99"/>
                <w:sz w:val="20"/>
              </w:rPr>
              <w:t xml:space="preserve"> </w:t>
            </w:r>
            <w:r>
              <w:rPr>
                <w:rFonts w:ascii="Arial"/>
                <w:sz w:val="20"/>
              </w:rPr>
              <w:t>duly</w:t>
            </w:r>
            <w:r>
              <w:rPr>
                <w:rFonts w:ascii="Arial"/>
                <w:spacing w:val="-11"/>
                <w:sz w:val="20"/>
              </w:rPr>
              <w:t xml:space="preserve"> </w:t>
            </w:r>
            <w:r>
              <w:rPr>
                <w:rFonts w:ascii="Arial"/>
                <w:sz w:val="20"/>
              </w:rPr>
              <w:t>authorised</w:t>
            </w:r>
            <w:r>
              <w:rPr>
                <w:rFonts w:ascii="Arial"/>
                <w:spacing w:val="-5"/>
                <w:sz w:val="20"/>
              </w:rPr>
              <w:t xml:space="preserve"> </w:t>
            </w:r>
            <w:r>
              <w:rPr>
                <w:rFonts w:ascii="Arial"/>
                <w:sz w:val="20"/>
              </w:rPr>
              <w:t>officer,</w:t>
            </w:r>
            <w:r>
              <w:rPr>
                <w:rFonts w:ascii="Arial"/>
                <w:spacing w:val="-6"/>
                <w:sz w:val="20"/>
              </w:rPr>
              <w:t xml:space="preserve"> </w:t>
            </w:r>
            <w:r>
              <w:rPr>
                <w:rFonts w:ascii="Arial"/>
                <w:spacing w:val="-1"/>
                <w:sz w:val="20"/>
              </w:rPr>
              <w:t>in</w:t>
            </w:r>
            <w:r>
              <w:rPr>
                <w:rFonts w:ascii="Arial"/>
                <w:spacing w:val="-7"/>
                <w:sz w:val="20"/>
              </w:rPr>
              <w:t xml:space="preserve"> </w:t>
            </w:r>
            <w:r>
              <w:rPr>
                <w:rFonts w:ascii="Arial"/>
                <w:sz w:val="20"/>
              </w:rPr>
              <w:t>the</w:t>
            </w:r>
            <w:r>
              <w:rPr>
                <w:rFonts w:ascii="Arial"/>
                <w:spacing w:val="-6"/>
                <w:sz w:val="20"/>
              </w:rPr>
              <w:t xml:space="preserve"> </w:t>
            </w:r>
            <w:r>
              <w:rPr>
                <w:rFonts w:ascii="Arial"/>
                <w:spacing w:val="-1"/>
                <w:sz w:val="20"/>
              </w:rPr>
              <w:t>presence</w:t>
            </w:r>
            <w:r>
              <w:rPr>
                <w:rFonts w:ascii="Arial"/>
                <w:spacing w:val="-5"/>
                <w:sz w:val="20"/>
              </w:rPr>
              <w:t xml:space="preserve"> </w:t>
            </w:r>
            <w:r>
              <w:rPr>
                <w:rFonts w:ascii="Arial"/>
                <w:sz w:val="20"/>
              </w:rPr>
              <w:t>of:</w:t>
            </w:r>
          </w:p>
        </w:tc>
        <w:tc>
          <w:tcPr>
            <w:tcW w:w="739" w:type="dxa"/>
            <w:tcBorders>
              <w:top w:val="nil"/>
              <w:left w:val="nil"/>
              <w:bottom w:val="nil"/>
              <w:right w:val="nil"/>
            </w:tcBorders>
          </w:tcPr>
          <w:p w14:paraId="7B7D024D" w14:textId="77777777" w:rsidR="00786A14" w:rsidRDefault="002848B6">
            <w:pPr>
              <w:pStyle w:val="TableParagraph"/>
              <w:spacing w:before="34"/>
              <w:ind w:left="228"/>
              <w:rPr>
                <w:rFonts w:ascii="Arial" w:eastAsia="Arial" w:hAnsi="Arial" w:cs="Arial"/>
                <w:sz w:val="20"/>
                <w:szCs w:val="20"/>
              </w:rPr>
            </w:pPr>
            <w:r>
              <w:rPr>
                <w:rFonts w:ascii="Arial"/>
                <w:sz w:val="20"/>
              </w:rPr>
              <w:t>)</w:t>
            </w:r>
          </w:p>
          <w:p w14:paraId="05CE2B01" w14:textId="77777777" w:rsidR="00786A14" w:rsidRDefault="002848B6">
            <w:pPr>
              <w:pStyle w:val="TableParagraph"/>
              <w:spacing w:line="229" w:lineRule="exact"/>
              <w:ind w:left="228"/>
              <w:rPr>
                <w:rFonts w:ascii="Arial" w:eastAsia="Arial" w:hAnsi="Arial" w:cs="Arial"/>
                <w:sz w:val="20"/>
                <w:szCs w:val="20"/>
              </w:rPr>
            </w:pPr>
            <w:r>
              <w:rPr>
                <w:rFonts w:ascii="Arial"/>
                <w:sz w:val="20"/>
              </w:rPr>
              <w:t>)</w:t>
            </w:r>
          </w:p>
          <w:p w14:paraId="51546F8C" w14:textId="77777777" w:rsidR="00786A14" w:rsidRDefault="002848B6">
            <w:pPr>
              <w:pStyle w:val="TableParagraph"/>
              <w:spacing w:line="229" w:lineRule="exact"/>
              <w:ind w:left="228"/>
              <w:rPr>
                <w:rFonts w:ascii="Arial" w:eastAsia="Arial" w:hAnsi="Arial" w:cs="Arial"/>
                <w:sz w:val="20"/>
                <w:szCs w:val="20"/>
              </w:rPr>
            </w:pPr>
            <w:r>
              <w:rPr>
                <w:rFonts w:ascii="Arial"/>
                <w:sz w:val="20"/>
              </w:rPr>
              <w:t>)</w:t>
            </w:r>
          </w:p>
          <w:p w14:paraId="2F4831D1" w14:textId="77777777" w:rsidR="00786A14" w:rsidRDefault="002848B6">
            <w:pPr>
              <w:pStyle w:val="TableParagraph"/>
              <w:ind w:left="228"/>
              <w:rPr>
                <w:rFonts w:ascii="Arial" w:eastAsia="Arial" w:hAnsi="Arial" w:cs="Arial"/>
                <w:sz w:val="20"/>
                <w:szCs w:val="20"/>
              </w:rPr>
            </w:pPr>
            <w:r>
              <w:rPr>
                <w:rFonts w:ascii="Arial"/>
                <w:sz w:val="20"/>
              </w:rPr>
              <w:t>)</w:t>
            </w:r>
          </w:p>
          <w:p w14:paraId="7FABDE3D" w14:textId="77777777" w:rsidR="00786A14" w:rsidRDefault="002848B6">
            <w:pPr>
              <w:pStyle w:val="TableParagraph"/>
              <w:ind w:left="228"/>
              <w:rPr>
                <w:rFonts w:ascii="Arial" w:eastAsia="Arial" w:hAnsi="Arial" w:cs="Arial"/>
                <w:sz w:val="20"/>
                <w:szCs w:val="20"/>
              </w:rPr>
            </w:pPr>
            <w:r>
              <w:rPr>
                <w:rFonts w:ascii="Arial"/>
                <w:sz w:val="20"/>
              </w:rPr>
              <w:t>)</w:t>
            </w:r>
          </w:p>
          <w:p w14:paraId="7F79B6A7" w14:textId="77777777" w:rsidR="00786A14" w:rsidRDefault="002848B6">
            <w:pPr>
              <w:pStyle w:val="TableParagraph"/>
              <w:ind w:left="228"/>
              <w:rPr>
                <w:rFonts w:ascii="Arial" w:eastAsia="Arial" w:hAnsi="Arial" w:cs="Arial"/>
                <w:sz w:val="20"/>
                <w:szCs w:val="20"/>
              </w:rPr>
            </w:pPr>
            <w:r>
              <w:rPr>
                <w:rFonts w:ascii="Arial"/>
                <w:sz w:val="20"/>
              </w:rPr>
              <w:t>)</w:t>
            </w:r>
          </w:p>
          <w:p w14:paraId="7B612577" w14:textId="77777777" w:rsidR="00786A14" w:rsidRDefault="002848B6">
            <w:pPr>
              <w:pStyle w:val="TableParagraph"/>
              <w:ind w:left="228"/>
              <w:rPr>
                <w:rFonts w:ascii="Arial" w:eastAsia="Arial" w:hAnsi="Arial" w:cs="Arial"/>
                <w:sz w:val="20"/>
                <w:szCs w:val="20"/>
              </w:rPr>
            </w:pPr>
            <w:r>
              <w:rPr>
                <w:rFonts w:ascii="Arial"/>
                <w:sz w:val="20"/>
              </w:rPr>
              <w:t>)</w:t>
            </w:r>
          </w:p>
          <w:p w14:paraId="58E74FB9" w14:textId="77777777" w:rsidR="00786A14" w:rsidRDefault="002848B6">
            <w:pPr>
              <w:pStyle w:val="TableParagraph"/>
              <w:ind w:left="228"/>
              <w:rPr>
                <w:rFonts w:ascii="Arial" w:eastAsia="Arial" w:hAnsi="Arial" w:cs="Arial"/>
                <w:sz w:val="20"/>
                <w:szCs w:val="20"/>
              </w:rPr>
            </w:pPr>
            <w:r>
              <w:rPr>
                <w:rFonts w:ascii="Arial"/>
                <w:sz w:val="20"/>
              </w:rPr>
              <w:t>)</w:t>
            </w:r>
          </w:p>
        </w:tc>
        <w:tc>
          <w:tcPr>
            <w:tcW w:w="4498" w:type="dxa"/>
            <w:tcBorders>
              <w:top w:val="nil"/>
              <w:left w:val="nil"/>
              <w:bottom w:val="nil"/>
              <w:right w:val="nil"/>
            </w:tcBorders>
          </w:tcPr>
          <w:p w14:paraId="3CEA5209" w14:textId="77777777" w:rsidR="00786A14" w:rsidRDefault="00786A14">
            <w:pPr>
              <w:pStyle w:val="TableParagraph"/>
              <w:rPr>
                <w:rFonts w:ascii="Arial" w:eastAsia="Arial" w:hAnsi="Arial" w:cs="Arial"/>
                <w:b/>
                <w:bCs/>
                <w:sz w:val="20"/>
                <w:szCs w:val="20"/>
              </w:rPr>
            </w:pPr>
          </w:p>
          <w:p w14:paraId="0459F758" w14:textId="77777777" w:rsidR="00786A14" w:rsidRDefault="00786A14">
            <w:pPr>
              <w:pStyle w:val="TableParagraph"/>
              <w:spacing w:before="9"/>
              <w:rPr>
                <w:rFonts w:ascii="Arial" w:eastAsia="Arial" w:hAnsi="Arial" w:cs="Arial"/>
                <w:b/>
                <w:bCs/>
              </w:rPr>
            </w:pPr>
          </w:p>
          <w:p w14:paraId="0A7296CE" w14:textId="77777777" w:rsidR="00786A14" w:rsidRDefault="002848B6">
            <w:pPr>
              <w:pStyle w:val="TableParagraph"/>
              <w:tabs>
                <w:tab w:val="left" w:pos="3943"/>
              </w:tabs>
              <w:ind w:left="210"/>
              <w:jc w:val="center"/>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p w14:paraId="69101A46" w14:textId="77777777" w:rsidR="00786A14" w:rsidRDefault="002848B6">
            <w:pPr>
              <w:pStyle w:val="TableParagraph"/>
              <w:spacing w:before="45"/>
              <w:ind w:left="261"/>
              <w:jc w:val="center"/>
              <w:rPr>
                <w:rFonts w:ascii="Arial" w:eastAsia="Arial" w:hAnsi="Arial" w:cs="Arial"/>
                <w:sz w:val="16"/>
                <w:szCs w:val="16"/>
              </w:rPr>
            </w:pPr>
            <w:r>
              <w:rPr>
                <w:rFonts w:ascii="Arial"/>
                <w:spacing w:val="-1"/>
                <w:sz w:val="16"/>
              </w:rPr>
              <w:t>(signature)</w:t>
            </w:r>
          </w:p>
        </w:tc>
      </w:tr>
      <w:tr w:rsidR="00054611" w14:paraId="3BA2BA21" w14:textId="77777777">
        <w:trPr>
          <w:trHeight w:hRule="exact" w:val="460"/>
        </w:trPr>
        <w:tc>
          <w:tcPr>
            <w:tcW w:w="5325" w:type="dxa"/>
            <w:tcBorders>
              <w:top w:val="nil"/>
              <w:left w:val="nil"/>
              <w:bottom w:val="nil"/>
              <w:right w:val="nil"/>
            </w:tcBorders>
          </w:tcPr>
          <w:p w14:paraId="35C16F25" w14:textId="77777777" w:rsidR="00786A14" w:rsidRDefault="00786A14">
            <w:pPr>
              <w:pStyle w:val="TableParagraph"/>
              <w:spacing w:before="2"/>
              <w:rPr>
                <w:rFonts w:ascii="Arial" w:eastAsia="Arial" w:hAnsi="Arial" w:cs="Arial"/>
                <w:b/>
                <w:bCs/>
                <w:sz w:val="14"/>
                <w:szCs w:val="14"/>
              </w:rPr>
            </w:pPr>
          </w:p>
          <w:p w14:paraId="58D1B821" w14:textId="77777777" w:rsidR="00786A14" w:rsidRDefault="002848B6">
            <w:pPr>
              <w:pStyle w:val="TableParagraph"/>
              <w:spacing w:line="20" w:lineRule="atLeast"/>
              <w:ind w:left="908"/>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4F632ADE" wp14:editId="2A705566">
                      <wp:extent cx="2376805" cy="6985"/>
                      <wp:effectExtent l="10160" t="10160" r="3810" b="1905"/>
                      <wp:docPr id="29" name="Group 23"/>
                      <wp:cNvGraphicFramePr/>
                      <a:graphic xmlns:a="http://schemas.openxmlformats.org/drawingml/2006/main">
                        <a:graphicData uri="http://schemas.microsoft.com/office/word/2010/wordprocessingGroup">
                          <wpg:wgp>
                            <wpg:cNvGrpSpPr/>
                            <wpg:grpSpPr>
                              <a:xfrm>
                                <a:off x="0" y="0"/>
                                <a:ext cx="2376805" cy="6985"/>
                                <a:chOff x="0" y="0"/>
                                <a:chExt cx="3743" cy="11"/>
                              </a:xfrm>
                            </wpg:grpSpPr>
                            <wpg:grpSp>
                              <wpg:cNvPr id="30" name="Group 24"/>
                              <wpg:cNvGrpSpPr/>
                              <wpg:grpSpPr>
                                <a:xfrm>
                                  <a:off x="5" y="5"/>
                                  <a:ext cx="3733" cy="2"/>
                                  <a:chOff x="5" y="5"/>
                                  <a:chExt cx="3733" cy="2"/>
                                </a:xfrm>
                              </wpg:grpSpPr>
                              <wps:wsp>
                                <wps:cNvPr id="31" name="Freeform 25"/>
                                <wps:cNvSpPr/>
                                <wps:spPr bwMode="auto">
                                  <a:xfrm>
                                    <a:off x="5" y="5"/>
                                    <a:ext cx="3733" cy="2"/>
                                  </a:xfrm>
                                  <a:custGeom>
                                    <a:avLst/>
                                    <a:gdLst>
                                      <a:gd name="T0" fmla="+- 0 5 5"/>
                                      <a:gd name="T1" fmla="*/ T0 w 3733"/>
                                      <a:gd name="T2" fmla="+- 0 3738 5"/>
                                      <a:gd name="T3" fmla="*/ T2 w 3733"/>
                                    </a:gdLst>
                                    <a:ahLst/>
                                    <a:cxnLst>
                                      <a:cxn ang="0">
                                        <a:pos x="T1" y="0"/>
                                      </a:cxn>
                                      <a:cxn ang="0">
                                        <a:pos x="T3" y="0"/>
                                      </a:cxn>
                                    </a:cxnLst>
                                    <a:rect l="0" t="0" r="r" b="b"/>
                                    <a:pathLst>
                                      <a:path w="3733">
                                        <a:moveTo>
                                          <a:pt x="0" y="0"/>
                                        </a:moveTo>
                                        <a:lnTo>
                                          <a:pt x="3733"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31068C37" id="Group 23" o:spid="_x0000_s1026" style="width:187.15pt;height:.55pt;mso-position-horizontal-relative:char;mso-position-vertical-relative:line" coordsize="37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">
                      <v:group id="Group 24" o:spid="_x0000_s1027" style="position:absolute;left:5;top:5;width:3733;height:2" coordorigin="5,5" coordsize="3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28" style="position:absolute;left:5;top:5;width:3733;height:2;visibility:visible;mso-wrap-style:square;v-text-anchor:top" coordsize="3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" path="m,l3733,e" filled="f" strokeweight=".17869mm">
                          <v:path arrowok="t" o:connecttype="custom" o:connectlocs="0,0;3733,0" o:connectangles="0,0"/>
                        </v:shape>
                      </v:group>
                      <w10:anchorlock/>
                    </v:group>
                  </w:pict>
                </mc:Fallback>
              </mc:AlternateContent>
            </w:r>
          </w:p>
          <w:p w14:paraId="0091B417" w14:textId="77777777" w:rsidR="00786A14" w:rsidRDefault="002848B6">
            <w:pPr>
              <w:pStyle w:val="TableParagraph"/>
              <w:ind w:left="2046"/>
              <w:rPr>
                <w:rFonts w:ascii="Arial" w:eastAsia="Arial" w:hAnsi="Arial" w:cs="Arial"/>
                <w:sz w:val="16"/>
                <w:szCs w:val="16"/>
              </w:rPr>
            </w:pPr>
            <w:r>
              <w:rPr>
                <w:rFonts w:ascii="Arial"/>
                <w:spacing w:val="-1"/>
                <w:sz w:val="16"/>
              </w:rPr>
              <w:t>(signature</w:t>
            </w:r>
            <w:r>
              <w:rPr>
                <w:rFonts w:ascii="Arial"/>
                <w:sz w:val="16"/>
              </w:rPr>
              <w:t xml:space="preserve"> </w:t>
            </w:r>
            <w:r>
              <w:rPr>
                <w:rFonts w:ascii="Arial"/>
                <w:spacing w:val="-1"/>
                <w:sz w:val="16"/>
              </w:rPr>
              <w:t>of witness)</w:t>
            </w:r>
          </w:p>
        </w:tc>
        <w:tc>
          <w:tcPr>
            <w:tcW w:w="739" w:type="dxa"/>
            <w:tcBorders>
              <w:top w:val="nil"/>
              <w:left w:val="nil"/>
              <w:bottom w:val="nil"/>
              <w:right w:val="nil"/>
            </w:tcBorders>
          </w:tcPr>
          <w:p w14:paraId="70B6919F" w14:textId="77777777" w:rsidR="00786A14" w:rsidRDefault="00786A14"/>
        </w:tc>
        <w:tc>
          <w:tcPr>
            <w:tcW w:w="4498" w:type="dxa"/>
            <w:tcBorders>
              <w:top w:val="nil"/>
              <w:left w:val="nil"/>
              <w:bottom w:val="nil"/>
              <w:right w:val="nil"/>
            </w:tcBorders>
          </w:tcPr>
          <w:p w14:paraId="26FD749B" w14:textId="77777777" w:rsidR="00786A14" w:rsidRDefault="00786A14">
            <w:pPr>
              <w:pStyle w:val="TableParagraph"/>
              <w:spacing w:before="2"/>
              <w:rPr>
                <w:rFonts w:ascii="Arial" w:eastAsia="Arial" w:hAnsi="Arial" w:cs="Arial"/>
                <w:b/>
                <w:bCs/>
                <w:sz w:val="14"/>
                <w:szCs w:val="14"/>
              </w:rPr>
            </w:pPr>
          </w:p>
          <w:p w14:paraId="646F1647" w14:textId="77777777" w:rsidR="00786A14" w:rsidRDefault="002848B6">
            <w:pPr>
              <w:pStyle w:val="TableParagraph"/>
              <w:spacing w:line="20" w:lineRule="atLeast"/>
              <w:ind w:left="439"/>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32890039" wp14:editId="4CDA6033">
                      <wp:extent cx="2434590" cy="6985"/>
                      <wp:effectExtent l="10160" t="10160" r="3175" b="1905"/>
                      <wp:docPr id="26" name="Group 20"/>
                      <wp:cNvGraphicFramePr/>
                      <a:graphic xmlns:a="http://schemas.openxmlformats.org/drawingml/2006/main">
                        <a:graphicData uri="http://schemas.microsoft.com/office/word/2010/wordprocessingGroup">
                          <wpg:wgp>
                            <wpg:cNvGrpSpPr/>
                            <wpg:grpSpPr>
                              <a:xfrm>
                                <a:off x="0" y="0"/>
                                <a:ext cx="2434590" cy="6985"/>
                                <a:chOff x="0" y="0"/>
                                <a:chExt cx="3834" cy="11"/>
                              </a:xfrm>
                            </wpg:grpSpPr>
                            <wpg:grpSp>
                              <wpg:cNvPr id="27" name="Group 21"/>
                              <wpg:cNvGrpSpPr/>
                              <wpg:grpSpPr>
                                <a:xfrm>
                                  <a:off x="5" y="5"/>
                                  <a:ext cx="3824" cy="2"/>
                                  <a:chOff x="5" y="5"/>
                                  <a:chExt cx="3824" cy="2"/>
                                </a:xfrm>
                              </wpg:grpSpPr>
                              <wps:wsp>
                                <wps:cNvPr id="28" name="Freeform 22"/>
                                <wps:cNvSpPr/>
                                <wps:spPr bwMode="auto">
                                  <a:xfrm>
                                    <a:off x="5" y="5"/>
                                    <a:ext cx="3824" cy="2"/>
                                  </a:xfrm>
                                  <a:custGeom>
                                    <a:avLst/>
                                    <a:gdLst>
                                      <a:gd name="T0" fmla="+- 0 5 5"/>
                                      <a:gd name="T1" fmla="*/ T0 w 3824"/>
                                      <a:gd name="T2" fmla="+- 0 3829 5"/>
                                      <a:gd name="T3" fmla="*/ T2 w 3824"/>
                                    </a:gdLst>
                                    <a:ahLst/>
                                    <a:cxnLst>
                                      <a:cxn ang="0">
                                        <a:pos x="T1" y="0"/>
                                      </a:cxn>
                                      <a:cxn ang="0">
                                        <a:pos x="T3" y="0"/>
                                      </a:cxn>
                                    </a:cxnLst>
                                    <a:rect l="0" t="0" r="r" b="b"/>
                                    <a:pathLst>
                                      <a:path w="3824">
                                        <a:moveTo>
                                          <a:pt x="0" y="0"/>
                                        </a:moveTo>
                                        <a:lnTo>
                                          <a:pt x="3824"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523DC934" id="Group 20" o:spid="_x0000_s1026" style="width:191.7pt;height:.55pt;mso-position-horizontal-relative:char;mso-position-vertical-relative:line" coordsize="38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">
                      <v:group id="Group 21" o:spid="_x0000_s1027" style="position:absolute;left:5;top:5;width:3824;height:2" coordorigin="5,5" coordsize="3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2" o:spid="_x0000_s1028" style="position:absolute;left:5;top:5;width:3824;height:2;visibility:visible;mso-wrap-style:square;v-text-anchor:top" coordsize="3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" path="m,l3824,e" filled="f" strokeweight=".17869mm">
                          <v:path arrowok="t" o:connecttype="custom" o:connectlocs="0,0;3824,0" o:connectangles="0,0"/>
                        </v:shape>
                      </v:group>
                      <w10:anchorlock/>
                    </v:group>
                  </w:pict>
                </mc:Fallback>
              </mc:AlternateContent>
            </w:r>
          </w:p>
          <w:p w14:paraId="14B695EF" w14:textId="77777777" w:rsidR="00786A14" w:rsidRDefault="002848B6">
            <w:pPr>
              <w:pStyle w:val="TableParagraph"/>
              <w:ind w:left="264"/>
              <w:jc w:val="center"/>
              <w:rPr>
                <w:rFonts w:ascii="Arial" w:eastAsia="Arial" w:hAnsi="Arial" w:cs="Arial"/>
                <w:sz w:val="16"/>
                <w:szCs w:val="16"/>
              </w:rPr>
            </w:pPr>
            <w:r>
              <w:rPr>
                <w:rFonts w:ascii="Arial"/>
                <w:spacing w:val="-1"/>
                <w:sz w:val="16"/>
              </w:rPr>
              <w:t>(date)</w:t>
            </w:r>
          </w:p>
        </w:tc>
      </w:tr>
      <w:tr w:rsidR="00054611" w14:paraId="7B6BFE02" w14:textId="77777777">
        <w:trPr>
          <w:trHeight w:hRule="exact" w:val="509"/>
        </w:trPr>
        <w:tc>
          <w:tcPr>
            <w:tcW w:w="10562" w:type="dxa"/>
            <w:gridSpan w:val="3"/>
            <w:tcBorders>
              <w:top w:val="nil"/>
              <w:left w:val="nil"/>
              <w:bottom w:val="nil"/>
              <w:right w:val="nil"/>
            </w:tcBorders>
          </w:tcPr>
          <w:p w14:paraId="6CCB68B1" w14:textId="77777777" w:rsidR="00786A14" w:rsidRDefault="00786A14">
            <w:pPr>
              <w:pStyle w:val="TableParagraph"/>
              <w:spacing w:before="2"/>
              <w:rPr>
                <w:rFonts w:ascii="Arial" w:eastAsia="Arial" w:hAnsi="Arial" w:cs="Arial"/>
                <w:b/>
                <w:bCs/>
              </w:rPr>
            </w:pPr>
          </w:p>
          <w:p w14:paraId="527C2CEF" w14:textId="77777777" w:rsidR="00786A14" w:rsidRDefault="002848B6">
            <w:pPr>
              <w:pStyle w:val="TableParagraph"/>
              <w:spacing w:line="20" w:lineRule="atLeast"/>
              <w:ind w:left="908"/>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70A96808" wp14:editId="2E08DD23">
                      <wp:extent cx="2376805" cy="6985"/>
                      <wp:effectExtent l="10160" t="8255" r="3810" b="3810"/>
                      <wp:docPr id="23" name="Group 17"/>
                      <wp:cNvGraphicFramePr/>
                      <a:graphic xmlns:a="http://schemas.openxmlformats.org/drawingml/2006/main">
                        <a:graphicData uri="http://schemas.microsoft.com/office/word/2010/wordprocessingGroup">
                          <wpg:wgp>
                            <wpg:cNvGrpSpPr/>
                            <wpg:grpSpPr>
                              <a:xfrm>
                                <a:off x="0" y="0"/>
                                <a:ext cx="2376805" cy="6985"/>
                                <a:chOff x="0" y="0"/>
                                <a:chExt cx="3743" cy="11"/>
                              </a:xfrm>
                            </wpg:grpSpPr>
                            <wpg:grpSp>
                              <wpg:cNvPr id="24" name="Group 18"/>
                              <wpg:cNvGrpSpPr/>
                              <wpg:grpSpPr>
                                <a:xfrm>
                                  <a:off x="5" y="5"/>
                                  <a:ext cx="3733" cy="2"/>
                                  <a:chOff x="5" y="5"/>
                                  <a:chExt cx="3733" cy="2"/>
                                </a:xfrm>
                              </wpg:grpSpPr>
                              <wps:wsp>
                                <wps:cNvPr id="25" name="Freeform 19"/>
                                <wps:cNvSpPr/>
                                <wps:spPr bwMode="auto">
                                  <a:xfrm>
                                    <a:off x="5" y="5"/>
                                    <a:ext cx="3733" cy="2"/>
                                  </a:xfrm>
                                  <a:custGeom>
                                    <a:avLst/>
                                    <a:gdLst>
                                      <a:gd name="T0" fmla="+- 0 5 5"/>
                                      <a:gd name="T1" fmla="*/ T0 w 3733"/>
                                      <a:gd name="T2" fmla="+- 0 3738 5"/>
                                      <a:gd name="T3" fmla="*/ T2 w 3733"/>
                                    </a:gdLst>
                                    <a:ahLst/>
                                    <a:cxnLst>
                                      <a:cxn ang="0">
                                        <a:pos x="T1" y="0"/>
                                      </a:cxn>
                                      <a:cxn ang="0">
                                        <a:pos x="T3" y="0"/>
                                      </a:cxn>
                                    </a:cxnLst>
                                    <a:rect l="0" t="0" r="r" b="b"/>
                                    <a:pathLst>
                                      <a:path w="3733">
                                        <a:moveTo>
                                          <a:pt x="0" y="0"/>
                                        </a:moveTo>
                                        <a:lnTo>
                                          <a:pt x="3733"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67E6203B" id="Group 17" o:spid="_x0000_s1026" style="width:187.15pt;height:.55pt;mso-position-horizontal-relative:char;mso-position-vertical-relative:line" coordsize="37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">
                      <v:group id="Group 18" o:spid="_x0000_s1027" style="position:absolute;left:5;top:5;width:3733;height:2" coordorigin="5,5" coordsize="3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9" o:spid="_x0000_s1028" style="position:absolute;left:5;top:5;width:3733;height:2;visibility:visible;mso-wrap-style:square;v-text-anchor:top" coordsize="3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" path="m,l3733,e" filled="f" strokeweight=".17869mm">
                          <v:path arrowok="t" o:connecttype="custom" o:connectlocs="0,0;3733,0" o:connectangles="0,0"/>
                        </v:shape>
                      </v:group>
                      <w10:anchorlock/>
                    </v:group>
                  </w:pict>
                </mc:Fallback>
              </mc:AlternateContent>
            </w:r>
          </w:p>
          <w:p w14:paraId="00D4B68D" w14:textId="77777777" w:rsidR="00786A14" w:rsidRDefault="002848B6">
            <w:pPr>
              <w:pStyle w:val="TableParagraph"/>
              <w:ind w:left="2176"/>
              <w:rPr>
                <w:rFonts w:ascii="Arial" w:eastAsia="Arial" w:hAnsi="Arial" w:cs="Arial"/>
                <w:sz w:val="16"/>
                <w:szCs w:val="16"/>
              </w:rPr>
            </w:pPr>
            <w:r>
              <w:rPr>
                <w:rFonts w:ascii="Arial"/>
                <w:spacing w:val="-1"/>
                <w:sz w:val="16"/>
              </w:rPr>
              <w:t>(name</w:t>
            </w:r>
            <w:r>
              <w:rPr>
                <w:rFonts w:ascii="Arial"/>
                <w:sz w:val="16"/>
              </w:rPr>
              <w:t xml:space="preserve"> </w:t>
            </w:r>
            <w:r>
              <w:rPr>
                <w:rFonts w:ascii="Arial"/>
                <w:spacing w:val="-2"/>
                <w:sz w:val="16"/>
              </w:rPr>
              <w:t>of</w:t>
            </w:r>
            <w:r>
              <w:rPr>
                <w:rFonts w:ascii="Arial"/>
                <w:spacing w:val="2"/>
                <w:sz w:val="16"/>
              </w:rPr>
              <w:t xml:space="preserve"> </w:t>
            </w:r>
            <w:r>
              <w:rPr>
                <w:rFonts w:ascii="Arial"/>
                <w:spacing w:val="-1"/>
                <w:sz w:val="16"/>
              </w:rPr>
              <w:t>witness)</w:t>
            </w:r>
          </w:p>
        </w:tc>
      </w:tr>
    </w:tbl>
    <w:p w14:paraId="78FC9B2B" w14:textId="77777777" w:rsidR="00786A14" w:rsidRDefault="00786A14">
      <w:pPr>
        <w:rPr>
          <w:rFonts w:ascii="Arial" w:eastAsia="Arial" w:hAnsi="Arial" w:cs="Arial"/>
          <w:b/>
          <w:bCs/>
          <w:sz w:val="20"/>
          <w:szCs w:val="20"/>
        </w:rPr>
      </w:pPr>
    </w:p>
    <w:p w14:paraId="0DD9C386" w14:textId="77777777" w:rsidR="00786A14" w:rsidRDefault="00786A14">
      <w:pPr>
        <w:spacing w:before="4"/>
        <w:rPr>
          <w:rFonts w:ascii="Arial" w:eastAsia="Arial" w:hAnsi="Arial" w:cs="Arial"/>
          <w:b/>
          <w:bCs/>
          <w:sz w:val="25"/>
          <w:szCs w:val="25"/>
        </w:rPr>
      </w:pPr>
    </w:p>
    <w:p w14:paraId="294488F1" w14:textId="77777777" w:rsidR="001429CB" w:rsidRDefault="001429CB"/>
    <w:sectPr w:rsidR="001429CB">
      <w:pgSz w:w="11910" w:h="16840"/>
      <w:pgMar w:top="780" w:right="480" w:bottom="700" w:left="640" w:header="0" w:footer="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A876" w14:textId="77777777" w:rsidR="00DA21FE" w:rsidRDefault="00DA21FE">
      <w:r>
        <w:separator/>
      </w:r>
    </w:p>
  </w:endnote>
  <w:endnote w:type="continuationSeparator" w:id="0">
    <w:p w14:paraId="62FDCF94" w14:textId="77777777" w:rsidR="00DA21FE" w:rsidRDefault="00DA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6195" w14:textId="77777777" w:rsidR="00EE674F" w:rsidRDefault="002848B6">
    <w:pPr>
      <w:spacing w:line="14" w:lineRule="auto"/>
      <w:rPr>
        <w:sz w:val="20"/>
        <w:szCs w:val="20"/>
      </w:rPr>
    </w:pPr>
    <w:r>
      <w:rPr>
        <w:noProof/>
        <w:lang w:val="en-AU" w:eastAsia="en-AU"/>
      </w:rPr>
      <mc:AlternateContent>
        <mc:Choice Requires="wpg">
          <w:drawing>
            <wp:anchor distT="0" distB="0" distL="114300" distR="114300" simplePos="0" relativeHeight="251655680" behindDoc="1" locked="0" layoutInCell="1" allowOverlap="1" wp14:anchorId="1030BC80" wp14:editId="09605F88">
              <wp:simplePos x="0" y="0"/>
              <wp:positionH relativeFrom="page">
                <wp:posOffset>701040</wp:posOffset>
              </wp:positionH>
              <wp:positionV relativeFrom="page">
                <wp:posOffset>10234930</wp:posOffset>
              </wp:positionV>
              <wp:extent cx="6228715" cy="1270"/>
              <wp:effectExtent l="5715" t="5080" r="13970" b="12700"/>
              <wp:wrapNone/>
              <wp:docPr id="6" name="Group 6"/>
              <wp:cNvGraphicFramePr/>
              <a:graphic xmlns:a="http://schemas.openxmlformats.org/drawingml/2006/main">
                <a:graphicData uri="http://schemas.microsoft.com/office/word/2010/wordprocessingGroup">
                  <wpg:wgp>
                    <wpg:cNvGrpSpPr/>
                    <wpg:grpSpPr>
                      <a:xfrm>
                        <a:off x="0" y="0"/>
                        <a:ext cx="6228715" cy="1270"/>
                        <a:chOff x="1104" y="16118"/>
                        <a:chExt cx="9809" cy="2"/>
                      </a:xfrm>
                    </wpg:grpSpPr>
                    <wps:wsp>
                      <wps:cNvPr id="7" name="Freeform 7"/>
                      <wps:cNvSpPr/>
                      <wps:spPr bwMode="auto">
                        <a:xfrm>
                          <a:off x="1104" y="16118"/>
                          <a:ext cx="9809" cy="2"/>
                        </a:xfrm>
                        <a:custGeom>
                          <a:avLst/>
                          <a:gdLst>
                            <a:gd name="T0" fmla="+- 0 1104 1104"/>
                            <a:gd name="T1" fmla="*/ T0 w 9809"/>
                            <a:gd name="T2" fmla="+- 0 10913 1104"/>
                            <a:gd name="T3" fmla="*/ T2 w 9809"/>
                          </a:gdLst>
                          <a:ahLst/>
                          <a:cxnLst>
                            <a:cxn ang="0">
                              <a:pos x="T1" y="0"/>
                            </a:cxn>
                            <a:cxn ang="0">
                              <a:pos x="T3" y="0"/>
                            </a:cxn>
                          </a:cxnLst>
                          <a:rect l="0" t="0" r="r" b="b"/>
                          <a:pathLst>
                            <a:path w="9809">
                              <a:moveTo>
                                <a:pt x="0" y="0"/>
                              </a:moveTo>
                              <a:lnTo>
                                <a:pt x="98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D559D32" id="Group 6" o:spid="_x0000_s1026" style="position:absolute;margin-left:55.2pt;margin-top:805.9pt;width:490.45pt;height:.1pt;z-index:-251660800;mso-position-horizontal-relative:page;mso-position-vertical-relative:page" coordorigin="1104,16118" coordsize="98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">
              <v:shape id="Freeform 7" o:spid="_x0000_s1027" style="position:absolute;left:1104;top:16118;width:9809;height:2;visibility:visible;mso-wrap-style:square;v-text-anchor:top" coordsize="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" path="m,l9809,e" filled="f" strokeweight=".20497mm">
                <v:path arrowok="t" o:connecttype="custom" o:connectlocs="0,0;9809,0" o:connectangles="0,0"/>
              </v:shape>
              <w10:wrap anchorx="page" anchory="page"/>
            </v:group>
          </w:pict>
        </mc:Fallback>
      </mc:AlternateContent>
    </w:r>
    <w:r>
      <w:rPr>
        <w:noProof/>
        <w:lang w:val="en-AU" w:eastAsia="en-AU"/>
      </w:rPr>
      <mc:AlternateContent>
        <mc:Choice Requires="wps">
          <w:drawing>
            <wp:anchor distT="0" distB="0" distL="114300" distR="114300" simplePos="0" relativeHeight="251656704" behindDoc="1" locked="0" layoutInCell="1" allowOverlap="1" wp14:anchorId="269B7D3A" wp14:editId="2EB051E8">
              <wp:simplePos x="0" y="0"/>
              <wp:positionH relativeFrom="page">
                <wp:posOffset>706755</wp:posOffset>
              </wp:positionH>
              <wp:positionV relativeFrom="page">
                <wp:posOffset>10249535</wp:posOffset>
              </wp:positionV>
              <wp:extent cx="2231390" cy="127635"/>
              <wp:effectExtent l="1905"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76D17" w14:textId="4C12063B" w:rsidR="00EE674F" w:rsidRDefault="002848B6">
                          <w:pPr>
                            <w:ind w:left="20"/>
                            <w:rPr>
                              <w:rFonts w:ascii="Arial" w:eastAsia="Arial" w:hAnsi="Arial" w:cs="Arial"/>
                              <w:sz w:val="16"/>
                              <w:szCs w:val="16"/>
                            </w:rPr>
                          </w:pPr>
                          <w:r>
                            <w:rPr>
                              <w:rFonts w:ascii="Arial"/>
                              <w:spacing w:val="-2"/>
                              <w:sz w:val="16"/>
                            </w:rPr>
                            <w:t>D</w:t>
                          </w:r>
                          <w:r w:rsidR="00E43E3A">
                            <w:rPr>
                              <w:rFonts w:ascii="Arial"/>
                              <w:spacing w:val="-2"/>
                              <w:sz w:val="16"/>
                            </w:rPr>
                            <w:t>YJESBT</w:t>
                          </w:r>
                          <w:r>
                            <w:rPr>
                              <w:rFonts w:ascii="Arial"/>
                              <w:spacing w:val="-2"/>
                              <w:sz w:val="16"/>
                            </w:rPr>
                            <w:t xml:space="preserve"> </w:t>
                          </w:r>
                          <w:r>
                            <w:rPr>
                              <w:rFonts w:ascii="Arial"/>
                              <w:spacing w:val="-1"/>
                              <w:sz w:val="16"/>
                            </w:rPr>
                            <w:t>Funding</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w:t>
                          </w:r>
                          <w:r>
                            <w:rPr>
                              <w:rFonts w:ascii="Arial"/>
                              <w:sz w:val="16"/>
                            </w:rPr>
                            <w:t xml:space="preserve"> </w:t>
                          </w:r>
                          <w:r>
                            <w:rPr>
                              <w:rFonts w:ascii="Arial"/>
                              <w:spacing w:val="-1"/>
                              <w:sz w:val="16"/>
                            </w:rPr>
                            <w:t>Details</w:t>
                          </w:r>
                          <w:r>
                            <w:rPr>
                              <w:rFonts w:ascii="Arial"/>
                              <w:spacing w:val="2"/>
                              <w:sz w:val="16"/>
                            </w:rPr>
                            <w:t xml:space="preserve"> </w:t>
                          </w:r>
                          <w:r>
                            <w:rPr>
                              <w:rFonts w:ascii="Arial"/>
                              <w:spacing w:val="-1"/>
                              <w:sz w:val="16"/>
                            </w:rPr>
                            <w:t>version</w:t>
                          </w:r>
                          <w:r>
                            <w:rPr>
                              <w:rFonts w:ascii="Arial"/>
                              <w:sz w:val="16"/>
                            </w:rPr>
                            <w:t xml:space="preserve"> </w:t>
                          </w:r>
                          <w:r>
                            <w:rPr>
                              <w:rFonts w:ascii="Arial"/>
                              <w:spacing w:val="-1"/>
                              <w:sz w:val="16"/>
                            </w:rPr>
                            <w:t>1.0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9B7D3A" id="_x0000_t202" coordsize="21600,21600" o:spt="202" path="m,l,21600r21600,l21600,xe">
              <v:stroke joinstyle="miter"/>
              <v:path gradientshapeok="t" o:connecttype="rect"/>
            </v:shapetype>
            <v:shape id="Text Box 5" o:spid="_x0000_s1027" type="#_x0000_t202" style="position:absolute;margin-left:55.65pt;margin-top:807.05pt;width:175.7pt;height:10.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" filled="f" stroked="f">
              <v:textbox inset="0,0,0,0">
                <w:txbxContent>
                  <w:p w14:paraId="79D76D17" w14:textId="4C12063B" w:rsidR="00EE674F" w:rsidRDefault="002848B6">
                    <w:pPr>
                      <w:ind w:left="20"/>
                      <w:rPr>
                        <w:rFonts w:ascii="Arial" w:eastAsia="Arial" w:hAnsi="Arial" w:cs="Arial"/>
                        <w:sz w:val="16"/>
                        <w:szCs w:val="16"/>
                      </w:rPr>
                    </w:pPr>
                    <w:r>
                      <w:rPr>
                        <w:rFonts w:ascii="Arial"/>
                        <w:spacing w:val="-2"/>
                        <w:sz w:val="16"/>
                      </w:rPr>
                      <w:t>D</w:t>
                    </w:r>
                    <w:r w:rsidR="00E43E3A">
                      <w:rPr>
                        <w:rFonts w:ascii="Arial"/>
                        <w:spacing w:val="-2"/>
                        <w:sz w:val="16"/>
                      </w:rPr>
                      <w:t>YJESBT</w:t>
                    </w:r>
                    <w:r>
                      <w:rPr>
                        <w:rFonts w:ascii="Arial"/>
                        <w:spacing w:val="-2"/>
                        <w:sz w:val="16"/>
                      </w:rPr>
                      <w:t xml:space="preserve"> </w:t>
                    </w:r>
                    <w:r>
                      <w:rPr>
                        <w:rFonts w:ascii="Arial"/>
                        <w:spacing w:val="-1"/>
                        <w:sz w:val="16"/>
                      </w:rPr>
                      <w:t>Funding</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w:t>
                    </w:r>
                    <w:r>
                      <w:rPr>
                        <w:rFonts w:ascii="Arial"/>
                        <w:sz w:val="16"/>
                      </w:rPr>
                      <w:t xml:space="preserve"> </w:t>
                    </w:r>
                    <w:r>
                      <w:rPr>
                        <w:rFonts w:ascii="Arial"/>
                        <w:spacing w:val="-1"/>
                        <w:sz w:val="16"/>
                      </w:rPr>
                      <w:t>Details</w:t>
                    </w:r>
                    <w:r>
                      <w:rPr>
                        <w:rFonts w:ascii="Arial"/>
                        <w:spacing w:val="2"/>
                        <w:sz w:val="16"/>
                      </w:rPr>
                      <w:t xml:space="preserve"> </w:t>
                    </w:r>
                    <w:r>
                      <w:rPr>
                        <w:rFonts w:ascii="Arial"/>
                        <w:spacing w:val="-1"/>
                        <w:sz w:val="16"/>
                      </w:rPr>
                      <w:t>version</w:t>
                    </w:r>
                    <w:r>
                      <w:rPr>
                        <w:rFonts w:ascii="Arial"/>
                        <w:sz w:val="16"/>
                      </w:rPr>
                      <w:t xml:space="preserve"> </w:t>
                    </w:r>
                    <w:r>
                      <w:rPr>
                        <w:rFonts w:ascii="Arial"/>
                        <w:spacing w:val="-1"/>
                        <w:sz w:val="16"/>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B4AB" w14:textId="0A236EAC" w:rsidR="00EE674F" w:rsidRDefault="002848B6" w:rsidP="00965AF4">
    <w:pPr>
      <w:ind w:left="20"/>
      <w:rPr>
        <w:rFonts w:ascii="Arial" w:eastAsia="Arial" w:hAnsi="Arial" w:cs="Arial"/>
        <w:sz w:val="16"/>
        <w:szCs w:val="16"/>
      </w:rPr>
    </w:pPr>
    <w:r w:rsidRPr="00315EEC">
      <w:rPr>
        <w:rFonts w:ascii="Arial" w:hAnsi="Arial" w:cs="Arial"/>
        <w:sz w:val="16"/>
        <w:szCs w:val="16"/>
      </w:rPr>
      <w:t xml:space="preserve">Funding </w:t>
    </w:r>
    <w:r>
      <w:rPr>
        <w:rFonts w:ascii="Arial" w:hAnsi="Arial" w:cs="Arial"/>
        <w:sz w:val="16"/>
        <w:szCs w:val="16"/>
      </w:rPr>
      <w:t xml:space="preserve">and Service </w:t>
    </w:r>
    <w:r w:rsidRPr="00965AF4">
      <w:rPr>
        <w:rFonts w:ascii="Arial" w:hAnsi="Arial" w:cs="Arial"/>
        <w:sz w:val="16"/>
        <w:szCs w:val="16"/>
      </w:rPr>
      <w:t xml:space="preserve">Details </w:t>
    </w:r>
    <w:r w:rsidR="00F26B29">
      <w:rPr>
        <w:rFonts w:ascii="Arial" w:hAnsi="Arial" w:cs="Arial"/>
        <w:sz w:val="16"/>
        <w:szCs w:val="16"/>
      </w:rPr>
      <w:t>YJ_</w:t>
    </w:r>
    <w:r w:rsidR="00541D1E">
      <w:rPr>
        <w:rFonts w:ascii="Arial" w:hAnsi="Arial" w:cs="Arial"/>
        <w:sz w:val="16"/>
        <w:szCs w:val="16"/>
      </w:rPr>
      <w:t>CON</w:t>
    </w:r>
    <w:r w:rsidR="00882A15">
      <w:rPr>
        <w:rFonts w:ascii="Arial" w:hAnsi="Arial" w:cs="Arial"/>
        <w:sz w:val="16"/>
        <w:szCs w:val="16"/>
      </w:rPr>
      <w:t>_</w:t>
    </w:r>
    <w:r w:rsidR="006761E9">
      <w:rPr>
        <w:rFonts w:ascii="Arial" w:hAnsi="Arial" w:cs="Arial"/>
        <w:sz w:val="16"/>
        <w:szCs w:val="16"/>
      </w:rPr>
      <w:t xml:space="preserve"> </w:t>
    </w:r>
    <w:r w:rsidR="007E1B8F">
      <w:rPr>
        <w:rFonts w:ascii="Arial" w:hAnsi="Arial" w:cs="Arial"/>
        <w:sz w:val="16"/>
        <w:szCs w:val="16"/>
      </w:rPr>
      <w:t xml:space="preserve"> </w:t>
    </w:r>
  </w:p>
  <w:p w14:paraId="7F7BCC46" w14:textId="77777777" w:rsidR="00EE674F" w:rsidRDefault="002848B6">
    <w:pPr>
      <w:spacing w:line="14" w:lineRule="auto"/>
      <w:rPr>
        <w:sz w:val="20"/>
        <w:szCs w:val="20"/>
      </w:rPr>
    </w:pPr>
    <w:r>
      <w:rPr>
        <w:noProof/>
        <w:lang w:val="en-AU" w:eastAsia="en-AU"/>
      </w:rPr>
      <mc:AlternateContent>
        <mc:Choice Requires="wpg">
          <w:drawing>
            <wp:anchor distT="0" distB="0" distL="114300" distR="114300" simplePos="0" relativeHeight="251657728" behindDoc="1" locked="0" layoutInCell="1" allowOverlap="1" wp14:anchorId="7FA9C82C" wp14:editId="2F7130FA">
              <wp:simplePos x="0" y="0"/>
              <wp:positionH relativeFrom="page">
                <wp:posOffset>701040</wp:posOffset>
              </wp:positionH>
              <wp:positionV relativeFrom="page">
                <wp:posOffset>10234930</wp:posOffset>
              </wp:positionV>
              <wp:extent cx="6228715" cy="1270"/>
              <wp:effectExtent l="5715" t="5080" r="13970" b="12700"/>
              <wp:wrapNone/>
              <wp:docPr id="3" name="Group 3"/>
              <wp:cNvGraphicFramePr/>
              <a:graphic xmlns:a="http://schemas.openxmlformats.org/drawingml/2006/main">
                <a:graphicData uri="http://schemas.microsoft.com/office/word/2010/wordprocessingGroup">
                  <wpg:wgp>
                    <wpg:cNvGrpSpPr/>
                    <wpg:grpSpPr>
                      <a:xfrm>
                        <a:off x="0" y="0"/>
                        <a:ext cx="6228715" cy="1270"/>
                        <a:chOff x="1104" y="16118"/>
                        <a:chExt cx="9809" cy="2"/>
                      </a:xfrm>
                    </wpg:grpSpPr>
                    <wps:wsp>
                      <wps:cNvPr id="4" name="Freeform 4"/>
                      <wps:cNvSpPr/>
                      <wps:spPr bwMode="auto">
                        <a:xfrm>
                          <a:off x="1104" y="16118"/>
                          <a:ext cx="9809" cy="2"/>
                        </a:xfrm>
                        <a:custGeom>
                          <a:avLst/>
                          <a:gdLst>
                            <a:gd name="T0" fmla="+- 0 1104 1104"/>
                            <a:gd name="T1" fmla="*/ T0 w 9809"/>
                            <a:gd name="T2" fmla="+- 0 10913 1104"/>
                            <a:gd name="T3" fmla="*/ T2 w 9809"/>
                          </a:gdLst>
                          <a:ahLst/>
                          <a:cxnLst>
                            <a:cxn ang="0">
                              <a:pos x="T1" y="0"/>
                            </a:cxn>
                            <a:cxn ang="0">
                              <a:pos x="T3" y="0"/>
                            </a:cxn>
                          </a:cxnLst>
                          <a:rect l="0" t="0" r="r" b="b"/>
                          <a:pathLst>
                            <a:path w="9809">
                              <a:moveTo>
                                <a:pt x="0" y="0"/>
                              </a:moveTo>
                              <a:lnTo>
                                <a:pt x="98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A6F2572" id="Group 3" o:spid="_x0000_s1026" style="position:absolute;margin-left:55.2pt;margin-top:805.9pt;width:490.45pt;height:.1pt;z-index:-251658752;mso-position-horizontal-relative:page;mso-position-vertical-relative:page" coordorigin="1104,16118" coordsize="98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">
              <v:shape id="Freeform 4" o:spid="_x0000_s1027" style="position:absolute;left:1104;top:16118;width:9809;height:2;visibility:visible;mso-wrap-style:square;v-text-anchor:top" coordsize="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" path="m,l9809,e" filled="f" strokeweight=".20497mm">
                <v:path arrowok="t" o:connecttype="custom" o:connectlocs="0,0;9809,0" o:connectangles="0,0"/>
              </v:shape>
              <w10:wrap anchorx="page" anchory="page"/>
            </v:group>
          </w:pict>
        </mc:Fallback>
      </mc:AlternateContent>
    </w:r>
    <w:r>
      <w:rPr>
        <w:noProof/>
        <w:lang w:val="en-AU" w:eastAsia="en-AU"/>
      </w:rPr>
      <mc:AlternateContent>
        <mc:Choice Requires="wps">
          <w:drawing>
            <wp:anchor distT="0" distB="0" distL="114300" distR="114300" simplePos="0" relativeHeight="251658752" behindDoc="1" locked="0" layoutInCell="1" allowOverlap="1" wp14:anchorId="2470BD5D" wp14:editId="141D6AC2">
              <wp:simplePos x="0" y="0"/>
              <wp:positionH relativeFrom="page">
                <wp:posOffset>6794500</wp:posOffset>
              </wp:positionH>
              <wp:positionV relativeFrom="page">
                <wp:posOffset>10249535</wp:posOffset>
              </wp:positionV>
              <wp:extent cx="107950" cy="127635"/>
              <wp:effectExtent l="3175"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22D4" w14:textId="77777777" w:rsidR="00EE674F" w:rsidRDefault="002848B6">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F26B29">
                            <w:rPr>
                              <w:rFonts w:ascii="Arial"/>
                              <w:noProof/>
                              <w:sz w:val="16"/>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70BD5D" id="_x0000_t202" coordsize="21600,21600" o:spt="202" path="m,l,21600r21600,l21600,xe">
              <v:stroke joinstyle="miter"/>
              <v:path gradientshapeok="t" o:connecttype="rect"/>
            </v:shapetype>
            <v:shape id="Text Box 1" o:spid="_x0000_s1028" type="#_x0000_t202" style="position:absolute;margin-left:535pt;margin-top:807.05pt;width:8.5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" filled="f" stroked="f">
              <v:textbox inset="0,0,0,0">
                <w:txbxContent>
                  <w:p w14:paraId="6C8A22D4" w14:textId="77777777" w:rsidR="00EE674F" w:rsidRDefault="002848B6">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F26B29">
                      <w:rPr>
                        <w:rFonts w:ascii="Arial"/>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145F" w14:textId="77777777" w:rsidR="00DA21FE" w:rsidRDefault="00DA21FE">
      <w:r>
        <w:separator/>
      </w:r>
    </w:p>
  </w:footnote>
  <w:footnote w:type="continuationSeparator" w:id="0">
    <w:p w14:paraId="340244C4" w14:textId="77777777" w:rsidR="00DA21FE" w:rsidRDefault="00DA2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2904"/>
    <w:multiLevelType w:val="hybridMultilevel"/>
    <w:tmpl w:val="57BEB10E"/>
    <w:lvl w:ilvl="0" w:tplc="F140DECE">
      <w:start w:val="1"/>
      <w:numFmt w:val="lowerLetter"/>
      <w:lvlText w:val="%1)"/>
      <w:lvlJc w:val="left"/>
      <w:pPr>
        <w:ind w:left="720" w:hanging="360"/>
      </w:pPr>
    </w:lvl>
    <w:lvl w:ilvl="1" w:tplc="01E2A09A" w:tentative="1">
      <w:start w:val="1"/>
      <w:numFmt w:val="lowerLetter"/>
      <w:lvlText w:val="%2."/>
      <w:lvlJc w:val="left"/>
      <w:pPr>
        <w:ind w:left="1440" w:hanging="360"/>
      </w:pPr>
    </w:lvl>
    <w:lvl w:ilvl="2" w:tplc="A6244134" w:tentative="1">
      <w:start w:val="1"/>
      <w:numFmt w:val="lowerRoman"/>
      <w:lvlText w:val="%3."/>
      <w:lvlJc w:val="right"/>
      <w:pPr>
        <w:ind w:left="2160" w:hanging="180"/>
      </w:pPr>
    </w:lvl>
    <w:lvl w:ilvl="3" w:tplc="C03E9B00" w:tentative="1">
      <w:start w:val="1"/>
      <w:numFmt w:val="decimal"/>
      <w:lvlText w:val="%4."/>
      <w:lvlJc w:val="left"/>
      <w:pPr>
        <w:ind w:left="2880" w:hanging="360"/>
      </w:pPr>
    </w:lvl>
    <w:lvl w:ilvl="4" w:tplc="D6E6D1FC" w:tentative="1">
      <w:start w:val="1"/>
      <w:numFmt w:val="lowerLetter"/>
      <w:lvlText w:val="%5."/>
      <w:lvlJc w:val="left"/>
      <w:pPr>
        <w:ind w:left="3600" w:hanging="360"/>
      </w:pPr>
    </w:lvl>
    <w:lvl w:ilvl="5" w:tplc="3E18AFB2" w:tentative="1">
      <w:start w:val="1"/>
      <w:numFmt w:val="lowerRoman"/>
      <w:lvlText w:val="%6."/>
      <w:lvlJc w:val="right"/>
      <w:pPr>
        <w:ind w:left="4320" w:hanging="180"/>
      </w:pPr>
    </w:lvl>
    <w:lvl w:ilvl="6" w:tplc="C2B407D2" w:tentative="1">
      <w:start w:val="1"/>
      <w:numFmt w:val="decimal"/>
      <w:lvlText w:val="%7."/>
      <w:lvlJc w:val="left"/>
      <w:pPr>
        <w:ind w:left="5040" w:hanging="360"/>
      </w:pPr>
    </w:lvl>
    <w:lvl w:ilvl="7" w:tplc="440E2FB8" w:tentative="1">
      <w:start w:val="1"/>
      <w:numFmt w:val="lowerLetter"/>
      <w:lvlText w:val="%8."/>
      <w:lvlJc w:val="left"/>
      <w:pPr>
        <w:ind w:left="5760" w:hanging="360"/>
      </w:pPr>
    </w:lvl>
    <w:lvl w:ilvl="8" w:tplc="0C14DCAC" w:tentative="1">
      <w:start w:val="1"/>
      <w:numFmt w:val="lowerRoman"/>
      <w:lvlText w:val="%9."/>
      <w:lvlJc w:val="right"/>
      <w:pPr>
        <w:ind w:left="6480" w:hanging="180"/>
      </w:pPr>
    </w:lvl>
  </w:abstractNum>
  <w:abstractNum w:abstractNumId="1" w15:restartNumberingAfterBreak="0">
    <w:nsid w:val="1FDE3A6C"/>
    <w:multiLevelType w:val="hybridMultilevel"/>
    <w:tmpl w:val="0D8630C6"/>
    <w:lvl w:ilvl="0" w:tplc="46C45DEC">
      <w:start w:val="1"/>
      <w:numFmt w:val="lowerLetter"/>
      <w:lvlText w:val="(%1)"/>
      <w:lvlJc w:val="left"/>
      <w:pPr>
        <w:ind w:left="900" w:hanging="360"/>
      </w:pPr>
      <w:rPr>
        <w:rFonts w:cs="Times New Roman" w:hint="default"/>
      </w:rPr>
    </w:lvl>
    <w:lvl w:ilvl="1" w:tplc="BB66C798">
      <w:start w:val="1"/>
      <w:numFmt w:val="lowerRoman"/>
      <w:lvlText w:val="%2."/>
      <w:lvlJc w:val="right"/>
      <w:pPr>
        <w:ind w:left="1620" w:hanging="360"/>
      </w:pPr>
    </w:lvl>
    <w:lvl w:ilvl="2" w:tplc="AA66B152">
      <w:start w:val="1"/>
      <w:numFmt w:val="lowerRoman"/>
      <w:lvlText w:val="%3."/>
      <w:lvlJc w:val="right"/>
      <w:pPr>
        <w:ind w:left="2340" w:hanging="180"/>
      </w:pPr>
      <w:rPr>
        <w:rFonts w:cs="Times New Roman"/>
      </w:rPr>
    </w:lvl>
    <w:lvl w:ilvl="3" w:tplc="0BC24E02">
      <w:start w:val="1"/>
      <w:numFmt w:val="decimal"/>
      <w:lvlText w:val="%4."/>
      <w:lvlJc w:val="left"/>
      <w:pPr>
        <w:ind w:left="3060" w:hanging="360"/>
      </w:pPr>
      <w:rPr>
        <w:rFonts w:cs="Times New Roman"/>
      </w:rPr>
    </w:lvl>
    <w:lvl w:ilvl="4" w:tplc="2638BEF4" w:tentative="1">
      <w:start w:val="1"/>
      <w:numFmt w:val="lowerLetter"/>
      <w:lvlText w:val="%5."/>
      <w:lvlJc w:val="left"/>
      <w:pPr>
        <w:ind w:left="3780" w:hanging="360"/>
      </w:pPr>
      <w:rPr>
        <w:rFonts w:cs="Times New Roman"/>
      </w:rPr>
    </w:lvl>
    <w:lvl w:ilvl="5" w:tplc="32F099DA" w:tentative="1">
      <w:start w:val="1"/>
      <w:numFmt w:val="lowerRoman"/>
      <w:lvlText w:val="%6."/>
      <w:lvlJc w:val="right"/>
      <w:pPr>
        <w:ind w:left="4500" w:hanging="180"/>
      </w:pPr>
      <w:rPr>
        <w:rFonts w:cs="Times New Roman"/>
      </w:rPr>
    </w:lvl>
    <w:lvl w:ilvl="6" w:tplc="E9089838" w:tentative="1">
      <w:start w:val="1"/>
      <w:numFmt w:val="decimal"/>
      <w:lvlText w:val="%7."/>
      <w:lvlJc w:val="left"/>
      <w:pPr>
        <w:ind w:left="5220" w:hanging="360"/>
      </w:pPr>
      <w:rPr>
        <w:rFonts w:cs="Times New Roman"/>
      </w:rPr>
    </w:lvl>
    <w:lvl w:ilvl="7" w:tplc="3EBAC940" w:tentative="1">
      <w:start w:val="1"/>
      <w:numFmt w:val="lowerLetter"/>
      <w:lvlText w:val="%8."/>
      <w:lvlJc w:val="left"/>
      <w:pPr>
        <w:ind w:left="5940" w:hanging="360"/>
      </w:pPr>
      <w:rPr>
        <w:rFonts w:cs="Times New Roman"/>
      </w:rPr>
    </w:lvl>
    <w:lvl w:ilvl="8" w:tplc="0F245444" w:tentative="1">
      <w:start w:val="1"/>
      <w:numFmt w:val="lowerRoman"/>
      <w:lvlText w:val="%9."/>
      <w:lvlJc w:val="right"/>
      <w:pPr>
        <w:ind w:left="6660" w:hanging="180"/>
      </w:pPr>
      <w:rPr>
        <w:rFonts w:cs="Times New Roman"/>
      </w:rPr>
    </w:lvl>
  </w:abstractNum>
  <w:abstractNum w:abstractNumId="2" w15:restartNumberingAfterBreak="0">
    <w:nsid w:val="2A8F638B"/>
    <w:multiLevelType w:val="hybridMultilevel"/>
    <w:tmpl w:val="2FCE41EC"/>
    <w:lvl w:ilvl="0" w:tplc="476EA4A2">
      <w:start w:val="1"/>
      <w:numFmt w:val="lowerLetter"/>
      <w:lvlText w:val="(%1)"/>
      <w:lvlJc w:val="left"/>
      <w:pPr>
        <w:ind w:left="862" w:hanging="360"/>
      </w:pPr>
      <w:rPr>
        <w:rFonts w:hint="default"/>
        <w:color w:val="auto"/>
      </w:rPr>
    </w:lvl>
    <w:lvl w:ilvl="1" w:tplc="7B46D036" w:tentative="1">
      <w:start w:val="1"/>
      <w:numFmt w:val="lowerLetter"/>
      <w:lvlText w:val="%2."/>
      <w:lvlJc w:val="left"/>
      <w:pPr>
        <w:ind w:left="1582" w:hanging="360"/>
      </w:pPr>
    </w:lvl>
    <w:lvl w:ilvl="2" w:tplc="56904392" w:tentative="1">
      <w:start w:val="1"/>
      <w:numFmt w:val="lowerRoman"/>
      <w:lvlText w:val="%3."/>
      <w:lvlJc w:val="right"/>
      <w:pPr>
        <w:ind w:left="2302" w:hanging="180"/>
      </w:pPr>
    </w:lvl>
    <w:lvl w:ilvl="3" w:tplc="AE50A720" w:tentative="1">
      <w:start w:val="1"/>
      <w:numFmt w:val="decimal"/>
      <w:lvlText w:val="%4."/>
      <w:lvlJc w:val="left"/>
      <w:pPr>
        <w:ind w:left="3022" w:hanging="360"/>
      </w:pPr>
    </w:lvl>
    <w:lvl w:ilvl="4" w:tplc="F1423342" w:tentative="1">
      <w:start w:val="1"/>
      <w:numFmt w:val="lowerLetter"/>
      <w:lvlText w:val="%5."/>
      <w:lvlJc w:val="left"/>
      <w:pPr>
        <w:ind w:left="3742" w:hanging="360"/>
      </w:pPr>
    </w:lvl>
    <w:lvl w:ilvl="5" w:tplc="DCCC0966" w:tentative="1">
      <w:start w:val="1"/>
      <w:numFmt w:val="lowerRoman"/>
      <w:lvlText w:val="%6."/>
      <w:lvlJc w:val="right"/>
      <w:pPr>
        <w:ind w:left="4462" w:hanging="180"/>
      </w:pPr>
    </w:lvl>
    <w:lvl w:ilvl="6" w:tplc="F8F4424C" w:tentative="1">
      <w:start w:val="1"/>
      <w:numFmt w:val="decimal"/>
      <w:lvlText w:val="%7."/>
      <w:lvlJc w:val="left"/>
      <w:pPr>
        <w:ind w:left="5182" w:hanging="360"/>
      </w:pPr>
    </w:lvl>
    <w:lvl w:ilvl="7" w:tplc="E7DC64C0" w:tentative="1">
      <w:start w:val="1"/>
      <w:numFmt w:val="lowerLetter"/>
      <w:lvlText w:val="%8."/>
      <w:lvlJc w:val="left"/>
      <w:pPr>
        <w:ind w:left="5902" w:hanging="360"/>
      </w:pPr>
    </w:lvl>
    <w:lvl w:ilvl="8" w:tplc="869A6610" w:tentative="1">
      <w:start w:val="1"/>
      <w:numFmt w:val="lowerRoman"/>
      <w:lvlText w:val="%9."/>
      <w:lvlJc w:val="right"/>
      <w:pPr>
        <w:ind w:left="6622" w:hanging="180"/>
      </w:pPr>
    </w:lvl>
  </w:abstractNum>
  <w:abstractNum w:abstractNumId="3" w15:restartNumberingAfterBreak="0">
    <w:nsid w:val="2BFB06F9"/>
    <w:multiLevelType w:val="multilevel"/>
    <w:tmpl w:val="E010856C"/>
    <w:lvl w:ilvl="0">
      <w:start w:val="1"/>
      <w:numFmt w:val="decimal"/>
      <w:lvlText w:val="%1."/>
      <w:lvlJc w:val="left"/>
      <w:pPr>
        <w:ind w:left="692" w:hanging="540"/>
      </w:pPr>
      <w:rPr>
        <w:rFonts w:ascii="Arial" w:eastAsia="Arial" w:hAnsi="Arial" w:hint="default"/>
        <w:b/>
        <w:bCs/>
        <w:spacing w:val="-1"/>
        <w:sz w:val="28"/>
        <w:szCs w:val="28"/>
      </w:rPr>
    </w:lvl>
    <w:lvl w:ilvl="1">
      <w:start w:val="1"/>
      <w:numFmt w:val="decimal"/>
      <w:lvlText w:val="%1.%2"/>
      <w:lvlJc w:val="left"/>
      <w:pPr>
        <w:ind w:left="692" w:hanging="541"/>
      </w:pPr>
      <w:rPr>
        <w:rFonts w:ascii="Arial" w:eastAsia="Arial" w:hAnsi="Arial" w:hint="default"/>
        <w:b/>
        <w:bCs/>
        <w:spacing w:val="-1"/>
        <w:w w:val="99"/>
        <w:sz w:val="20"/>
        <w:szCs w:val="20"/>
      </w:rPr>
    </w:lvl>
    <w:lvl w:ilvl="2">
      <w:start w:val="1"/>
      <w:numFmt w:val="lowerLetter"/>
      <w:lvlText w:val="(%3)"/>
      <w:lvlJc w:val="left"/>
      <w:pPr>
        <w:ind w:left="1230" w:hanging="512"/>
      </w:pPr>
      <w:rPr>
        <w:rFonts w:ascii="Arial" w:eastAsia="Arial" w:hAnsi="Arial" w:hint="default"/>
        <w:w w:val="99"/>
        <w:sz w:val="20"/>
        <w:szCs w:val="20"/>
      </w:rPr>
    </w:lvl>
    <w:lvl w:ilvl="3">
      <w:start w:val="1"/>
      <w:numFmt w:val="lowerRoman"/>
      <w:lvlText w:val="(%4)"/>
      <w:lvlJc w:val="left"/>
      <w:pPr>
        <w:ind w:left="1772" w:hanging="541"/>
      </w:pPr>
      <w:rPr>
        <w:rFonts w:ascii="Arial" w:eastAsia="Arial" w:hAnsi="Arial" w:hint="default"/>
        <w:w w:val="99"/>
        <w:sz w:val="20"/>
        <w:szCs w:val="20"/>
      </w:rPr>
    </w:lvl>
    <w:lvl w:ilvl="4">
      <w:start w:val="1"/>
      <w:numFmt w:val="upperLetter"/>
      <w:lvlText w:val="%5."/>
      <w:lvlJc w:val="left"/>
      <w:pPr>
        <w:ind w:left="1772" w:hanging="541"/>
      </w:pPr>
      <w:rPr>
        <w:rFonts w:ascii="Arial" w:eastAsia="Arial" w:hAnsi="Arial" w:hint="default"/>
        <w:spacing w:val="-1"/>
        <w:w w:val="99"/>
        <w:sz w:val="20"/>
        <w:szCs w:val="20"/>
      </w:rPr>
    </w:lvl>
    <w:lvl w:ilvl="5">
      <w:start w:val="1"/>
      <w:numFmt w:val="bullet"/>
      <w:lvlText w:val="•"/>
      <w:lvlJc w:val="left"/>
      <w:pPr>
        <w:ind w:left="1229" w:hanging="541"/>
      </w:pPr>
      <w:rPr>
        <w:rFonts w:hint="default"/>
      </w:rPr>
    </w:lvl>
    <w:lvl w:ilvl="6">
      <w:start w:val="1"/>
      <w:numFmt w:val="bullet"/>
      <w:lvlText w:val="•"/>
      <w:lvlJc w:val="left"/>
      <w:pPr>
        <w:ind w:left="1230" w:hanging="541"/>
      </w:pPr>
      <w:rPr>
        <w:rFonts w:hint="default"/>
      </w:rPr>
    </w:lvl>
    <w:lvl w:ilvl="7">
      <w:start w:val="1"/>
      <w:numFmt w:val="bullet"/>
      <w:lvlText w:val="•"/>
      <w:lvlJc w:val="left"/>
      <w:pPr>
        <w:ind w:left="1230" w:hanging="541"/>
      </w:pPr>
      <w:rPr>
        <w:rFonts w:hint="default"/>
      </w:rPr>
    </w:lvl>
    <w:lvl w:ilvl="8">
      <w:start w:val="1"/>
      <w:numFmt w:val="bullet"/>
      <w:lvlText w:val="•"/>
      <w:lvlJc w:val="left"/>
      <w:pPr>
        <w:ind w:left="1230" w:hanging="541"/>
      </w:pPr>
      <w:rPr>
        <w:rFonts w:hint="default"/>
      </w:rPr>
    </w:lvl>
  </w:abstractNum>
  <w:abstractNum w:abstractNumId="4" w15:restartNumberingAfterBreak="0">
    <w:nsid w:val="2F284160"/>
    <w:multiLevelType w:val="hybridMultilevel"/>
    <w:tmpl w:val="6FD497CE"/>
    <w:lvl w:ilvl="0" w:tplc="44862848">
      <w:start w:val="1"/>
      <w:numFmt w:val="lowerLetter"/>
      <w:lvlText w:val="%1)"/>
      <w:lvlJc w:val="left"/>
      <w:pPr>
        <w:ind w:left="720" w:hanging="360"/>
      </w:pPr>
      <w:rPr>
        <w:rFonts w:hint="default"/>
      </w:rPr>
    </w:lvl>
    <w:lvl w:ilvl="1" w:tplc="D384FFC8" w:tentative="1">
      <w:start w:val="1"/>
      <w:numFmt w:val="lowerLetter"/>
      <w:lvlText w:val="%2."/>
      <w:lvlJc w:val="left"/>
      <w:pPr>
        <w:ind w:left="1440" w:hanging="360"/>
      </w:pPr>
    </w:lvl>
    <w:lvl w:ilvl="2" w:tplc="3FC4AA84" w:tentative="1">
      <w:start w:val="1"/>
      <w:numFmt w:val="lowerRoman"/>
      <w:lvlText w:val="%3."/>
      <w:lvlJc w:val="right"/>
      <w:pPr>
        <w:ind w:left="2160" w:hanging="180"/>
      </w:pPr>
    </w:lvl>
    <w:lvl w:ilvl="3" w:tplc="02B64112" w:tentative="1">
      <w:start w:val="1"/>
      <w:numFmt w:val="decimal"/>
      <w:lvlText w:val="%4."/>
      <w:lvlJc w:val="left"/>
      <w:pPr>
        <w:ind w:left="2880" w:hanging="360"/>
      </w:pPr>
    </w:lvl>
    <w:lvl w:ilvl="4" w:tplc="C3229E0C" w:tentative="1">
      <w:start w:val="1"/>
      <w:numFmt w:val="lowerLetter"/>
      <w:lvlText w:val="%5."/>
      <w:lvlJc w:val="left"/>
      <w:pPr>
        <w:ind w:left="3600" w:hanging="360"/>
      </w:pPr>
    </w:lvl>
    <w:lvl w:ilvl="5" w:tplc="B600B17E" w:tentative="1">
      <w:start w:val="1"/>
      <w:numFmt w:val="lowerRoman"/>
      <w:lvlText w:val="%6."/>
      <w:lvlJc w:val="right"/>
      <w:pPr>
        <w:ind w:left="4320" w:hanging="180"/>
      </w:pPr>
    </w:lvl>
    <w:lvl w:ilvl="6" w:tplc="E22E8138" w:tentative="1">
      <w:start w:val="1"/>
      <w:numFmt w:val="decimal"/>
      <w:lvlText w:val="%7."/>
      <w:lvlJc w:val="left"/>
      <w:pPr>
        <w:ind w:left="5040" w:hanging="360"/>
      </w:pPr>
    </w:lvl>
    <w:lvl w:ilvl="7" w:tplc="C678742C" w:tentative="1">
      <w:start w:val="1"/>
      <w:numFmt w:val="lowerLetter"/>
      <w:lvlText w:val="%8."/>
      <w:lvlJc w:val="left"/>
      <w:pPr>
        <w:ind w:left="5760" w:hanging="360"/>
      </w:pPr>
    </w:lvl>
    <w:lvl w:ilvl="8" w:tplc="5380CD80" w:tentative="1">
      <w:start w:val="1"/>
      <w:numFmt w:val="lowerRoman"/>
      <w:lvlText w:val="%9."/>
      <w:lvlJc w:val="right"/>
      <w:pPr>
        <w:ind w:left="6480" w:hanging="180"/>
      </w:pPr>
    </w:lvl>
  </w:abstractNum>
  <w:abstractNum w:abstractNumId="5" w15:restartNumberingAfterBreak="0">
    <w:nsid w:val="358145F0"/>
    <w:multiLevelType w:val="hybridMultilevel"/>
    <w:tmpl w:val="8B34B0B4"/>
    <w:lvl w:ilvl="0" w:tplc="70362D68">
      <w:start w:val="1"/>
      <w:numFmt w:val="lowerLetter"/>
      <w:lvlText w:val="(%1)"/>
      <w:lvlJc w:val="left"/>
      <w:pPr>
        <w:ind w:left="1080" w:hanging="360"/>
      </w:pPr>
      <w:rPr>
        <w:rFonts w:hint="default"/>
        <w:color w:val="auto"/>
      </w:rPr>
    </w:lvl>
    <w:lvl w:ilvl="1" w:tplc="77685F90" w:tentative="1">
      <w:start w:val="1"/>
      <w:numFmt w:val="lowerLetter"/>
      <w:lvlText w:val="%2."/>
      <w:lvlJc w:val="left"/>
      <w:pPr>
        <w:ind w:left="1800" w:hanging="360"/>
      </w:pPr>
    </w:lvl>
    <w:lvl w:ilvl="2" w:tplc="94B68246" w:tentative="1">
      <w:start w:val="1"/>
      <w:numFmt w:val="lowerRoman"/>
      <w:lvlText w:val="%3."/>
      <w:lvlJc w:val="right"/>
      <w:pPr>
        <w:ind w:left="2520" w:hanging="180"/>
      </w:pPr>
    </w:lvl>
    <w:lvl w:ilvl="3" w:tplc="5C467C10" w:tentative="1">
      <w:start w:val="1"/>
      <w:numFmt w:val="decimal"/>
      <w:lvlText w:val="%4."/>
      <w:lvlJc w:val="left"/>
      <w:pPr>
        <w:ind w:left="3240" w:hanging="360"/>
      </w:pPr>
    </w:lvl>
    <w:lvl w:ilvl="4" w:tplc="F848777C" w:tentative="1">
      <w:start w:val="1"/>
      <w:numFmt w:val="lowerLetter"/>
      <w:lvlText w:val="%5."/>
      <w:lvlJc w:val="left"/>
      <w:pPr>
        <w:ind w:left="3960" w:hanging="360"/>
      </w:pPr>
    </w:lvl>
    <w:lvl w:ilvl="5" w:tplc="721297EC" w:tentative="1">
      <w:start w:val="1"/>
      <w:numFmt w:val="lowerRoman"/>
      <w:lvlText w:val="%6."/>
      <w:lvlJc w:val="right"/>
      <w:pPr>
        <w:ind w:left="4680" w:hanging="180"/>
      </w:pPr>
    </w:lvl>
    <w:lvl w:ilvl="6" w:tplc="C7709F92" w:tentative="1">
      <w:start w:val="1"/>
      <w:numFmt w:val="decimal"/>
      <w:lvlText w:val="%7."/>
      <w:lvlJc w:val="left"/>
      <w:pPr>
        <w:ind w:left="5400" w:hanging="360"/>
      </w:pPr>
    </w:lvl>
    <w:lvl w:ilvl="7" w:tplc="20BC4CE8" w:tentative="1">
      <w:start w:val="1"/>
      <w:numFmt w:val="lowerLetter"/>
      <w:lvlText w:val="%8."/>
      <w:lvlJc w:val="left"/>
      <w:pPr>
        <w:ind w:left="6120" w:hanging="360"/>
      </w:pPr>
    </w:lvl>
    <w:lvl w:ilvl="8" w:tplc="B0B238B0" w:tentative="1">
      <w:start w:val="1"/>
      <w:numFmt w:val="lowerRoman"/>
      <w:lvlText w:val="%9."/>
      <w:lvlJc w:val="right"/>
      <w:pPr>
        <w:ind w:left="6840" w:hanging="180"/>
      </w:pPr>
    </w:lvl>
  </w:abstractNum>
  <w:abstractNum w:abstractNumId="6" w15:restartNumberingAfterBreak="0">
    <w:nsid w:val="37EC1E2B"/>
    <w:multiLevelType w:val="multilevel"/>
    <w:tmpl w:val="37EA58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EB553CC"/>
    <w:multiLevelType w:val="multilevel"/>
    <w:tmpl w:val="614E4304"/>
    <w:lvl w:ilvl="0">
      <w:start w:val="5"/>
      <w:numFmt w:val="decimal"/>
      <w:lvlText w:val="%1"/>
      <w:lvlJc w:val="left"/>
      <w:pPr>
        <w:ind w:left="398" w:hanging="398"/>
      </w:pPr>
      <w:rPr>
        <w:rFonts w:hint="default"/>
        <w:b/>
        <w:bCs/>
      </w:rPr>
    </w:lvl>
    <w:lvl w:ilvl="1">
      <w:start w:val="14"/>
      <w:numFmt w:val="decimal"/>
      <w:lvlText w:val="%1.%2"/>
      <w:lvlJc w:val="left"/>
      <w:pPr>
        <w:ind w:left="1090" w:hanging="398"/>
      </w:pPr>
      <w:rPr>
        <w:rFonts w:hint="default"/>
      </w:rPr>
    </w:lvl>
    <w:lvl w:ilvl="2">
      <w:start w:val="1"/>
      <w:numFmt w:val="lowerLetter"/>
      <w:lvlText w:val="%3."/>
      <w:lvlJc w:val="left"/>
      <w:pPr>
        <w:ind w:left="2104" w:hanging="720"/>
      </w:pPr>
      <w:rPr>
        <w:rFonts w:hint="default"/>
      </w:rPr>
    </w:lvl>
    <w:lvl w:ilvl="3">
      <w:start w:val="1"/>
      <w:numFmt w:val="decimal"/>
      <w:lvlText w:val="%1.%2.%3.%4"/>
      <w:lvlJc w:val="left"/>
      <w:pPr>
        <w:ind w:left="2796" w:hanging="72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540" w:hanging="1080"/>
      </w:pPr>
      <w:rPr>
        <w:rFonts w:hint="default"/>
      </w:rPr>
    </w:lvl>
    <w:lvl w:ilvl="6">
      <w:start w:val="1"/>
      <w:numFmt w:val="decimal"/>
      <w:lvlText w:val="%1.%2.%3.%4.%5.%6.%7"/>
      <w:lvlJc w:val="left"/>
      <w:pPr>
        <w:ind w:left="5592" w:hanging="1440"/>
      </w:pPr>
      <w:rPr>
        <w:rFonts w:hint="default"/>
      </w:rPr>
    </w:lvl>
    <w:lvl w:ilvl="7">
      <w:start w:val="1"/>
      <w:numFmt w:val="decimal"/>
      <w:lvlText w:val="%1.%2.%3.%4.%5.%6.%7.%8"/>
      <w:lvlJc w:val="left"/>
      <w:pPr>
        <w:ind w:left="6284" w:hanging="1440"/>
      </w:pPr>
      <w:rPr>
        <w:rFonts w:hint="default"/>
      </w:rPr>
    </w:lvl>
    <w:lvl w:ilvl="8">
      <w:start w:val="1"/>
      <w:numFmt w:val="decimal"/>
      <w:lvlText w:val="%1.%2.%3.%4.%5.%6.%7.%8.%9"/>
      <w:lvlJc w:val="left"/>
      <w:pPr>
        <w:ind w:left="7336" w:hanging="1800"/>
      </w:pPr>
      <w:rPr>
        <w:rFonts w:hint="default"/>
      </w:rPr>
    </w:lvl>
  </w:abstractNum>
  <w:abstractNum w:abstractNumId="8" w15:restartNumberingAfterBreak="0">
    <w:nsid w:val="42F876CB"/>
    <w:multiLevelType w:val="multilevel"/>
    <w:tmpl w:val="C386A1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6F8494F"/>
    <w:multiLevelType w:val="hybridMultilevel"/>
    <w:tmpl w:val="F45E45DA"/>
    <w:lvl w:ilvl="0" w:tplc="7534AE7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2106B38"/>
    <w:multiLevelType w:val="hybridMultilevel"/>
    <w:tmpl w:val="9DAA1FEC"/>
    <w:lvl w:ilvl="0" w:tplc="A014AA12">
      <w:start w:val="1"/>
      <w:numFmt w:val="lowerLetter"/>
      <w:lvlText w:val="(%1)"/>
      <w:lvlJc w:val="left"/>
      <w:pPr>
        <w:tabs>
          <w:tab w:val="num" w:pos="720"/>
        </w:tabs>
        <w:ind w:left="720" w:hanging="360"/>
      </w:pPr>
      <w:rPr>
        <w:rFonts w:hint="default"/>
        <w:color w:val="auto"/>
      </w:rPr>
    </w:lvl>
    <w:lvl w:ilvl="1" w:tplc="E9922924" w:tentative="1">
      <w:start w:val="1"/>
      <w:numFmt w:val="lowerLetter"/>
      <w:lvlText w:val="%2."/>
      <w:lvlJc w:val="left"/>
      <w:pPr>
        <w:tabs>
          <w:tab w:val="num" w:pos="1440"/>
        </w:tabs>
        <w:ind w:left="1440" w:hanging="360"/>
      </w:pPr>
    </w:lvl>
    <w:lvl w:ilvl="2" w:tplc="9E5E0670" w:tentative="1">
      <w:start w:val="1"/>
      <w:numFmt w:val="lowerRoman"/>
      <w:lvlText w:val="%3."/>
      <w:lvlJc w:val="right"/>
      <w:pPr>
        <w:tabs>
          <w:tab w:val="num" w:pos="2160"/>
        </w:tabs>
        <w:ind w:left="2160" w:hanging="180"/>
      </w:pPr>
    </w:lvl>
    <w:lvl w:ilvl="3" w:tplc="3DE838A6" w:tentative="1">
      <w:start w:val="1"/>
      <w:numFmt w:val="decimal"/>
      <w:lvlText w:val="%4."/>
      <w:lvlJc w:val="left"/>
      <w:pPr>
        <w:tabs>
          <w:tab w:val="num" w:pos="2880"/>
        </w:tabs>
        <w:ind w:left="2880" w:hanging="360"/>
      </w:pPr>
    </w:lvl>
    <w:lvl w:ilvl="4" w:tplc="B97C4B4A" w:tentative="1">
      <w:start w:val="1"/>
      <w:numFmt w:val="lowerLetter"/>
      <w:lvlText w:val="%5."/>
      <w:lvlJc w:val="left"/>
      <w:pPr>
        <w:tabs>
          <w:tab w:val="num" w:pos="3600"/>
        </w:tabs>
        <w:ind w:left="3600" w:hanging="360"/>
      </w:pPr>
    </w:lvl>
    <w:lvl w:ilvl="5" w:tplc="D75A311A" w:tentative="1">
      <w:start w:val="1"/>
      <w:numFmt w:val="lowerRoman"/>
      <w:lvlText w:val="%6."/>
      <w:lvlJc w:val="right"/>
      <w:pPr>
        <w:tabs>
          <w:tab w:val="num" w:pos="4320"/>
        </w:tabs>
        <w:ind w:left="4320" w:hanging="180"/>
      </w:pPr>
    </w:lvl>
    <w:lvl w:ilvl="6" w:tplc="01A45A3E" w:tentative="1">
      <w:start w:val="1"/>
      <w:numFmt w:val="decimal"/>
      <w:lvlText w:val="%7."/>
      <w:lvlJc w:val="left"/>
      <w:pPr>
        <w:tabs>
          <w:tab w:val="num" w:pos="5040"/>
        </w:tabs>
        <w:ind w:left="5040" w:hanging="360"/>
      </w:pPr>
    </w:lvl>
    <w:lvl w:ilvl="7" w:tplc="707470BC" w:tentative="1">
      <w:start w:val="1"/>
      <w:numFmt w:val="lowerLetter"/>
      <w:lvlText w:val="%8."/>
      <w:lvlJc w:val="left"/>
      <w:pPr>
        <w:tabs>
          <w:tab w:val="num" w:pos="5760"/>
        </w:tabs>
        <w:ind w:left="5760" w:hanging="360"/>
      </w:pPr>
    </w:lvl>
    <w:lvl w:ilvl="8" w:tplc="6FFC7B88" w:tentative="1">
      <w:start w:val="1"/>
      <w:numFmt w:val="lowerRoman"/>
      <w:lvlText w:val="%9."/>
      <w:lvlJc w:val="right"/>
      <w:pPr>
        <w:tabs>
          <w:tab w:val="num" w:pos="6480"/>
        </w:tabs>
        <w:ind w:left="6480" w:hanging="180"/>
      </w:pPr>
    </w:lvl>
  </w:abstractNum>
  <w:abstractNum w:abstractNumId="11" w15:restartNumberingAfterBreak="0">
    <w:nsid w:val="548401EF"/>
    <w:multiLevelType w:val="hybridMultilevel"/>
    <w:tmpl w:val="82AEDFEC"/>
    <w:lvl w:ilvl="0" w:tplc="A664CCF8">
      <w:start w:val="1"/>
      <w:numFmt w:val="lowerLetter"/>
      <w:lvlText w:val="(%1)"/>
      <w:lvlJc w:val="left"/>
      <w:pPr>
        <w:ind w:left="1080" w:hanging="360"/>
      </w:pPr>
      <w:rPr>
        <w:rFonts w:cs="Arial" w:hint="default"/>
        <w:b/>
      </w:rPr>
    </w:lvl>
    <w:lvl w:ilvl="1" w:tplc="DF324218" w:tentative="1">
      <w:start w:val="1"/>
      <w:numFmt w:val="lowerLetter"/>
      <w:lvlText w:val="%2."/>
      <w:lvlJc w:val="left"/>
      <w:pPr>
        <w:ind w:left="1800" w:hanging="360"/>
      </w:pPr>
    </w:lvl>
    <w:lvl w:ilvl="2" w:tplc="E000DB84" w:tentative="1">
      <w:start w:val="1"/>
      <w:numFmt w:val="lowerRoman"/>
      <w:lvlText w:val="%3."/>
      <w:lvlJc w:val="right"/>
      <w:pPr>
        <w:ind w:left="2520" w:hanging="180"/>
      </w:pPr>
    </w:lvl>
    <w:lvl w:ilvl="3" w:tplc="EEB8CAC0" w:tentative="1">
      <w:start w:val="1"/>
      <w:numFmt w:val="decimal"/>
      <w:lvlText w:val="%4."/>
      <w:lvlJc w:val="left"/>
      <w:pPr>
        <w:ind w:left="3240" w:hanging="360"/>
      </w:pPr>
    </w:lvl>
    <w:lvl w:ilvl="4" w:tplc="9B4652B6" w:tentative="1">
      <w:start w:val="1"/>
      <w:numFmt w:val="lowerLetter"/>
      <w:lvlText w:val="%5."/>
      <w:lvlJc w:val="left"/>
      <w:pPr>
        <w:ind w:left="3960" w:hanging="360"/>
      </w:pPr>
    </w:lvl>
    <w:lvl w:ilvl="5" w:tplc="95883078" w:tentative="1">
      <w:start w:val="1"/>
      <w:numFmt w:val="lowerRoman"/>
      <w:lvlText w:val="%6."/>
      <w:lvlJc w:val="right"/>
      <w:pPr>
        <w:ind w:left="4680" w:hanging="180"/>
      </w:pPr>
    </w:lvl>
    <w:lvl w:ilvl="6" w:tplc="BD4A7916" w:tentative="1">
      <w:start w:val="1"/>
      <w:numFmt w:val="decimal"/>
      <w:lvlText w:val="%7."/>
      <w:lvlJc w:val="left"/>
      <w:pPr>
        <w:ind w:left="5400" w:hanging="360"/>
      </w:pPr>
    </w:lvl>
    <w:lvl w:ilvl="7" w:tplc="BFD4B832" w:tentative="1">
      <w:start w:val="1"/>
      <w:numFmt w:val="lowerLetter"/>
      <w:lvlText w:val="%8."/>
      <w:lvlJc w:val="left"/>
      <w:pPr>
        <w:ind w:left="6120" w:hanging="360"/>
      </w:pPr>
    </w:lvl>
    <w:lvl w:ilvl="8" w:tplc="CB2CF464" w:tentative="1">
      <w:start w:val="1"/>
      <w:numFmt w:val="lowerRoman"/>
      <w:lvlText w:val="%9."/>
      <w:lvlJc w:val="right"/>
      <w:pPr>
        <w:ind w:left="6840" w:hanging="180"/>
      </w:pPr>
    </w:lvl>
  </w:abstractNum>
  <w:abstractNum w:abstractNumId="12" w15:restartNumberingAfterBreak="0">
    <w:nsid w:val="555B5122"/>
    <w:multiLevelType w:val="hybridMultilevel"/>
    <w:tmpl w:val="B9EC0F34"/>
    <w:lvl w:ilvl="0" w:tplc="1338B8B4">
      <w:start w:val="1"/>
      <w:numFmt w:val="lowerLetter"/>
      <w:lvlText w:val="%1)"/>
      <w:lvlJc w:val="left"/>
      <w:pPr>
        <w:ind w:left="720" w:hanging="360"/>
      </w:pPr>
      <w:rPr>
        <w:rFonts w:hint="default"/>
      </w:rPr>
    </w:lvl>
    <w:lvl w:ilvl="1" w:tplc="5AC482BC" w:tentative="1">
      <w:start w:val="1"/>
      <w:numFmt w:val="lowerLetter"/>
      <w:lvlText w:val="%2."/>
      <w:lvlJc w:val="left"/>
      <w:pPr>
        <w:ind w:left="1440" w:hanging="360"/>
      </w:pPr>
    </w:lvl>
    <w:lvl w:ilvl="2" w:tplc="C40C75B6" w:tentative="1">
      <w:start w:val="1"/>
      <w:numFmt w:val="lowerRoman"/>
      <w:lvlText w:val="%3."/>
      <w:lvlJc w:val="right"/>
      <w:pPr>
        <w:ind w:left="2160" w:hanging="180"/>
      </w:pPr>
    </w:lvl>
    <w:lvl w:ilvl="3" w:tplc="54940D6C" w:tentative="1">
      <w:start w:val="1"/>
      <w:numFmt w:val="decimal"/>
      <w:lvlText w:val="%4."/>
      <w:lvlJc w:val="left"/>
      <w:pPr>
        <w:ind w:left="2880" w:hanging="360"/>
      </w:pPr>
    </w:lvl>
    <w:lvl w:ilvl="4" w:tplc="5CBCFC64" w:tentative="1">
      <w:start w:val="1"/>
      <w:numFmt w:val="lowerLetter"/>
      <w:lvlText w:val="%5."/>
      <w:lvlJc w:val="left"/>
      <w:pPr>
        <w:ind w:left="3600" w:hanging="360"/>
      </w:pPr>
    </w:lvl>
    <w:lvl w:ilvl="5" w:tplc="5262CA8E" w:tentative="1">
      <w:start w:val="1"/>
      <w:numFmt w:val="lowerRoman"/>
      <w:lvlText w:val="%6."/>
      <w:lvlJc w:val="right"/>
      <w:pPr>
        <w:ind w:left="4320" w:hanging="180"/>
      </w:pPr>
    </w:lvl>
    <w:lvl w:ilvl="6" w:tplc="64CA1270" w:tentative="1">
      <w:start w:val="1"/>
      <w:numFmt w:val="decimal"/>
      <w:lvlText w:val="%7."/>
      <w:lvlJc w:val="left"/>
      <w:pPr>
        <w:ind w:left="5040" w:hanging="360"/>
      </w:pPr>
    </w:lvl>
    <w:lvl w:ilvl="7" w:tplc="AB44EA18" w:tentative="1">
      <w:start w:val="1"/>
      <w:numFmt w:val="lowerLetter"/>
      <w:lvlText w:val="%8."/>
      <w:lvlJc w:val="left"/>
      <w:pPr>
        <w:ind w:left="5760" w:hanging="360"/>
      </w:pPr>
    </w:lvl>
    <w:lvl w:ilvl="8" w:tplc="3D542158" w:tentative="1">
      <w:start w:val="1"/>
      <w:numFmt w:val="lowerRoman"/>
      <w:lvlText w:val="%9."/>
      <w:lvlJc w:val="right"/>
      <w:pPr>
        <w:ind w:left="6480" w:hanging="180"/>
      </w:pPr>
    </w:lvl>
  </w:abstractNum>
  <w:abstractNum w:abstractNumId="13" w15:restartNumberingAfterBreak="0">
    <w:nsid w:val="57C0241E"/>
    <w:multiLevelType w:val="multilevel"/>
    <w:tmpl w:val="92ECE124"/>
    <w:lvl w:ilvl="0">
      <w:start w:val="4"/>
      <w:numFmt w:val="decimal"/>
      <w:lvlText w:val="%1"/>
      <w:lvlJc w:val="left"/>
      <w:pPr>
        <w:ind w:left="398" w:hanging="398"/>
      </w:pPr>
      <w:rPr>
        <w:rFonts w:hint="default"/>
      </w:rPr>
    </w:lvl>
    <w:lvl w:ilvl="1">
      <w:start w:val="1"/>
      <w:numFmt w:val="lowerLetter"/>
      <w:lvlText w:val="(%2)"/>
      <w:lvlJc w:val="left"/>
      <w:pPr>
        <w:ind w:left="1090" w:hanging="398"/>
      </w:pPr>
      <w:rPr>
        <w:rFonts w:cs="Times New Roman" w:hint="default"/>
      </w:rPr>
    </w:lvl>
    <w:lvl w:ilvl="2">
      <w:start w:val="1"/>
      <w:numFmt w:val="lowerLetter"/>
      <w:lvlText w:val="%3."/>
      <w:lvlJc w:val="left"/>
      <w:pPr>
        <w:ind w:left="2104" w:hanging="720"/>
      </w:pPr>
      <w:rPr>
        <w:rFonts w:hint="default"/>
      </w:rPr>
    </w:lvl>
    <w:lvl w:ilvl="3">
      <w:start w:val="1"/>
      <w:numFmt w:val="decimal"/>
      <w:lvlText w:val="%1.%2.%3.%4"/>
      <w:lvlJc w:val="left"/>
      <w:pPr>
        <w:ind w:left="2796" w:hanging="72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540" w:hanging="1080"/>
      </w:pPr>
      <w:rPr>
        <w:rFonts w:hint="default"/>
      </w:rPr>
    </w:lvl>
    <w:lvl w:ilvl="6">
      <w:start w:val="1"/>
      <w:numFmt w:val="decimal"/>
      <w:lvlText w:val="%1.%2.%3.%4.%5.%6.%7"/>
      <w:lvlJc w:val="left"/>
      <w:pPr>
        <w:ind w:left="5592" w:hanging="1440"/>
      </w:pPr>
      <w:rPr>
        <w:rFonts w:hint="default"/>
      </w:rPr>
    </w:lvl>
    <w:lvl w:ilvl="7">
      <w:start w:val="1"/>
      <w:numFmt w:val="decimal"/>
      <w:lvlText w:val="%1.%2.%3.%4.%5.%6.%7.%8"/>
      <w:lvlJc w:val="left"/>
      <w:pPr>
        <w:ind w:left="6284" w:hanging="1440"/>
      </w:pPr>
      <w:rPr>
        <w:rFonts w:hint="default"/>
      </w:rPr>
    </w:lvl>
    <w:lvl w:ilvl="8">
      <w:start w:val="1"/>
      <w:numFmt w:val="decimal"/>
      <w:lvlText w:val="%1.%2.%3.%4.%5.%6.%7.%8.%9"/>
      <w:lvlJc w:val="left"/>
      <w:pPr>
        <w:ind w:left="7336" w:hanging="1800"/>
      </w:pPr>
      <w:rPr>
        <w:rFonts w:hint="default"/>
      </w:rPr>
    </w:lvl>
  </w:abstractNum>
  <w:abstractNum w:abstractNumId="14" w15:restartNumberingAfterBreak="0">
    <w:nsid w:val="5BBB671E"/>
    <w:multiLevelType w:val="hybridMultilevel"/>
    <w:tmpl w:val="7F98818A"/>
    <w:lvl w:ilvl="0" w:tplc="2CCE29EC">
      <w:start w:val="1"/>
      <w:numFmt w:val="lowerLetter"/>
      <w:lvlText w:val="(%1)"/>
      <w:lvlJc w:val="left"/>
      <w:pPr>
        <w:ind w:left="1052" w:hanging="360"/>
      </w:pPr>
      <w:rPr>
        <w:rFonts w:hint="default"/>
        <w:color w:val="auto"/>
      </w:rPr>
    </w:lvl>
    <w:lvl w:ilvl="1" w:tplc="CB88A4B8" w:tentative="1">
      <w:start w:val="1"/>
      <w:numFmt w:val="lowerLetter"/>
      <w:lvlText w:val="%2."/>
      <w:lvlJc w:val="left"/>
      <w:pPr>
        <w:ind w:left="1772" w:hanging="360"/>
      </w:pPr>
    </w:lvl>
    <w:lvl w:ilvl="2" w:tplc="9BB27F68" w:tentative="1">
      <w:start w:val="1"/>
      <w:numFmt w:val="lowerRoman"/>
      <w:lvlText w:val="%3."/>
      <w:lvlJc w:val="right"/>
      <w:pPr>
        <w:ind w:left="2492" w:hanging="180"/>
      </w:pPr>
    </w:lvl>
    <w:lvl w:ilvl="3" w:tplc="3F32B33E" w:tentative="1">
      <w:start w:val="1"/>
      <w:numFmt w:val="decimal"/>
      <w:lvlText w:val="%4."/>
      <w:lvlJc w:val="left"/>
      <w:pPr>
        <w:ind w:left="3212" w:hanging="360"/>
      </w:pPr>
    </w:lvl>
    <w:lvl w:ilvl="4" w:tplc="CADE547E" w:tentative="1">
      <w:start w:val="1"/>
      <w:numFmt w:val="lowerLetter"/>
      <w:lvlText w:val="%5."/>
      <w:lvlJc w:val="left"/>
      <w:pPr>
        <w:ind w:left="3932" w:hanging="360"/>
      </w:pPr>
    </w:lvl>
    <w:lvl w:ilvl="5" w:tplc="F4480784" w:tentative="1">
      <w:start w:val="1"/>
      <w:numFmt w:val="lowerRoman"/>
      <w:lvlText w:val="%6."/>
      <w:lvlJc w:val="right"/>
      <w:pPr>
        <w:ind w:left="4652" w:hanging="180"/>
      </w:pPr>
    </w:lvl>
    <w:lvl w:ilvl="6" w:tplc="BA4C9D9E" w:tentative="1">
      <w:start w:val="1"/>
      <w:numFmt w:val="decimal"/>
      <w:lvlText w:val="%7."/>
      <w:lvlJc w:val="left"/>
      <w:pPr>
        <w:ind w:left="5372" w:hanging="360"/>
      </w:pPr>
    </w:lvl>
    <w:lvl w:ilvl="7" w:tplc="54362968" w:tentative="1">
      <w:start w:val="1"/>
      <w:numFmt w:val="lowerLetter"/>
      <w:lvlText w:val="%8."/>
      <w:lvlJc w:val="left"/>
      <w:pPr>
        <w:ind w:left="6092" w:hanging="360"/>
      </w:pPr>
    </w:lvl>
    <w:lvl w:ilvl="8" w:tplc="019E81B8" w:tentative="1">
      <w:start w:val="1"/>
      <w:numFmt w:val="lowerRoman"/>
      <w:lvlText w:val="%9."/>
      <w:lvlJc w:val="right"/>
      <w:pPr>
        <w:ind w:left="6812" w:hanging="180"/>
      </w:pPr>
    </w:lvl>
  </w:abstractNum>
  <w:abstractNum w:abstractNumId="15" w15:restartNumberingAfterBreak="0">
    <w:nsid w:val="5D4E41B7"/>
    <w:multiLevelType w:val="multilevel"/>
    <w:tmpl w:val="8FF89BAC"/>
    <w:lvl w:ilvl="0">
      <w:start w:val="5"/>
      <w:numFmt w:val="decimal"/>
      <w:lvlText w:val="%1"/>
      <w:lvlJc w:val="left"/>
      <w:pPr>
        <w:ind w:left="398" w:hanging="398"/>
      </w:pPr>
      <w:rPr>
        <w:rFonts w:hint="default"/>
        <w:b/>
        <w:bCs/>
        <w:spacing w:val="-1"/>
        <w:sz w:val="28"/>
        <w:szCs w:val="28"/>
      </w:rPr>
    </w:lvl>
    <w:lvl w:ilvl="1">
      <w:start w:val="2"/>
      <w:numFmt w:val="decimal"/>
      <w:lvlText w:val="%1.%2"/>
      <w:lvlJc w:val="left"/>
      <w:pPr>
        <w:ind w:left="1090" w:hanging="398"/>
      </w:pPr>
      <w:rPr>
        <w:rFonts w:hint="default"/>
        <w:b/>
        <w:bCs/>
        <w:spacing w:val="-1"/>
        <w:w w:val="99"/>
        <w:sz w:val="20"/>
        <w:szCs w:val="20"/>
      </w:rPr>
    </w:lvl>
    <w:lvl w:ilvl="2">
      <w:start w:val="1"/>
      <w:numFmt w:val="lowerLetter"/>
      <w:lvlText w:val="%3."/>
      <w:lvlJc w:val="left"/>
      <w:pPr>
        <w:ind w:left="2104" w:hanging="720"/>
      </w:pPr>
      <w:rPr>
        <w:rFonts w:hint="default"/>
        <w:w w:val="99"/>
        <w:sz w:val="20"/>
        <w:szCs w:val="20"/>
      </w:rPr>
    </w:lvl>
    <w:lvl w:ilvl="3">
      <w:start w:val="1"/>
      <w:numFmt w:val="decimal"/>
      <w:lvlText w:val="%1.%2.%3.%4"/>
      <w:lvlJc w:val="left"/>
      <w:pPr>
        <w:ind w:left="2796" w:hanging="720"/>
      </w:pPr>
      <w:rPr>
        <w:rFonts w:hint="default"/>
        <w:w w:val="99"/>
        <w:sz w:val="20"/>
        <w:szCs w:val="20"/>
      </w:rPr>
    </w:lvl>
    <w:lvl w:ilvl="4">
      <w:start w:val="1"/>
      <w:numFmt w:val="decimal"/>
      <w:lvlText w:val="%1.%2.%3.%4.%5"/>
      <w:lvlJc w:val="left"/>
      <w:pPr>
        <w:ind w:left="3848" w:hanging="1080"/>
      </w:pPr>
      <w:rPr>
        <w:rFonts w:hint="default"/>
        <w:spacing w:val="-1"/>
        <w:w w:val="99"/>
        <w:sz w:val="20"/>
        <w:szCs w:val="20"/>
      </w:rPr>
    </w:lvl>
    <w:lvl w:ilvl="5">
      <w:start w:val="1"/>
      <w:numFmt w:val="decimal"/>
      <w:lvlText w:val="%1.%2.%3.%4.%5.%6"/>
      <w:lvlJc w:val="left"/>
      <w:pPr>
        <w:ind w:left="4540" w:hanging="1080"/>
      </w:pPr>
      <w:rPr>
        <w:rFonts w:hint="default"/>
      </w:rPr>
    </w:lvl>
    <w:lvl w:ilvl="6">
      <w:start w:val="1"/>
      <w:numFmt w:val="decimal"/>
      <w:lvlText w:val="%1.%2.%3.%4.%5.%6.%7"/>
      <w:lvlJc w:val="left"/>
      <w:pPr>
        <w:ind w:left="5592" w:hanging="1440"/>
      </w:pPr>
      <w:rPr>
        <w:rFonts w:hint="default"/>
      </w:rPr>
    </w:lvl>
    <w:lvl w:ilvl="7">
      <w:start w:val="1"/>
      <w:numFmt w:val="decimal"/>
      <w:lvlText w:val="%1.%2.%3.%4.%5.%6.%7.%8"/>
      <w:lvlJc w:val="left"/>
      <w:pPr>
        <w:ind w:left="6284" w:hanging="1440"/>
      </w:pPr>
      <w:rPr>
        <w:rFonts w:hint="default"/>
      </w:rPr>
    </w:lvl>
    <w:lvl w:ilvl="8">
      <w:start w:val="1"/>
      <w:numFmt w:val="decimal"/>
      <w:lvlText w:val="%1.%2.%3.%4.%5.%6.%7.%8.%9"/>
      <w:lvlJc w:val="left"/>
      <w:pPr>
        <w:ind w:left="7336" w:hanging="1800"/>
      </w:pPr>
      <w:rPr>
        <w:rFonts w:hint="default"/>
      </w:rPr>
    </w:lvl>
  </w:abstractNum>
  <w:abstractNum w:abstractNumId="16" w15:restartNumberingAfterBreak="0">
    <w:nsid w:val="6E1D1A29"/>
    <w:multiLevelType w:val="multilevel"/>
    <w:tmpl w:val="614E4304"/>
    <w:lvl w:ilvl="0">
      <w:start w:val="5"/>
      <w:numFmt w:val="decimal"/>
      <w:lvlText w:val="%1"/>
      <w:lvlJc w:val="left"/>
      <w:pPr>
        <w:ind w:left="398" w:hanging="398"/>
      </w:pPr>
      <w:rPr>
        <w:rFonts w:hint="default"/>
        <w:b/>
        <w:bCs/>
        <w:spacing w:val="-1"/>
        <w:sz w:val="28"/>
        <w:szCs w:val="28"/>
      </w:rPr>
    </w:lvl>
    <w:lvl w:ilvl="1">
      <w:start w:val="14"/>
      <w:numFmt w:val="decimal"/>
      <w:lvlText w:val="%1.%2"/>
      <w:lvlJc w:val="left"/>
      <w:pPr>
        <w:ind w:left="1090" w:hanging="398"/>
      </w:pPr>
      <w:rPr>
        <w:rFonts w:hint="default"/>
        <w:b/>
        <w:bCs/>
        <w:spacing w:val="-1"/>
        <w:w w:val="99"/>
        <w:sz w:val="20"/>
        <w:szCs w:val="20"/>
      </w:rPr>
    </w:lvl>
    <w:lvl w:ilvl="2">
      <w:start w:val="1"/>
      <w:numFmt w:val="lowerLetter"/>
      <w:lvlText w:val="%3."/>
      <w:lvlJc w:val="left"/>
      <w:pPr>
        <w:ind w:left="2104" w:hanging="720"/>
      </w:pPr>
      <w:rPr>
        <w:rFonts w:hint="default"/>
        <w:w w:val="99"/>
        <w:sz w:val="20"/>
        <w:szCs w:val="20"/>
      </w:rPr>
    </w:lvl>
    <w:lvl w:ilvl="3">
      <w:start w:val="1"/>
      <w:numFmt w:val="decimal"/>
      <w:lvlText w:val="%1.%2.%3.%4"/>
      <w:lvlJc w:val="left"/>
      <w:pPr>
        <w:ind w:left="2796" w:hanging="720"/>
      </w:pPr>
      <w:rPr>
        <w:rFonts w:hint="default"/>
        <w:w w:val="99"/>
        <w:sz w:val="20"/>
        <w:szCs w:val="20"/>
      </w:rPr>
    </w:lvl>
    <w:lvl w:ilvl="4">
      <w:start w:val="1"/>
      <w:numFmt w:val="decimal"/>
      <w:lvlText w:val="%1.%2.%3.%4.%5"/>
      <w:lvlJc w:val="left"/>
      <w:pPr>
        <w:ind w:left="3848" w:hanging="1080"/>
      </w:pPr>
      <w:rPr>
        <w:rFonts w:hint="default"/>
        <w:spacing w:val="-1"/>
        <w:w w:val="99"/>
        <w:sz w:val="20"/>
        <w:szCs w:val="20"/>
      </w:rPr>
    </w:lvl>
    <w:lvl w:ilvl="5">
      <w:start w:val="1"/>
      <w:numFmt w:val="decimal"/>
      <w:lvlText w:val="%1.%2.%3.%4.%5.%6"/>
      <w:lvlJc w:val="left"/>
      <w:pPr>
        <w:ind w:left="4540" w:hanging="1080"/>
      </w:pPr>
      <w:rPr>
        <w:rFonts w:hint="default"/>
      </w:rPr>
    </w:lvl>
    <w:lvl w:ilvl="6">
      <w:start w:val="1"/>
      <w:numFmt w:val="decimal"/>
      <w:lvlText w:val="%1.%2.%3.%4.%5.%6.%7"/>
      <w:lvlJc w:val="left"/>
      <w:pPr>
        <w:ind w:left="5592" w:hanging="1440"/>
      </w:pPr>
      <w:rPr>
        <w:rFonts w:hint="default"/>
      </w:rPr>
    </w:lvl>
    <w:lvl w:ilvl="7">
      <w:start w:val="1"/>
      <w:numFmt w:val="decimal"/>
      <w:lvlText w:val="%1.%2.%3.%4.%5.%6.%7.%8"/>
      <w:lvlJc w:val="left"/>
      <w:pPr>
        <w:ind w:left="6284" w:hanging="1440"/>
      </w:pPr>
      <w:rPr>
        <w:rFonts w:hint="default"/>
      </w:rPr>
    </w:lvl>
    <w:lvl w:ilvl="8">
      <w:start w:val="1"/>
      <w:numFmt w:val="decimal"/>
      <w:lvlText w:val="%1.%2.%3.%4.%5.%6.%7.%8.%9"/>
      <w:lvlJc w:val="left"/>
      <w:pPr>
        <w:ind w:left="7336" w:hanging="1800"/>
      </w:pPr>
      <w:rPr>
        <w:rFonts w:hint="default"/>
      </w:rPr>
    </w:lvl>
  </w:abstractNum>
  <w:abstractNum w:abstractNumId="17" w15:restartNumberingAfterBreak="0">
    <w:nsid w:val="6E712371"/>
    <w:multiLevelType w:val="hybridMultilevel"/>
    <w:tmpl w:val="BE6E1C18"/>
    <w:lvl w:ilvl="0" w:tplc="1AFC940A">
      <w:start w:val="1"/>
      <w:numFmt w:val="lowerLetter"/>
      <w:lvlText w:val="(%1)"/>
      <w:lvlJc w:val="left"/>
      <w:pPr>
        <w:ind w:left="882" w:hanging="360"/>
      </w:pPr>
      <w:rPr>
        <w:rFonts w:hint="default"/>
        <w:color w:val="auto"/>
      </w:rPr>
    </w:lvl>
    <w:lvl w:ilvl="1" w:tplc="D1DEB344" w:tentative="1">
      <w:start w:val="1"/>
      <w:numFmt w:val="lowerLetter"/>
      <w:lvlText w:val="%2."/>
      <w:lvlJc w:val="left"/>
      <w:pPr>
        <w:ind w:left="1602" w:hanging="360"/>
      </w:pPr>
    </w:lvl>
    <w:lvl w:ilvl="2" w:tplc="D4486AD0" w:tentative="1">
      <w:start w:val="1"/>
      <w:numFmt w:val="lowerRoman"/>
      <w:lvlText w:val="%3."/>
      <w:lvlJc w:val="right"/>
      <w:pPr>
        <w:ind w:left="2322" w:hanging="180"/>
      </w:pPr>
    </w:lvl>
    <w:lvl w:ilvl="3" w:tplc="0DE0BBC0" w:tentative="1">
      <w:start w:val="1"/>
      <w:numFmt w:val="decimal"/>
      <w:lvlText w:val="%4."/>
      <w:lvlJc w:val="left"/>
      <w:pPr>
        <w:ind w:left="3042" w:hanging="360"/>
      </w:pPr>
    </w:lvl>
    <w:lvl w:ilvl="4" w:tplc="65BAFE12" w:tentative="1">
      <w:start w:val="1"/>
      <w:numFmt w:val="lowerLetter"/>
      <w:lvlText w:val="%5."/>
      <w:lvlJc w:val="left"/>
      <w:pPr>
        <w:ind w:left="3762" w:hanging="360"/>
      </w:pPr>
    </w:lvl>
    <w:lvl w:ilvl="5" w:tplc="A492DF16" w:tentative="1">
      <w:start w:val="1"/>
      <w:numFmt w:val="lowerRoman"/>
      <w:lvlText w:val="%6."/>
      <w:lvlJc w:val="right"/>
      <w:pPr>
        <w:ind w:left="4482" w:hanging="180"/>
      </w:pPr>
    </w:lvl>
    <w:lvl w:ilvl="6" w:tplc="CBAAD8E8" w:tentative="1">
      <w:start w:val="1"/>
      <w:numFmt w:val="decimal"/>
      <w:lvlText w:val="%7."/>
      <w:lvlJc w:val="left"/>
      <w:pPr>
        <w:ind w:left="5202" w:hanging="360"/>
      </w:pPr>
    </w:lvl>
    <w:lvl w:ilvl="7" w:tplc="E0A00130" w:tentative="1">
      <w:start w:val="1"/>
      <w:numFmt w:val="lowerLetter"/>
      <w:lvlText w:val="%8."/>
      <w:lvlJc w:val="left"/>
      <w:pPr>
        <w:ind w:left="5922" w:hanging="360"/>
      </w:pPr>
    </w:lvl>
    <w:lvl w:ilvl="8" w:tplc="D224630E" w:tentative="1">
      <w:start w:val="1"/>
      <w:numFmt w:val="lowerRoman"/>
      <w:lvlText w:val="%9."/>
      <w:lvlJc w:val="right"/>
      <w:pPr>
        <w:ind w:left="6642" w:hanging="180"/>
      </w:pPr>
    </w:lvl>
  </w:abstractNum>
  <w:abstractNum w:abstractNumId="18" w15:restartNumberingAfterBreak="0">
    <w:nsid w:val="71AE71EE"/>
    <w:multiLevelType w:val="hybridMultilevel"/>
    <w:tmpl w:val="0D8630C6"/>
    <w:lvl w:ilvl="0" w:tplc="F4EA68BE">
      <w:start w:val="1"/>
      <w:numFmt w:val="lowerLetter"/>
      <w:lvlText w:val="(%1)"/>
      <w:lvlJc w:val="left"/>
      <w:pPr>
        <w:ind w:left="900" w:hanging="360"/>
      </w:pPr>
      <w:rPr>
        <w:rFonts w:cs="Times New Roman" w:hint="default"/>
      </w:rPr>
    </w:lvl>
    <w:lvl w:ilvl="1" w:tplc="A774A69A">
      <w:start w:val="1"/>
      <w:numFmt w:val="lowerRoman"/>
      <w:lvlText w:val="%2."/>
      <w:lvlJc w:val="right"/>
      <w:pPr>
        <w:ind w:left="1620" w:hanging="360"/>
      </w:pPr>
    </w:lvl>
    <w:lvl w:ilvl="2" w:tplc="01324434">
      <w:start w:val="1"/>
      <w:numFmt w:val="lowerRoman"/>
      <w:lvlText w:val="%3."/>
      <w:lvlJc w:val="right"/>
      <w:pPr>
        <w:ind w:left="2340" w:hanging="180"/>
      </w:pPr>
      <w:rPr>
        <w:rFonts w:cs="Times New Roman"/>
      </w:rPr>
    </w:lvl>
    <w:lvl w:ilvl="3" w:tplc="053C3A16">
      <w:start w:val="1"/>
      <w:numFmt w:val="decimal"/>
      <w:lvlText w:val="%4."/>
      <w:lvlJc w:val="left"/>
      <w:pPr>
        <w:ind w:left="3060" w:hanging="360"/>
      </w:pPr>
      <w:rPr>
        <w:rFonts w:cs="Times New Roman"/>
      </w:rPr>
    </w:lvl>
    <w:lvl w:ilvl="4" w:tplc="A84CEFEE" w:tentative="1">
      <w:start w:val="1"/>
      <w:numFmt w:val="lowerLetter"/>
      <w:lvlText w:val="%5."/>
      <w:lvlJc w:val="left"/>
      <w:pPr>
        <w:ind w:left="3780" w:hanging="360"/>
      </w:pPr>
      <w:rPr>
        <w:rFonts w:cs="Times New Roman"/>
      </w:rPr>
    </w:lvl>
    <w:lvl w:ilvl="5" w:tplc="4014C9B4" w:tentative="1">
      <w:start w:val="1"/>
      <w:numFmt w:val="lowerRoman"/>
      <w:lvlText w:val="%6."/>
      <w:lvlJc w:val="right"/>
      <w:pPr>
        <w:ind w:left="4500" w:hanging="180"/>
      </w:pPr>
      <w:rPr>
        <w:rFonts w:cs="Times New Roman"/>
      </w:rPr>
    </w:lvl>
    <w:lvl w:ilvl="6" w:tplc="88127FAE" w:tentative="1">
      <w:start w:val="1"/>
      <w:numFmt w:val="decimal"/>
      <w:lvlText w:val="%7."/>
      <w:lvlJc w:val="left"/>
      <w:pPr>
        <w:ind w:left="5220" w:hanging="360"/>
      </w:pPr>
      <w:rPr>
        <w:rFonts w:cs="Times New Roman"/>
      </w:rPr>
    </w:lvl>
    <w:lvl w:ilvl="7" w:tplc="DDFA6FC0" w:tentative="1">
      <w:start w:val="1"/>
      <w:numFmt w:val="lowerLetter"/>
      <w:lvlText w:val="%8."/>
      <w:lvlJc w:val="left"/>
      <w:pPr>
        <w:ind w:left="5940" w:hanging="360"/>
      </w:pPr>
      <w:rPr>
        <w:rFonts w:cs="Times New Roman"/>
      </w:rPr>
    </w:lvl>
    <w:lvl w:ilvl="8" w:tplc="87BA5382" w:tentative="1">
      <w:start w:val="1"/>
      <w:numFmt w:val="lowerRoman"/>
      <w:lvlText w:val="%9."/>
      <w:lvlJc w:val="right"/>
      <w:pPr>
        <w:ind w:left="6660" w:hanging="180"/>
      </w:pPr>
      <w:rPr>
        <w:rFonts w:cs="Times New Roman"/>
      </w:rPr>
    </w:lvl>
  </w:abstractNum>
  <w:abstractNum w:abstractNumId="19" w15:restartNumberingAfterBreak="0">
    <w:nsid w:val="7880175F"/>
    <w:multiLevelType w:val="hybridMultilevel"/>
    <w:tmpl w:val="BE1242EE"/>
    <w:lvl w:ilvl="0" w:tplc="5E787AF6">
      <w:start w:val="1"/>
      <w:numFmt w:val="bullet"/>
      <w:lvlText w:val=""/>
      <w:lvlJc w:val="left"/>
      <w:pPr>
        <w:ind w:left="872" w:hanging="361"/>
      </w:pPr>
      <w:rPr>
        <w:rFonts w:ascii="Symbol" w:eastAsia="Symbol" w:hAnsi="Symbol" w:hint="default"/>
        <w:sz w:val="22"/>
        <w:szCs w:val="22"/>
      </w:rPr>
    </w:lvl>
    <w:lvl w:ilvl="1" w:tplc="8F68F0DC">
      <w:start w:val="1"/>
      <w:numFmt w:val="bullet"/>
      <w:lvlText w:val="•"/>
      <w:lvlJc w:val="left"/>
      <w:pPr>
        <w:ind w:left="1830" w:hanging="361"/>
      </w:pPr>
      <w:rPr>
        <w:rFonts w:hint="default"/>
      </w:rPr>
    </w:lvl>
    <w:lvl w:ilvl="2" w:tplc="D86EA05E">
      <w:start w:val="1"/>
      <w:numFmt w:val="bullet"/>
      <w:lvlText w:val="•"/>
      <w:lvlJc w:val="left"/>
      <w:pPr>
        <w:ind w:left="2787" w:hanging="361"/>
      </w:pPr>
      <w:rPr>
        <w:rFonts w:hint="default"/>
      </w:rPr>
    </w:lvl>
    <w:lvl w:ilvl="3" w:tplc="BD588558">
      <w:start w:val="1"/>
      <w:numFmt w:val="bullet"/>
      <w:lvlText w:val="•"/>
      <w:lvlJc w:val="left"/>
      <w:pPr>
        <w:ind w:left="3744" w:hanging="361"/>
      </w:pPr>
      <w:rPr>
        <w:rFonts w:hint="default"/>
      </w:rPr>
    </w:lvl>
    <w:lvl w:ilvl="4" w:tplc="0D0E2B84">
      <w:start w:val="1"/>
      <w:numFmt w:val="bullet"/>
      <w:lvlText w:val="•"/>
      <w:lvlJc w:val="left"/>
      <w:pPr>
        <w:ind w:left="4702" w:hanging="361"/>
      </w:pPr>
      <w:rPr>
        <w:rFonts w:hint="default"/>
      </w:rPr>
    </w:lvl>
    <w:lvl w:ilvl="5" w:tplc="B14679E8">
      <w:start w:val="1"/>
      <w:numFmt w:val="bullet"/>
      <w:lvlText w:val="•"/>
      <w:lvlJc w:val="left"/>
      <w:pPr>
        <w:ind w:left="5659" w:hanging="361"/>
      </w:pPr>
      <w:rPr>
        <w:rFonts w:hint="default"/>
      </w:rPr>
    </w:lvl>
    <w:lvl w:ilvl="6" w:tplc="163EBC06">
      <w:start w:val="1"/>
      <w:numFmt w:val="bullet"/>
      <w:lvlText w:val="•"/>
      <w:lvlJc w:val="left"/>
      <w:pPr>
        <w:ind w:left="6616" w:hanging="361"/>
      </w:pPr>
      <w:rPr>
        <w:rFonts w:hint="default"/>
      </w:rPr>
    </w:lvl>
    <w:lvl w:ilvl="7" w:tplc="D2360B62">
      <w:start w:val="1"/>
      <w:numFmt w:val="bullet"/>
      <w:lvlText w:val="•"/>
      <w:lvlJc w:val="left"/>
      <w:pPr>
        <w:ind w:left="7574" w:hanging="361"/>
      </w:pPr>
      <w:rPr>
        <w:rFonts w:hint="default"/>
      </w:rPr>
    </w:lvl>
    <w:lvl w:ilvl="8" w:tplc="F724C65C">
      <w:start w:val="1"/>
      <w:numFmt w:val="bullet"/>
      <w:lvlText w:val="•"/>
      <w:lvlJc w:val="left"/>
      <w:pPr>
        <w:ind w:left="8531" w:hanging="361"/>
      </w:pPr>
      <w:rPr>
        <w:rFonts w:hint="default"/>
      </w:rPr>
    </w:lvl>
  </w:abstractNum>
  <w:abstractNum w:abstractNumId="20" w15:restartNumberingAfterBreak="0">
    <w:nsid w:val="7939576B"/>
    <w:multiLevelType w:val="multilevel"/>
    <w:tmpl w:val="0CBE2C6C"/>
    <w:lvl w:ilvl="0">
      <w:start w:val="5"/>
      <w:numFmt w:val="decimal"/>
      <w:lvlText w:val="%1"/>
      <w:lvlJc w:val="left"/>
      <w:pPr>
        <w:ind w:left="360" w:hanging="360"/>
      </w:pPr>
      <w:rPr>
        <w:rFonts w:hint="default"/>
      </w:rPr>
    </w:lvl>
    <w:lvl w:ilvl="1">
      <w:start w:val="1"/>
      <w:numFmt w:val="decimal"/>
      <w:lvlText w:val="%1.%2"/>
      <w:lvlJc w:val="left"/>
      <w:pPr>
        <w:ind w:left="1031" w:hanging="360"/>
      </w:pPr>
      <w:rPr>
        <w:rFonts w:hint="default"/>
        <w:sz w:val="20"/>
        <w:szCs w:val="20"/>
      </w:rPr>
    </w:lvl>
    <w:lvl w:ilvl="2">
      <w:start w:val="1"/>
      <w:numFmt w:val="decimal"/>
      <w:lvlText w:val="%1.%2.%3"/>
      <w:lvlJc w:val="left"/>
      <w:pPr>
        <w:ind w:left="2062" w:hanging="720"/>
      </w:pPr>
      <w:rPr>
        <w:rFonts w:hint="default"/>
      </w:rPr>
    </w:lvl>
    <w:lvl w:ilvl="3">
      <w:start w:val="1"/>
      <w:numFmt w:val="decimal"/>
      <w:lvlText w:val="%1.%2.%3.%4"/>
      <w:lvlJc w:val="left"/>
      <w:pPr>
        <w:ind w:left="3093" w:hanging="108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795" w:hanging="144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497" w:hanging="1800"/>
      </w:pPr>
      <w:rPr>
        <w:rFonts w:hint="default"/>
      </w:rPr>
    </w:lvl>
    <w:lvl w:ilvl="8">
      <w:start w:val="1"/>
      <w:numFmt w:val="decimal"/>
      <w:lvlText w:val="%1.%2.%3.%4.%5.%6.%7.%8.%9"/>
      <w:lvlJc w:val="left"/>
      <w:pPr>
        <w:ind w:left="7168" w:hanging="1800"/>
      </w:pPr>
      <w:rPr>
        <w:rFonts w:hint="default"/>
      </w:rPr>
    </w:lvl>
  </w:abstractNum>
  <w:num w:numId="1" w16cid:durableId="2035031537">
    <w:abstractNumId w:val="3"/>
  </w:num>
  <w:num w:numId="2" w16cid:durableId="2012682509">
    <w:abstractNumId w:val="19"/>
  </w:num>
  <w:num w:numId="3" w16cid:durableId="858659400">
    <w:abstractNumId w:val="20"/>
  </w:num>
  <w:num w:numId="4" w16cid:durableId="822236102">
    <w:abstractNumId w:val="18"/>
  </w:num>
  <w:num w:numId="5" w16cid:durableId="470632439">
    <w:abstractNumId w:val="1"/>
  </w:num>
  <w:num w:numId="6" w16cid:durableId="1950963862">
    <w:abstractNumId w:val="0"/>
  </w:num>
  <w:num w:numId="7" w16cid:durableId="1705671265">
    <w:abstractNumId w:val="4"/>
  </w:num>
  <w:num w:numId="8" w16cid:durableId="725955170">
    <w:abstractNumId w:val="12"/>
  </w:num>
  <w:num w:numId="9" w16cid:durableId="1749032737">
    <w:abstractNumId w:val="10"/>
  </w:num>
  <w:num w:numId="10" w16cid:durableId="668099837">
    <w:abstractNumId w:val="14"/>
  </w:num>
  <w:num w:numId="11" w16cid:durableId="418601939">
    <w:abstractNumId w:val="17"/>
  </w:num>
  <w:num w:numId="12" w16cid:durableId="128666126">
    <w:abstractNumId w:val="2"/>
  </w:num>
  <w:num w:numId="13" w16cid:durableId="254480265">
    <w:abstractNumId w:val="5"/>
  </w:num>
  <w:num w:numId="14" w16cid:durableId="236213015">
    <w:abstractNumId w:val="11"/>
  </w:num>
  <w:num w:numId="15" w16cid:durableId="62816543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30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9718535">
    <w:abstractNumId w:val="7"/>
  </w:num>
  <w:num w:numId="18" w16cid:durableId="1355157179">
    <w:abstractNumId w:val="13"/>
  </w:num>
  <w:num w:numId="19" w16cid:durableId="1339887460">
    <w:abstractNumId w:val="16"/>
  </w:num>
  <w:num w:numId="20" w16cid:durableId="1192887465">
    <w:abstractNumId w:val="9"/>
  </w:num>
  <w:num w:numId="21" w16cid:durableId="380249763">
    <w:abstractNumId w:val="8"/>
  </w:num>
  <w:num w:numId="22" w16cid:durableId="1137800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14"/>
    <w:rsid w:val="00054611"/>
    <w:rsid w:val="000B39F9"/>
    <w:rsid w:val="000B5AD6"/>
    <w:rsid w:val="000D079D"/>
    <w:rsid w:val="00107DF0"/>
    <w:rsid w:val="001205EE"/>
    <w:rsid w:val="001429CB"/>
    <w:rsid w:val="001632F8"/>
    <w:rsid w:val="00172F36"/>
    <w:rsid w:val="001907EC"/>
    <w:rsid w:val="001A0223"/>
    <w:rsid w:val="001E7710"/>
    <w:rsid w:val="00203CF7"/>
    <w:rsid w:val="00227523"/>
    <w:rsid w:val="0025682C"/>
    <w:rsid w:val="002848B6"/>
    <w:rsid w:val="00294C53"/>
    <w:rsid w:val="002B12F2"/>
    <w:rsid w:val="002C0B5B"/>
    <w:rsid w:val="00315EEC"/>
    <w:rsid w:val="0032311A"/>
    <w:rsid w:val="00324BD0"/>
    <w:rsid w:val="00356891"/>
    <w:rsid w:val="003623D6"/>
    <w:rsid w:val="004236C2"/>
    <w:rsid w:val="004311F2"/>
    <w:rsid w:val="00435013"/>
    <w:rsid w:val="00447F0C"/>
    <w:rsid w:val="004548AB"/>
    <w:rsid w:val="0049457E"/>
    <w:rsid w:val="004D7A18"/>
    <w:rsid w:val="004E680D"/>
    <w:rsid w:val="004F1E55"/>
    <w:rsid w:val="00523A88"/>
    <w:rsid w:val="00524078"/>
    <w:rsid w:val="00541D1E"/>
    <w:rsid w:val="00563687"/>
    <w:rsid w:val="005824EF"/>
    <w:rsid w:val="005828BC"/>
    <w:rsid w:val="00585109"/>
    <w:rsid w:val="005A06FA"/>
    <w:rsid w:val="005D613D"/>
    <w:rsid w:val="00626919"/>
    <w:rsid w:val="0065349D"/>
    <w:rsid w:val="006761E9"/>
    <w:rsid w:val="00693C1E"/>
    <w:rsid w:val="006D176A"/>
    <w:rsid w:val="007563D6"/>
    <w:rsid w:val="00760A50"/>
    <w:rsid w:val="00765A14"/>
    <w:rsid w:val="00770932"/>
    <w:rsid w:val="00786A14"/>
    <w:rsid w:val="0079454E"/>
    <w:rsid w:val="007974BC"/>
    <w:rsid w:val="007A39A8"/>
    <w:rsid w:val="007A7EBF"/>
    <w:rsid w:val="007D0FBF"/>
    <w:rsid w:val="007D19FA"/>
    <w:rsid w:val="007E1B8F"/>
    <w:rsid w:val="0083596A"/>
    <w:rsid w:val="00842CD2"/>
    <w:rsid w:val="0086630D"/>
    <w:rsid w:val="00873F85"/>
    <w:rsid w:val="00882A15"/>
    <w:rsid w:val="008931EB"/>
    <w:rsid w:val="00897848"/>
    <w:rsid w:val="008E3D23"/>
    <w:rsid w:val="008E67CD"/>
    <w:rsid w:val="00925583"/>
    <w:rsid w:val="00954483"/>
    <w:rsid w:val="00965AF4"/>
    <w:rsid w:val="00983384"/>
    <w:rsid w:val="00A15862"/>
    <w:rsid w:val="00A1623F"/>
    <w:rsid w:val="00A17340"/>
    <w:rsid w:val="00A22960"/>
    <w:rsid w:val="00A32C09"/>
    <w:rsid w:val="00A67571"/>
    <w:rsid w:val="00A9152D"/>
    <w:rsid w:val="00AA4610"/>
    <w:rsid w:val="00AD76F3"/>
    <w:rsid w:val="00AE0DE8"/>
    <w:rsid w:val="00AE1544"/>
    <w:rsid w:val="00B36110"/>
    <w:rsid w:val="00B43C47"/>
    <w:rsid w:val="00B50ACB"/>
    <w:rsid w:val="00B525A6"/>
    <w:rsid w:val="00B70DDD"/>
    <w:rsid w:val="00BA0507"/>
    <w:rsid w:val="00BA0CDF"/>
    <w:rsid w:val="00BB4E38"/>
    <w:rsid w:val="00BC3F09"/>
    <w:rsid w:val="00C017A9"/>
    <w:rsid w:val="00C30105"/>
    <w:rsid w:val="00C348E5"/>
    <w:rsid w:val="00C67A7D"/>
    <w:rsid w:val="00CA3869"/>
    <w:rsid w:val="00CB01CA"/>
    <w:rsid w:val="00CF5FFD"/>
    <w:rsid w:val="00D16909"/>
    <w:rsid w:val="00D27CF7"/>
    <w:rsid w:val="00D357C7"/>
    <w:rsid w:val="00D36B48"/>
    <w:rsid w:val="00D47038"/>
    <w:rsid w:val="00D470A5"/>
    <w:rsid w:val="00D66A7F"/>
    <w:rsid w:val="00DA21FE"/>
    <w:rsid w:val="00DA68B4"/>
    <w:rsid w:val="00DF6275"/>
    <w:rsid w:val="00E43E3A"/>
    <w:rsid w:val="00E54AF4"/>
    <w:rsid w:val="00E65B06"/>
    <w:rsid w:val="00E829CF"/>
    <w:rsid w:val="00ED7C49"/>
    <w:rsid w:val="00EE674F"/>
    <w:rsid w:val="00F1677B"/>
    <w:rsid w:val="00F26B29"/>
    <w:rsid w:val="00F61DB9"/>
    <w:rsid w:val="00FC654C"/>
    <w:rsid w:val="00FD19EC"/>
    <w:rsid w:val="00FE0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22E51"/>
  <w15:docId w15:val="{05029B9A-B698-478D-9B84-22D2C293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
      <w:ind w:left="692" w:hanging="540"/>
      <w:outlineLvl w:val="0"/>
    </w:pPr>
    <w:rPr>
      <w:rFonts w:ascii="Arial" w:eastAsia="Arial" w:hAnsi="Arial"/>
      <w:b/>
      <w:bCs/>
      <w:sz w:val="28"/>
      <w:szCs w:val="28"/>
    </w:rPr>
  </w:style>
  <w:style w:type="paragraph" w:styleId="Heading2">
    <w:name w:val="heading 2"/>
    <w:basedOn w:val="Normal"/>
    <w:uiPriority w:val="1"/>
    <w:qFormat/>
    <w:pPr>
      <w:ind w:left="152"/>
      <w:outlineLvl w:val="1"/>
    </w:pPr>
    <w:rPr>
      <w:rFonts w:ascii="Arial" w:eastAsia="Arial" w:hAnsi="Arial"/>
      <w:b/>
      <w:bCs/>
    </w:rPr>
  </w:style>
  <w:style w:type="paragraph" w:styleId="Heading3">
    <w:name w:val="heading 3"/>
    <w:basedOn w:val="Normal"/>
    <w:uiPriority w:val="1"/>
    <w:qFormat/>
    <w:pPr>
      <w:spacing w:before="74"/>
      <w:ind w:left="692" w:hanging="540"/>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692" w:hanging="54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429CB"/>
    <w:rPr>
      <w:sz w:val="16"/>
      <w:szCs w:val="16"/>
    </w:rPr>
  </w:style>
  <w:style w:type="paragraph" w:styleId="CommentText">
    <w:name w:val="annotation text"/>
    <w:basedOn w:val="Normal"/>
    <w:link w:val="CommentTextChar"/>
    <w:uiPriority w:val="99"/>
    <w:unhideWhenUsed/>
    <w:rsid w:val="001429CB"/>
    <w:rPr>
      <w:sz w:val="20"/>
      <w:szCs w:val="20"/>
    </w:rPr>
  </w:style>
  <w:style w:type="character" w:customStyle="1" w:styleId="CommentTextChar">
    <w:name w:val="Comment Text Char"/>
    <w:basedOn w:val="DefaultParagraphFont"/>
    <w:link w:val="CommentText"/>
    <w:uiPriority w:val="99"/>
    <w:rsid w:val="001429CB"/>
    <w:rPr>
      <w:sz w:val="20"/>
      <w:szCs w:val="20"/>
    </w:rPr>
  </w:style>
  <w:style w:type="paragraph" w:styleId="CommentSubject">
    <w:name w:val="annotation subject"/>
    <w:basedOn w:val="CommentText"/>
    <w:next w:val="CommentText"/>
    <w:link w:val="CommentSubjectChar"/>
    <w:uiPriority w:val="99"/>
    <w:semiHidden/>
    <w:unhideWhenUsed/>
    <w:rsid w:val="001429CB"/>
    <w:rPr>
      <w:b/>
      <w:bCs/>
    </w:rPr>
  </w:style>
  <w:style w:type="character" w:customStyle="1" w:styleId="CommentSubjectChar">
    <w:name w:val="Comment Subject Char"/>
    <w:basedOn w:val="CommentTextChar"/>
    <w:link w:val="CommentSubject"/>
    <w:uiPriority w:val="99"/>
    <w:semiHidden/>
    <w:rsid w:val="001429CB"/>
    <w:rPr>
      <w:b/>
      <w:bCs/>
      <w:sz w:val="20"/>
      <w:szCs w:val="20"/>
    </w:rPr>
  </w:style>
  <w:style w:type="paragraph" w:styleId="BalloonText">
    <w:name w:val="Balloon Text"/>
    <w:basedOn w:val="Normal"/>
    <w:link w:val="BalloonTextChar"/>
    <w:uiPriority w:val="99"/>
    <w:semiHidden/>
    <w:unhideWhenUsed/>
    <w:rsid w:val="00142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9CB"/>
    <w:rPr>
      <w:rFonts w:ascii="Segoe UI" w:hAnsi="Segoe UI" w:cs="Segoe UI"/>
      <w:sz w:val="18"/>
      <w:szCs w:val="18"/>
    </w:rPr>
  </w:style>
  <w:style w:type="paragraph" w:styleId="Header">
    <w:name w:val="header"/>
    <w:basedOn w:val="Normal"/>
    <w:link w:val="HeaderChar"/>
    <w:uiPriority w:val="99"/>
    <w:unhideWhenUsed/>
    <w:rsid w:val="00965AF4"/>
    <w:pPr>
      <w:tabs>
        <w:tab w:val="center" w:pos="4513"/>
        <w:tab w:val="right" w:pos="9026"/>
      </w:tabs>
    </w:pPr>
  </w:style>
  <w:style w:type="character" w:customStyle="1" w:styleId="HeaderChar">
    <w:name w:val="Header Char"/>
    <w:basedOn w:val="DefaultParagraphFont"/>
    <w:link w:val="Header"/>
    <w:uiPriority w:val="99"/>
    <w:rsid w:val="00965AF4"/>
  </w:style>
  <w:style w:type="paragraph" w:styleId="Footer">
    <w:name w:val="footer"/>
    <w:basedOn w:val="Normal"/>
    <w:link w:val="FooterChar"/>
    <w:uiPriority w:val="99"/>
    <w:unhideWhenUsed/>
    <w:rsid w:val="00965AF4"/>
    <w:pPr>
      <w:tabs>
        <w:tab w:val="center" w:pos="4513"/>
        <w:tab w:val="right" w:pos="9026"/>
      </w:tabs>
    </w:pPr>
  </w:style>
  <w:style w:type="character" w:customStyle="1" w:styleId="FooterChar">
    <w:name w:val="Footer Char"/>
    <w:basedOn w:val="DefaultParagraphFont"/>
    <w:link w:val="Footer"/>
    <w:uiPriority w:val="99"/>
    <w:rsid w:val="00965AF4"/>
  </w:style>
  <w:style w:type="paragraph" w:customStyle="1" w:styleId="Default">
    <w:name w:val="Default"/>
    <w:rsid w:val="00523A88"/>
    <w:pPr>
      <w:widowControl/>
      <w:autoSpaceDE w:val="0"/>
      <w:autoSpaceDN w:val="0"/>
      <w:adjustRightInd w:val="0"/>
    </w:pPr>
    <w:rPr>
      <w:rFonts w:ascii="Arial" w:hAnsi="Arial" w:cs="Arial"/>
      <w:color w:val="000000"/>
      <w:sz w:val="24"/>
      <w:szCs w:val="24"/>
      <w:lang w:val="en-AU"/>
    </w:rPr>
  </w:style>
  <w:style w:type="character" w:styleId="Hyperlink">
    <w:name w:val="Hyperlink"/>
    <w:basedOn w:val="DefaultParagraphFont"/>
    <w:uiPriority w:val="99"/>
    <w:unhideWhenUsed/>
    <w:rsid w:val="00626919"/>
    <w:rPr>
      <w:color w:val="0000FF" w:themeColor="hyperlink"/>
      <w:u w:val="single"/>
    </w:rPr>
  </w:style>
  <w:style w:type="character" w:customStyle="1" w:styleId="UnresolvedMention1">
    <w:name w:val="Unresolved Mention1"/>
    <w:basedOn w:val="DefaultParagraphFont"/>
    <w:uiPriority w:val="99"/>
    <w:rsid w:val="00FD19EC"/>
    <w:rPr>
      <w:color w:val="605E5C"/>
      <w:shd w:val="clear" w:color="auto" w:fill="E1DFDD"/>
    </w:rPr>
  </w:style>
  <w:style w:type="character" w:styleId="UnresolvedMention">
    <w:name w:val="Unresolved Mention"/>
    <w:basedOn w:val="DefaultParagraphFont"/>
    <w:uiPriority w:val="99"/>
    <w:semiHidden/>
    <w:unhideWhenUsed/>
    <w:rsid w:val="00F16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22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s-anz.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s-anz.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JCommissioning@youthjustice.qld.gov.au" TargetMode="External"/><Relationship Id="rId5" Type="http://schemas.openxmlformats.org/officeDocument/2006/relationships/webSettings" Target="webSettings.xml"/><Relationship Id="rId15" Type="http://schemas.openxmlformats.org/officeDocument/2006/relationships/hyperlink" Target="http://www.hpw.qld.gov.au/SiteCollectionDocuments/UpdateServiceAgreementStandardTerms.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yjma.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F2617-4EC1-4C35-AC09-C7D3045A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Service Agreement – Funding and Service Details</vt:lpstr>
    </vt:vector>
  </TitlesOfParts>
  <Manager>Commissioning &amp; Investment</Manager>
  <Company>Queensland Government</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 – Funding and Service Details</dc:title>
  <dc:subject>Service Agreement – Funding and Service Details Youth Justice</dc:subject>
  <dc:creator>Queensland Government</dc:creator>
  <cp:keywords>service; agreement; funding; details; social; contracting; template; cyjma; youth; justice</cp:keywords>
  <cp:lastModifiedBy>Karen Ashton</cp:lastModifiedBy>
  <cp:revision>2</cp:revision>
  <dcterms:created xsi:type="dcterms:W3CDTF">2025-01-29T05:43:00Z</dcterms:created>
  <dcterms:modified xsi:type="dcterms:W3CDTF">2025-01-29T05:43:00Z</dcterms:modified>
  <cp:category>service;agreement;funding;details;social;contracting;template;cyjma;youth;justice</cp:category>
  <cp:version>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LastSaved">
    <vt:filetime>2020-04-30T00:00:00Z</vt:filetime>
  </property>
</Properties>
</file>