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129A" w14:textId="77777777" w:rsidR="002E4404" w:rsidRPr="0008396B" w:rsidRDefault="002E4404" w:rsidP="002E4404">
      <w:pPr>
        <w:pStyle w:val="Heading1"/>
        <w:spacing w:after="40"/>
      </w:pPr>
      <w:r>
        <w:t>VET Teacher or Trainer of the Year</w:t>
      </w:r>
    </w:p>
    <w:p w14:paraId="6DD4F358" w14:textId="6D7868AE" w:rsidR="007065BC" w:rsidRDefault="007065BC" w:rsidP="007065BC">
      <w:pPr>
        <w:pStyle w:val="Heading2"/>
        <w:spacing w:before="0"/>
        <w:rPr>
          <w:b/>
          <w:bCs w:val="0"/>
          <w:color w:val="EA891C"/>
        </w:rPr>
      </w:pPr>
      <w:r>
        <w:rPr>
          <w:b/>
          <w:bCs w:val="0"/>
          <w:color w:val="EA891C"/>
        </w:rPr>
        <w:t>202</w:t>
      </w:r>
      <w:r w:rsidR="00FF5A81">
        <w:rPr>
          <w:b/>
          <w:bCs w:val="0"/>
          <w:color w:val="EA891C"/>
        </w:rPr>
        <w:t>4</w:t>
      </w:r>
      <w:r w:rsidR="00994F3D">
        <w:rPr>
          <w:b/>
          <w:bCs w:val="0"/>
          <w:color w:val="EA891C"/>
        </w:rPr>
        <w:t xml:space="preserve"> drafting </w:t>
      </w:r>
      <w:proofErr w:type="gramStart"/>
      <w:r w:rsidR="00994F3D">
        <w:rPr>
          <w:b/>
          <w:bCs w:val="0"/>
          <w:color w:val="EA891C"/>
        </w:rPr>
        <w:t>template</w:t>
      </w:r>
      <w:proofErr w:type="gramEnd"/>
    </w:p>
    <w:p w14:paraId="66776D84" w14:textId="77777777" w:rsidR="007065BC" w:rsidRDefault="007065BC" w:rsidP="00401025">
      <w:pPr>
        <w:rPr>
          <w:lang w:val="en-AU"/>
        </w:rPr>
      </w:pPr>
    </w:p>
    <w:p w14:paraId="6B6FA355" w14:textId="073F0525" w:rsidR="00F40100" w:rsidRDefault="001D7147" w:rsidP="00F40100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The </w:t>
      </w:r>
      <w:r w:rsidR="00FE3870" w:rsidRPr="00B56FB4">
        <w:rPr>
          <w:sz w:val="28"/>
          <w:szCs w:val="28"/>
          <w:lang w:val="en-AU"/>
        </w:rPr>
        <w:t>VET Teacher or Trainer of the Year award recognises innovation and excellence by a teacher/trainer providing nationally recognised training to students at a registered training organisation (RTO) or in partnership with an RTO.</w:t>
      </w:r>
    </w:p>
    <w:p w14:paraId="73529C5F" w14:textId="1D7EDC89" w:rsidR="00292622" w:rsidRPr="00B46697" w:rsidRDefault="0036025F" w:rsidP="00292622">
      <w:r>
        <w:rPr>
          <w:lang w:val="en-AU"/>
        </w:rPr>
        <w:br/>
      </w:r>
      <w:r w:rsidR="00292622" w:rsidRPr="6AE450D1">
        <w:rPr>
          <w:lang w:val="en-AU"/>
        </w:rPr>
        <w:t xml:space="preserve">Visit </w:t>
      </w:r>
      <w:hyperlink r:id="rId12">
        <w:r w:rsidR="00292622" w:rsidRPr="6AE450D1">
          <w:rPr>
            <w:rStyle w:val="Hyperlink"/>
          </w:rPr>
          <w:t>desbt.qld.gov.au/</w:t>
        </w:r>
        <w:proofErr w:type="spellStart"/>
        <w:r w:rsidR="00292622" w:rsidRPr="6AE450D1">
          <w:rPr>
            <w:rStyle w:val="Hyperlink"/>
          </w:rPr>
          <w:t>qta</w:t>
        </w:r>
        <w:proofErr w:type="spellEnd"/>
        <w:r w:rsidR="00292622" w:rsidRPr="6AE450D1">
          <w:rPr>
            <w:rStyle w:val="Hyperlink"/>
          </w:rPr>
          <w:t>-prepare</w:t>
        </w:r>
      </w:hyperlink>
      <w:r w:rsidR="00292622" w:rsidRPr="6AE450D1">
        <w:rPr>
          <w:lang w:val="en-AU"/>
        </w:rPr>
        <w:t xml:space="preserve"> for help to prepare your nomination, including writing tips, </w:t>
      </w:r>
      <w:hyperlink r:id="rId13">
        <w:r w:rsidR="00292622" w:rsidRPr="6AE450D1">
          <w:rPr>
            <w:rStyle w:val="Hyperlink"/>
          </w:rPr>
          <w:t>examples of successful nominations</w:t>
        </w:r>
      </w:hyperlink>
      <w:r w:rsidR="00292622" w:rsidRPr="6AE450D1">
        <w:rPr>
          <w:lang w:val="en-AU"/>
        </w:rPr>
        <w:t xml:space="preserve"> and a handy checklist, so you can check that you have everything before you submit via the online nomination portal.</w:t>
      </w:r>
    </w:p>
    <w:p w14:paraId="4345D0E3" w14:textId="77777777" w:rsidR="00292622" w:rsidRDefault="00292622" w:rsidP="00292622">
      <w:pPr>
        <w:rPr>
          <w:lang w:val="en-AU"/>
        </w:rPr>
      </w:pPr>
      <w:r>
        <w:rPr>
          <w:noProof/>
          <w:lang w:val="en-AU"/>
        </w:rPr>
        <w:drawing>
          <wp:anchor distT="0" distB="0" distL="114300" distR="114300" simplePos="0" relativeHeight="251642880" behindDoc="1" locked="0" layoutInCell="1" allowOverlap="1" wp14:anchorId="7C9BB632" wp14:editId="26DF2FB7">
            <wp:simplePos x="0" y="0"/>
            <wp:positionH relativeFrom="column">
              <wp:posOffset>-104140</wp:posOffset>
            </wp:positionH>
            <wp:positionV relativeFrom="paragraph">
              <wp:posOffset>128270</wp:posOffset>
            </wp:positionV>
            <wp:extent cx="845820" cy="845820"/>
            <wp:effectExtent l="0" t="0" r="0" b="0"/>
            <wp:wrapTight wrapText="bothSides">
              <wp:wrapPolygon edited="0">
                <wp:start x="7784" y="486"/>
                <wp:lineTo x="3892" y="2432"/>
                <wp:lineTo x="2432" y="4865"/>
                <wp:lineTo x="2432" y="17027"/>
                <wp:lineTo x="3405" y="20432"/>
                <wp:lineTo x="18000" y="20432"/>
                <wp:lineTo x="18973" y="5351"/>
                <wp:lineTo x="17027" y="2432"/>
                <wp:lineTo x="12649" y="486"/>
                <wp:lineTo x="7784" y="486"/>
              </wp:wrapPolygon>
            </wp:wrapTight>
            <wp:docPr id="444" name="Graphic 4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Graphic 44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EEC19" w14:textId="63328FCA" w:rsidR="00CF7054" w:rsidRPr="00CD5B47" w:rsidRDefault="00292622" w:rsidP="00292622">
      <w:pPr>
        <w:rPr>
          <w:color w:val="005A9A" w:themeColor="text1"/>
          <w:lang w:val="en-AU"/>
        </w:rPr>
      </w:pPr>
      <w:r>
        <w:rPr>
          <w:color w:val="005A9A" w:themeColor="text1"/>
          <w:lang w:val="en-AU"/>
        </w:rPr>
        <w:t>This d</w:t>
      </w:r>
      <w:r w:rsidRPr="00CD5B47">
        <w:rPr>
          <w:color w:val="005A9A" w:themeColor="text1"/>
          <w:lang w:val="en-AU"/>
        </w:rPr>
        <w:t xml:space="preserve">rafting template </w:t>
      </w:r>
      <w:r>
        <w:rPr>
          <w:color w:val="005A9A" w:themeColor="text1"/>
          <w:lang w:val="en-AU"/>
        </w:rPr>
        <w:t>is handy for</w:t>
      </w:r>
      <w:r w:rsidRPr="00CD5B47">
        <w:rPr>
          <w:color w:val="005A9A" w:themeColor="text1"/>
          <w:lang w:val="en-AU"/>
        </w:rPr>
        <w:t xml:space="preserve"> compo</w:t>
      </w:r>
      <w:r>
        <w:rPr>
          <w:color w:val="005A9A" w:themeColor="text1"/>
          <w:lang w:val="en-AU"/>
        </w:rPr>
        <w:t>sing</w:t>
      </w:r>
      <w:r w:rsidRPr="00CD5B47">
        <w:rPr>
          <w:color w:val="005A9A" w:themeColor="text1"/>
          <w:lang w:val="en-AU"/>
        </w:rPr>
        <w:t xml:space="preserve"> responses to award criteria, before cutting and pasting them into </w:t>
      </w:r>
      <w:r>
        <w:rPr>
          <w:color w:val="005A9A" w:themeColor="text1"/>
          <w:lang w:val="en-AU"/>
        </w:rPr>
        <w:t>your</w:t>
      </w:r>
      <w:r w:rsidRPr="00CD5B47">
        <w:rPr>
          <w:color w:val="005A9A" w:themeColor="text1"/>
          <w:lang w:val="en-AU"/>
        </w:rPr>
        <w:t xml:space="preserve"> online nomination. </w:t>
      </w:r>
      <w:r>
        <w:rPr>
          <w:color w:val="005A9A" w:themeColor="text1"/>
          <w:lang w:val="en-AU"/>
        </w:rPr>
        <w:t xml:space="preserve">Use it to </w:t>
      </w:r>
      <w:r w:rsidRPr="00CD5B47">
        <w:rPr>
          <w:color w:val="005A9A" w:themeColor="text1"/>
          <w:lang w:val="en-AU"/>
        </w:rPr>
        <w:t xml:space="preserve">jot down ideas and </w:t>
      </w:r>
      <w:r>
        <w:rPr>
          <w:color w:val="005A9A" w:themeColor="text1"/>
          <w:lang w:val="en-AU"/>
        </w:rPr>
        <w:t xml:space="preserve">map out how you would like to respond. It’s also a great way to check </w:t>
      </w:r>
      <w:r w:rsidRPr="00CD5B47">
        <w:rPr>
          <w:color w:val="005A9A" w:themeColor="text1"/>
          <w:lang w:val="en-AU"/>
        </w:rPr>
        <w:t xml:space="preserve">spelling, </w:t>
      </w:r>
      <w:proofErr w:type="gramStart"/>
      <w:r w:rsidRPr="00CD5B47">
        <w:rPr>
          <w:color w:val="005A9A" w:themeColor="text1"/>
          <w:lang w:val="en-AU"/>
        </w:rPr>
        <w:t>grammar</w:t>
      </w:r>
      <w:proofErr w:type="gramEnd"/>
      <w:r w:rsidRPr="00CD5B47">
        <w:rPr>
          <w:color w:val="005A9A" w:themeColor="text1"/>
          <w:lang w:val="en-AU"/>
        </w:rPr>
        <w:t xml:space="preserve"> and word counts, and shar</w:t>
      </w:r>
      <w:r>
        <w:rPr>
          <w:color w:val="005A9A" w:themeColor="text1"/>
          <w:lang w:val="en-AU"/>
        </w:rPr>
        <w:t>e</w:t>
      </w:r>
      <w:r w:rsidRPr="00CD5B47">
        <w:rPr>
          <w:color w:val="005A9A" w:themeColor="text1"/>
          <w:lang w:val="en-AU"/>
        </w:rPr>
        <w:t xml:space="preserve"> with </w:t>
      </w:r>
      <w:r w:rsidR="00C52496">
        <w:rPr>
          <w:color w:val="005A9A" w:themeColor="text1"/>
          <w:lang w:val="en-AU"/>
        </w:rPr>
        <w:t>someone to review.</w:t>
      </w:r>
    </w:p>
    <w:p w14:paraId="2C364A24" w14:textId="1FA779FA" w:rsidR="0052122E" w:rsidRDefault="0052122E" w:rsidP="0052122E"/>
    <w:p w14:paraId="76FF28F5" w14:textId="77777777" w:rsidR="00730C01" w:rsidRDefault="00730C01" w:rsidP="0052122E"/>
    <w:p w14:paraId="31D8B8BE" w14:textId="77777777" w:rsidR="00730C01" w:rsidRPr="00565895" w:rsidRDefault="00730C01" w:rsidP="00730C01">
      <w:pPr>
        <w:pStyle w:val="Heading2"/>
      </w:pPr>
      <w:r w:rsidRPr="00565895">
        <w:t>Section A: Overview</w:t>
      </w:r>
    </w:p>
    <w:p w14:paraId="6234198D" w14:textId="77777777" w:rsidR="00730C01" w:rsidRDefault="00730C01" w:rsidP="00730C01">
      <w:r w:rsidRPr="003962CF">
        <w:rPr>
          <w:bCs/>
        </w:rPr>
        <w:t>Th</w:t>
      </w:r>
      <w:r>
        <w:rPr>
          <w:bCs/>
        </w:rPr>
        <w:t>e</w:t>
      </w:r>
      <w:r w:rsidRPr="00565895">
        <w:t xml:space="preserve"> information </w:t>
      </w:r>
      <w:r>
        <w:rPr>
          <w:bCs/>
        </w:rPr>
        <w:t xml:space="preserve">in Section A </w:t>
      </w:r>
      <w:r w:rsidRPr="00565895">
        <w:t>will</w:t>
      </w:r>
      <w:r w:rsidRPr="00565895">
        <w:rPr>
          <w:b/>
        </w:rPr>
        <w:t xml:space="preserve"> not</w:t>
      </w:r>
      <w:r w:rsidRPr="00565895">
        <w:t xml:space="preserve"> be considered or used for judging purposes, but it may be used as </w:t>
      </w:r>
      <w:r>
        <w:t>your summary</w:t>
      </w:r>
      <w:r w:rsidRPr="00565895">
        <w:t xml:space="preserve"> throughout the </w:t>
      </w:r>
      <w:r>
        <w:t>a</w:t>
      </w:r>
      <w:r w:rsidRPr="00565895">
        <w:t>wards process.</w:t>
      </w:r>
    </w:p>
    <w:p w14:paraId="280623E4" w14:textId="77777777" w:rsidR="003B1B88" w:rsidRDefault="003B1B88" w:rsidP="0052122E"/>
    <w:p w14:paraId="0235B957" w14:textId="77777777" w:rsidR="00730C01" w:rsidRPr="00565895" w:rsidRDefault="00730C01" w:rsidP="00730C01">
      <w:pPr>
        <w:pStyle w:val="Heading2"/>
      </w:pPr>
      <w:r w:rsidRPr="00565895">
        <w:t xml:space="preserve">Section </w:t>
      </w:r>
      <w:r>
        <w:t>B</w:t>
      </w:r>
      <w:r w:rsidRPr="00565895">
        <w:t xml:space="preserve">: </w:t>
      </w:r>
      <w:r>
        <w:t>Selection criteria</w:t>
      </w:r>
    </w:p>
    <w:p w14:paraId="6213FC58" w14:textId="77777777" w:rsidR="00730C01" w:rsidRPr="00565895" w:rsidRDefault="00730C01" w:rsidP="00730C01">
      <w:pPr>
        <w:pStyle w:val="Heading3"/>
        <w:rPr>
          <w:b/>
        </w:rPr>
      </w:pPr>
      <w:r>
        <w:t>A</w:t>
      </w:r>
      <w:r w:rsidRPr="00565895">
        <w:t xml:space="preserve">ddressing the </w:t>
      </w:r>
      <w:r>
        <w:t>selection</w:t>
      </w:r>
      <w:r w:rsidRPr="005A6853">
        <w:t xml:space="preserve"> </w:t>
      </w:r>
      <w:r w:rsidRPr="00565895">
        <w:t>criteria</w:t>
      </w:r>
    </w:p>
    <w:p w14:paraId="0327C869" w14:textId="77777777" w:rsidR="00F37A2E" w:rsidRPr="00565895" w:rsidRDefault="00F37A2E" w:rsidP="00F37A2E">
      <w:r w:rsidRPr="00565895">
        <w:t xml:space="preserve">This information </w:t>
      </w:r>
      <w:r w:rsidRPr="00565895">
        <w:rPr>
          <w:bCs/>
        </w:rPr>
        <w:t>will</w:t>
      </w:r>
      <w:r w:rsidRPr="00565895">
        <w:t xml:space="preserve"> be considered and used for shortlisting and judging purposes. </w:t>
      </w:r>
      <w:r w:rsidRPr="00633B3E">
        <w:t xml:space="preserve">In your </w:t>
      </w:r>
      <w:r w:rsidRPr="003962CF">
        <w:t>nomination</w:t>
      </w:r>
      <w:r w:rsidRPr="00633B3E">
        <w:t xml:space="preserve">, you must present your information in a way that clearly addresses </w:t>
      </w:r>
      <w:r w:rsidRPr="003962CF">
        <w:t>the</w:t>
      </w:r>
      <w:r w:rsidRPr="00633B3E">
        <w:t xml:space="preserve"> </w:t>
      </w:r>
      <w:r>
        <w:t>selection</w:t>
      </w:r>
      <w:r w:rsidRPr="00633B3E">
        <w:t xml:space="preserve"> </w:t>
      </w:r>
      <w:r w:rsidRPr="003962CF">
        <w:t>criteria</w:t>
      </w:r>
      <w:r w:rsidRPr="00633B3E">
        <w:t xml:space="preserve">. </w:t>
      </w:r>
    </w:p>
    <w:p w14:paraId="284006FD" w14:textId="77777777" w:rsidR="00F37A2E" w:rsidRPr="003962CF" w:rsidRDefault="00F37A2E" w:rsidP="00F37A2E">
      <w:r w:rsidRPr="00565895">
        <w:t xml:space="preserve">The </w:t>
      </w:r>
      <w:r>
        <w:t>selection</w:t>
      </w:r>
      <w:r w:rsidRPr="001E4405">
        <w:t xml:space="preserve"> criteria should be the focus of the nomination. </w:t>
      </w:r>
      <w:r w:rsidRPr="003962CF">
        <w:t xml:space="preserve">In developing your nomination, you may wish to </w:t>
      </w:r>
      <w:proofErr w:type="gramStart"/>
      <w:r w:rsidRPr="003962CF">
        <w:t>take into account</w:t>
      </w:r>
      <w:proofErr w:type="gramEnd"/>
      <w:r w:rsidRPr="003962CF">
        <w:t xml:space="preserve"> the </w:t>
      </w:r>
      <w:r w:rsidRPr="00565895">
        <w:t xml:space="preserve">considerations </w:t>
      </w:r>
      <w:r>
        <w:t>listed under each criterion.</w:t>
      </w:r>
      <w:r w:rsidRPr="003962CF">
        <w:t xml:space="preserve"> </w:t>
      </w:r>
    </w:p>
    <w:p w14:paraId="3B58DD26" w14:textId="77777777" w:rsidR="00F37A2E" w:rsidRDefault="00F37A2E" w:rsidP="00F37A2E">
      <w:pPr>
        <w:rPr>
          <w:i/>
        </w:rPr>
      </w:pPr>
      <w:r>
        <w:rPr>
          <w:i/>
        </w:rPr>
        <w:t>Note: Considerations are not additional selection criteria but are provided to clarify what may be relevant to include when writing a response for each criterion.</w:t>
      </w:r>
    </w:p>
    <w:p w14:paraId="63C1DED4" w14:textId="2061E5BA" w:rsidR="00102E17" w:rsidRDefault="00102E17" w:rsidP="00675934">
      <w:pPr>
        <w:rPr>
          <w:i/>
        </w:rPr>
      </w:pPr>
    </w:p>
    <w:p w14:paraId="0B421671" w14:textId="46B91D29" w:rsidR="00AA714F" w:rsidRPr="00565895" w:rsidRDefault="00AA714F" w:rsidP="00AC042D">
      <w:pPr>
        <w:pStyle w:val="Heading2"/>
      </w:pPr>
      <w:r w:rsidRPr="00565895">
        <w:lastRenderedPageBreak/>
        <w:t>Section A: Overview</w:t>
      </w:r>
    </w:p>
    <w:p w14:paraId="6564D7A0" w14:textId="195A0C21" w:rsidR="003827AD" w:rsidRPr="003827AD" w:rsidRDefault="001E1C23" w:rsidP="003827AD">
      <w:pPr>
        <w:rPr>
          <w:lang w:val="en-AU"/>
        </w:rPr>
      </w:pPr>
      <w:r w:rsidRPr="007F3929">
        <w:rPr>
          <w:lang w:val="en-AU"/>
        </w:rPr>
        <w:t>Provide a short overview</w:t>
      </w:r>
      <w:r>
        <w:rPr>
          <w:lang w:val="en-AU"/>
        </w:rPr>
        <w:t>, including your areas of expertise, qualifications,</w:t>
      </w:r>
      <w:r w:rsidRPr="007F3929">
        <w:rPr>
          <w:lang w:val="en-AU"/>
        </w:rPr>
        <w:t xml:space="preserve"> </w:t>
      </w:r>
      <w:r w:rsidRPr="000C6B2D">
        <w:rPr>
          <w:lang w:val="en-AU"/>
        </w:rPr>
        <w:t>courses/classes taught, education and work background,</w:t>
      </w:r>
      <w:r>
        <w:rPr>
          <w:lang w:val="en-AU"/>
        </w:rPr>
        <w:t xml:space="preserve"> and a brief description of your work environment/s and any specific challenges overcome </w:t>
      </w:r>
      <w:proofErr w:type="gramStart"/>
      <w:r>
        <w:rPr>
          <w:lang w:val="en-AU"/>
        </w:rPr>
        <w:t>during the course of</w:t>
      </w:r>
      <w:proofErr w:type="gramEnd"/>
      <w:r>
        <w:rPr>
          <w:lang w:val="en-AU"/>
        </w:rPr>
        <w:t xml:space="preserve"> your teaching/training. </w:t>
      </w:r>
      <w:r w:rsidRPr="000C6B2D">
        <w:rPr>
          <w:lang w:val="en-AU"/>
        </w:rPr>
        <w:t xml:space="preserve"> </w:t>
      </w:r>
    </w:p>
    <w:p w14:paraId="5F780E58" w14:textId="48BE255A" w:rsidR="00F3769C" w:rsidRDefault="003827AD" w:rsidP="003827AD">
      <w:r w:rsidRPr="003827AD">
        <w:rPr>
          <w:lang w:val="en-AU"/>
        </w:rPr>
        <w:t>(Limit</w:t>
      </w:r>
      <w:r w:rsidR="00496AE9">
        <w:rPr>
          <w:lang w:val="en-AU"/>
        </w:rPr>
        <w:t>:</w:t>
      </w:r>
      <w:r w:rsidRPr="003827AD">
        <w:rPr>
          <w:lang w:val="en-AU"/>
        </w:rPr>
        <w:t xml:space="preserve"> 300 words)</w:t>
      </w:r>
      <w:r w:rsidR="00AA714F">
        <w:br/>
      </w:r>
    </w:p>
    <w:p w14:paraId="1733AF0B" w14:textId="2EC9C168" w:rsidR="005B4A94" w:rsidRDefault="00730C01" w:rsidP="00730C01">
      <w:pPr>
        <w:pStyle w:val="Heading2"/>
        <w:rPr>
          <w:i/>
        </w:rPr>
      </w:pPr>
      <w:r>
        <w:rPr>
          <w:rFonts w:ascii="Times New Roman" w:hAnsi="Times New Roman"/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D0D7732" wp14:editId="58A2666B">
                <wp:simplePos x="0" y="0"/>
                <wp:positionH relativeFrom="margin">
                  <wp:posOffset>0</wp:posOffset>
                </wp:positionH>
                <wp:positionV relativeFrom="paragraph">
                  <wp:posOffset>238125</wp:posOffset>
                </wp:positionV>
                <wp:extent cx="6496050" cy="6505575"/>
                <wp:effectExtent l="0" t="0" r="19050" b="28575"/>
                <wp:wrapTight wrapText="bothSides">
                  <wp:wrapPolygon edited="0">
                    <wp:start x="0" y="0"/>
                    <wp:lineTo x="0" y="21632"/>
                    <wp:lineTo x="21600" y="21632"/>
                    <wp:lineTo x="21600" y="0"/>
                    <wp:lineTo x="0" y="0"/>
                  </wp:wrapPolygon>
                </wp:wrapTight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650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3358A" w14:textId="77777777" w:rsidR="00730C01" w:rsidRPr="003C4CFD" w:rsidRDefault="00730C01" w:rsidP="00730C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4CFD">
                              <w:rPr>
                                <w:sz w:val="20"/>
                                <w:szCs w:val="20"/>
                              </w:rPr>
                              <w:t>Draft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D773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18.75pt;width:511.5pt;height:512.2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">
                <v:textbox>
                  <w:txbxContent>
                    <w:p w14:paraId="3123358A" w14:textId="77777777" w:rsidR="00730C01" w:rsidRPr="003C4CFD" w:rsidRDefault="00730C01" w:rsidP="00730C01">
                      <w:pPr>
                        <w:rPr>
                          <w:sz w:val="20"/>
                          <w:szCs w:val="20"/>
                        </w:rPr>
                      </w:pPr>
                      <w:r w:rsidRPr="003C4CFD">
                        <w:rPr>
                          <w:sz w:val="20"/>
                          <w:szCs w:val="20"/>
                        </w:rPr>
                        <w:t>Draft here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B7E53" w:rsidRPr="001B7E53">
        <w:br/>
      </w:r>
    </w:p>
    <w:p w14:paraId="4E959DE6" w14:textId="0326F364" w:rsidR="00D30813" w:rsidRPr="002F774A" w:rsidRDefault="003C4CFD" w:rsidP="00D30813">
      <w:pPr>
        <w:pStyle w:val="Heading3"/>
      </w:pPr>
      <w:r>
        <w:br w:type="page"/>
      </w:r>
      <w:r w:rsidR="00130FCF" w:rsidRPr="00130FCF">
        <w:rPr>
          <w:rStyle w:val="Heading2Char"/>
        </w:rPr>
        <w:lastRenderedPageBreak/>
        <w:t>Section B:</w:t>
      </w:r>
      <w:r w:rsidR="00130FCF" w:rsidRPr="00565895">
        <w:t xml:space="preserve"> </w:t>
      </w:r>
      <w:r w:rsidR="00D30813" w:rsidRPr="002F774A">
        <w:t xml:space="preserve">Criterion 1: </w:t>
      </w:r>
      <w:r w:rsidR="00D30813">
        <w:rPr>
          <w:lang w:eastAsia="en-AU"/>
        </w:rPr>
        <w:t>Excellence and initiatives</w:t>
      </w:r>
    </w:p>
    <w:p w14:paraId="5CD750F4" w14:textId="29B5E359" w:rsidR="00D30813" w:rsidRDefault="00D30813" w:rsidP="00D30813">
      <w:r>
        <w:t xml:space="preserve">Consider: </w:t>
      </w:r>
    </w:p>
    <w:p w14:paraId="4B4976A8" w14:textId="0AE61FE5" w:rsidR="00D30813" w:rsidRDefault="00D30813" w:rsidP="00D30813">
      <w:pPr>
        <w:pStyle w:val="ListParagraph"/>
        <w:numPr>
          <w:ilvl w:val="0"/>
          <w:numId w:val="32"/>
        </w:numPr>
      </w:pPr>
      <w:r>
        <w:t>What involvement have you had in the development of new learning methodologies and training delivery?</w:t>
      </w:r>
    </w:p>
    <w:p w14:paraId="5C59F8F3" w14:textId="23B4CE3F" w:rsidR="00D30813" w:rsidRDefault="00D30813" w:rsidP="00D30813">
      <w:pPr>
        <w:pStyle w:val="ListParagraph"/>
        <w:numPr>
          <w:ilvl w:val="0"/>
          <w:numId w:val="32"/>
        </w:numPr>
      </w:pPr>
      <w:r>
        <w:t>Describe an initiative you have implemented which has led to innovation or improvement in your delivery and/or assessment practice.</w:t>
      </w:r>
    </w:p>
    <w:p w14:paraId="02B06E07" w14:textId="72136564" w:rsidR="00D30813" w:rsidRDefault="00D30813" w:rsidP="00D30813">
      <w:pPr>
        <w:pStyle w:val="ListParagraph"/>
        <w:numPr>
          <w:ilvl w:val="0"/>
          <w:numId w:val="32"/>
        </w:numPr>
      </w:pPr>
      <w:r>
        <w:t>How have you shared the outcomes of your innovation/improvement with your colleagues?</w:t>
      </w:r>
    </w:p>
    <w:p w14:paraId="4579BDA9" w14:textId="290B7C8E" w:rsidR="00D30813" w:rsidRDefault="00D30813" w:rsidP="00D30813">
      <w:pPr>
        <w:pStyle w:val="ListParagraph"/>
        <w:numPr>
          <w:ilvl w:val="0"/>
          <w:numId w:val="32"/>
        </w:numPr>
      </w:pPr>
      <w:r>
        <w:t xml:space="preserve">What has been the impact of these initiatives/improvements on your learners, your </w:t>
      </w:r>
      <w:proofErr w:type="gramStart"/>
      <w:r>
        <w:t>colleagues</w:t>
      </w:r>
      <w:proofErr w:type="gramEnd"/>
      <w:r>
        <w:t xml:space="preserve"> and your industry partners?</w:t>
      </w:r>
    </w:p>
    <w:p w14:paraId="6A6DE24C" w14:textId="381CCA74" w:rsidR="00D30813" w:rsidRDefault="00130FCF" w:rsidP="00D30813">
      <w:r>
        <w:rPr>
          <w:rFonts w:ascii="Times New Roman" w:hAnsi="Times New Roman"/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FF0BE13" wp14:editId="7C193191">
                <wp:simplePos x="0" y="0"/>
                <wp:positionH relativeFrom="margin">
                  <wp:posOffset>-1270</wp:posOffset>
                </wp:positionH>
                <wp:positionV relativeFrom="paragraph">
                  <wp:posOffset>386080</wp:posOffset>
                </wp:positionV>
                <wp:extent cx="6496050" cy="6519545"/>
                <wp:effectExtent l="0" t="0" r="19050" b="14605"/>
                <wp:wrapTight wrapText="bothSides">
                  <wp:wrapPolygon edited="0">
                    <wp:start x="0" y="0"/>
                    <wp:lineTo x="0" y="21585"/>
                    <wp:lineTo x="21600" y="21585"/>
                    <wp:lineTo x="21600" y="0"/>
                    <wp:lineTo x="0" y="0"/>
                  </wp:wrapPolygon>
                </wp:wrapTight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651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BF1AB" w14:textId="77777777" w:rsidR="00D30813" w:rsidRPr="003C4CFD" w:rsidRDefault="00D30813" w:rsidP="00D308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4CFD">
                              <w:rPr>
                                <w:sz w:val="20"/>
                                <w:szCs w:val="20"/>
                              </w:rPr>
                              <w:t>Draft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0BE13" id="Text Box 14" o:spid="_x0000_s1027" type="#_x0000_t202" style="position:absolute;margin-left:-.1pt;margin-top:30.4pt;width:511.5pt;height:513.3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">
                <v:textbox>
                  <w:txbxContent>
                    <w:p w14:paraId="6F5BF1AB" w14:textId="77777777" w:rsidR="00D30813" w:rsidRPr="003C4CFD" w:rsidRDefault="00D30813" w:rsidP="00D30813">
                      <w:pPr>
                        <w:rPr>
                          <w:sz w:val="20"/>
                          <w:szCs w:val="20"/>
                        </w:rPr>
                      </w:pPr>
                      <w:r w:rsidRPr="003C4CFD">
                        <w:rPr>
                          <w:sz w:val="20"/>
                          <w:szCs w:val="20"/>
                        </w:rPr>
                        <w:t>Draft here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30813">
        <w:t>(Limit: 600 words)</w:t>
      </w:r>
    </w:p>
    <w:p w14:paraId="1BA2A46E" w14:textId="77777777" w:rsidR="000C32A8" w:rsidRDefault="000C32A8" w:rsidP="000C32A8">
      <w:pPr>
        <w:pStyle w:val="Heading3"/>
      </w:pPr>
      <w:r w:rsidRPr="00565895">
        <w:lastRenderedPageBreak/>
        <w:t>Criterion</w:t>
      </w:r>
      <w:r>
        <w:t xml:space="preserve"> 2: </w:t>
      </w:r>
      <w:r>
        <w:rPr>
          <w:lang w:eastAsia="en-AU"/>
        </w:rPr>
        <w:t xml:space="preserve">Learner needs and </w:t>
      </w:r>
      <w:proofErr w:type="gramStart"/>
      <w:r>
        <w:rPr>
          <w:lang w:eastAsia="en-AU"/>
        </w:rPr>
        <w:t>focus</w:t>
      </w:r>
      <w:proofErr w:type="gramEnd"/>
    </w:p>
    <w:p w14:paraId="498ACA54" w14:textId="77777777" w:rsidR="000C32A8" w:rsidRDefault="000C32A8" w:rsidP="000C32A8">
      <w:r>
        <w:t>Consider:</w:t>
      </w:r>
    </w:p>
    <w:p w14:paraId="6C80E575" w14:textId="77777777" w:rsidR="000C32A8" w:rsidRDefault="000C32A8" w:rsidP="000C32A8">
      <w:pPr>
        <w:pStyle w:val="ListParagraph"/>
        <w:numPr>
          <w:ilvl w:val="0"/>
          <w:numId w:val="26"/>
        </w:numPr>
      </w:pPr>
      <w:r>
        <w:t>How do you support the diverse needs of your learners and ensure they continue to be engaged in their learning journey?</w:t>
      </w:r>
    </w:p>
    <w:p w14:paraId="27EFBDC1" w14:textId="77777777" w:rsidR="000C32A8" w:rsidRDefault="000C32A8" w:rsidP="000C32A8">
      <w:pPr>
        <w:pStyle w:val="ListParagraph"/>
        <w:numPr>
          <w:ilvl w:val="0"/>
          <w:numId w:val="26"/>
        </w:numPr>
      </w:pPr>
      <w:r>
        <w:t>What evidence is there of the effectiveness of the design and delivery methodologies of your training program?</w:t>
      </w:r>
    </w:p>
    <w:p w14:paraId="334F5F85" w14:textId="77777777" w:rsidR="000C32A8" w:rsidRDefault="000C32A8" w:rsidP="000C32A8">
      <w:pPr>
        <w:pStyle w:val="ListParagraph"/>
        <w:numPr>
          <w:ilvl w:val="0"/>
          <w:numId w:val="26"/>
        </w:numPr>
      </w:pPr>
      <w:r>
        <w:t>Provide examples where you have initiated a new idea/activity etc. in response to feedback.</w:t>
      </w:r>
    </w:p>
    <w:p w14:paraId="071032F5" w14:textId="77777777" w:rsidR="000C32A8" w:rsidRDefault="000C32A8" w:rsidP="000C32A8">
      <w:pPr>
        <w:pStyle w:val="ListParagraph"/>
        <w:numPr>
          <w:ilvl w:val="0"/>
          <w:numId w:val="26"/>
        </w:numPr>
      </w:pPr>
      <w:r>
        <w:t>Provide examples of the learner/industry/community feedback mechanisms that you use?</w:t>
      </w:r>
    </w:p>
    <w:p w14:paraId="137F98FA" w14:textId="77777777" w:rsidR="000C32A8" w:rsidRDefault="000C32A8" w:rsidP="000C32A8">
      <w:r>
        <w:t>(Limit: 600 words)</w:t>
      </w:r>
    </w:p>
    <w:p w14:paraId="2DDC96B4" w14:textId="5C86C4F6" w:rsidR="00415EF0" w:rsidRDefault="001A21CA">
      <w:pPr>
        <w:spacing w:after="0"/>
        <w:rPr>
          <w:rFonts w:eastAsia="SimSun"/>
          <w:bCs/>
          <w:color w:val="001D44" w:themeColor="text2"/>
          <w:sz w:val="24"/>
          <w:lang w:val="en-GB"/>
        </w:rPr>
      </w:pPr>
      <w:r>
        <w:rPr>
          <w:rFonts w:ascii="Times New Roman" w:hAnsi="Times New Roman"/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393EEF1A" wp14:editId="58477E7A">
                <wp:simplePos x="0" y="0"/>
                <wp:positionH relativeFrom="margin">
                  <wp:posOffset>0</wp:posOffset>
                </wp:positionH>
                <wp:positionV relativeFrom="paragraph">
                  <wp:posOffset>389890</wp:posOffset>
                </wp:positionV>
                <wp:extent cx="6496050" cy="6505575"/>
                <wp:effectExtent l="0" t="0" r="19050" b="28575"/>
                <wp:wrapTight wrapText="bothSides">
                  <wp:wrapPolygon edited="0">
                    <wp:start x="0" y="0"/>
                    <wp:lineTo x="0" y="21632"/>
                    <wp:lineTo x="21600" y="21632"/>
                    <wp:lineTo x="21600" y="0"/>
                    <wp:lineTo x="0" y="0"/>
                  </wp:wrapPolygon>
                </wp:wrapTight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650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51214" w14:textId="77777777" w:rsidR="001A21CA" w:rsidRPr="003C4CFD" w:rsidRDefault="001A21CA" w:rsidP="001A21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4CFD">
                              <w:rPr>
                                <w:sz w:val="20"/>
                                <w:szCs w:val="20"/>
                              </w:rPr>
                              <w:t>Draft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EEF1A" id="Text Box 7" o:spid="_x0000_s1028" type="#_x0000_t202" style="position:absolute;margin-left:0;margin-top:30.7pt;width:511.5pt;height:512.25pt;z-index:-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">
                <v:textbox>
                  <w:txbxContent>
                    <w:p w14:paraId="49E51214" w14:textId="77777777" w:rsidR="001A21CA" w:rsidRPr="003C4CFD" w:rsidRDefault="001A21CA" w:rsidP="001A21CA">
                      <w:pPr>
                        <w:rPr>
                          <w:sz w:val="20"/>
                          <w:szCs w:val="20"/>
                        </w:rPr>
                      </w:pPr>
                      <w:r w:rsidRPr="003C4CFD">
                        <w:rPr>
                          <w:sz w:val="20"/>
                          <w:szCs w:val="20"/>
                        </w:rPr>
                        <w:t>Draft here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15EF0">
        <w:br w:type="page"/>
      </w:r>
    </w:p>
    <w:p w14:paraId="61AD5EBA" w14:textId="77777777" w:rsidR="008803F6" w:rsidRDefault="008803F6" w:rsidP="008803F6">
      <w:pPr>
        <w:pStyle w:val="Heading3"/>
      </w:pPr>
      <w:r w:rsidRPr="00565895">
        <w:lastRenderedPageBreak/>
        <w:t xml:space="preserve">Criterion </w:t>
      </w:r>
      <w:r>
        <w:t xml:space="preserve">3: </w:t>
      </w:r>
      <w:r>
        <w:rPr>
          <w:lang w:eastAsia="en-AU"/>
        </w:rPr>
        <w:t>Commitment to VET teaching and learning</w:t>
      </w:r>
    </w:p>
    <w:p w14:paraId="5317E495" w14:textId="77777777" w:rsidR="008803F6" w:rsidRDefault="008803F6" w:rsidP="008803F6">
      <w:r>
        <w:t>Consider:</w:t>
      </w:r>
    </w:p>
    <w:p w14:paraId="56A8FEE5" w14:textId="77777777" w:rsidR="008803F6" w:rsidRDefault="008803F6" w:rsidP="008803F6">
      <w:pPr>
        <w:pStyle w:val="ListParagraph"/>
        <w:numPr>
          <w:ilvl w:val="0"/>
          <w:numId w:val="26"/>
        </w:numPr>
      </w:pPr>
      <w:r>
        <w:t xml:space="preserve">How do you maintain and grow your own skills and knowledge?  </w:t>
      </w:r>
    </w:p>
    <w:p w14:paraId="2C477E12" w14:textId="77777777" w:rsidR="008803F6" w:rsidRDefault="008803F6" w:rsidP="008803F6">
      <w:pPr>
        <w:pStyle w:val="ListParagraph"/>
        <w:numPr>
          <w:ilvl w:val="0"/>
          <w:numId w:val="26"/>
        </w:numPr>
      </w:pPr>
      <w:r>
        <w:t xml:space="preserve">How do you support others to develop their skills and knowledge? </w:t>
      </w:r>
    </w:p>
    <w:p w14:paraId="4DBC3B13" w14:textId="77777777" w:rsidR="008803F6" w:rsidRDefault="008803F6" w:rsidP="008803F6">
      <w:pPr>
        <w:pStyle w:val="ListParagraph"/>
        <w:numPr>
          <w:ilvl w:val="0"/>
          <w:numId w:val="26"/>
        </w:numPr>
      </w:pPr>
      <w:r>
        <w:t xml:space="preserve">Provide examples of your engagement with other VET professionals?  </w:t>
      </w:r>
    </w:p>
    <w:p w14:paraId="49332D21" w14:textId="77777777" w:rsidR="008803F6" w:rsidRDefault="008803F6" w:rsidP="008803F6">
      <w:r>
        <w:t>(Limit: 600 words)</w:t>
      </w:r>
    </w:p>
    <w:p w14:paraId="7DC0626A" w14:textId="77777777" w:rsidR="002F774A" w:rsidRDefault="002F774A" w:rsidP="000406C2"/>
    <w:p w14:paraId="26B2AE6C" w14:textId="71AA712C" w:rsidR="00415EF0" w:rsidRDefault="001A21CA">
      <w:pPr>
        <w:spacing w:after="0"/>
        <w:rPr>
          <w:rFonts w:eastAsia="SimSun"/>
          <w:bCs/>
          <w:color w:val="001D44" w:themeColor="text2"/>
          <w:sz w:val="24"/>
          <w:lang w:val="en-GB"/>
        </w:rPr>
      </w:pPr>
      <w:r>
        <w:rPr>
          <w:rFonts w:ascii="Times New Roman" w:hAnsi="Times New Roman"/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2C4906F" wp14:editId="4AEA8B54">
                <wp:simplePos x="0" y="0"/>
                <wp:positionH relativeFrom="margin">
                  <wp:posOffset>-1270</wp:posOffset>
                </wp:positionH>
                <wp:positionV relativeFrom="paragraph">
                  <wp:posOffset>177800</wp:posOffset>
                </wp:positionV>
                <wp:extent cx="6496050" cy="6880225"/>
                <wp:effectExtent l="0" t="0" r="19050" b="15875"/>
                <wp:wrapTight wrapText="bothSides">
                  <wp:wrapPolygon edited="0">
                    <wp:start x="0" y="0"/>
                    <wp:lineTo x="0" y="21590"/>
                    <wp:lineTo x="21600" y="21590"/>
                    <wp:lineTo x="21600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688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6F67A" w14:textId="77777777" w:rsidR="001A21CA" w:rsidRPr="003C4CFD" w:rsidRDefault="001A21CA" w:rsidP="001A21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4CFD">
                              <w:rPr>
                                <w:sz w:val="20"/>
                                <w:szCs w:val="20"/>
                              </w:rPr>
                              <w:t>Draft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4906F" id="Text Box 6" o:spid="_x0000_s1029" type="#_x0000_t202" style="position:absolute;margin-left:-.1pt;margin-top:14pt;width:511.5pt;height:541.75pt;z-index:-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">
                <v:textbox>
                  <w:txbxContent>
                    <w:p w14:paraId="4186F67A" w14:textId="77777777" w:rsidR="001A21CA" w:rsidRPr="003C4CFD" w:rsidRDefault="001A21CA" w:rsidP="001A21CA">
                      <w:pPr>
                        <w:rPr>
                          <w:sz w:val="20"/>
                          <w:szCs w:val="20"/>
                        </w:rPr>
                      </w:pPr>
                      <w:r w:rsidRPr="003C4CFD">
                        <w:rPr>
                          <w:sz w:val="20"/>
                          <w:szCs w:val="20"/>
                        </w:rPr>
                        <w:t>Draft here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15EF0">
        <w:br w:type="page"/>
      </w:r>
    </w:p>
    <w:p w14:paraId="0BADAB1A" w14:textId="77777777" w:rsidR="00915E6B" w:rsidRDefault="00915E6B" w:rsidP="00915E6B">
      <w:pPr>
        <w:pStyle w:val="Heading3"/>
      </w:pPr>
      <w:r w:rsidRPr="00565895">
        <w:lastRenderedPageBreak/>
        <w:t>Criterion</w:t>
      </w:r>
      <w:r>
        <w:t xml:space="preserve"> 4: </w:t>
      </w:r>
      <w:r>
        <w:rPr>
          <w:lang w:eastAsia="en-AU"/>
        </w:rPr>
        <w:t>Links with industry and community</w:t>
      </w:r>
    </w:p>
    <w:p w14:paraId="2089B85F" w14:textId="77777777" w:rsidR="00915E6B" w:rsidRDefault="00915E6B" w:rsidP="00915E6B">
      <w:r>
        <w:t>Consider</w:t>
      </w:r>
      <w:r w:rsidRPr="002644FF">
        <w:t>:</w:t>
      </w:r>
    </w:p>
    <w:p w14:paraId="5E72E9A1" w14:textId="77777777" w:rsidR="00915E6B" w:rsidRDefault="00915E6B" w:rsidP="00915E6B">
      <w:pPr>
        <w:pStyle w:val="ListParagraph"/>
        <w:numPr>
          <w:ilvl w:val="0"/>
          <w:numId w:val="21"/>
        </w:numPr>
      </w:pPr>
      <w:r>
        <w:t>How are active links with industry and the community implemented in practice?</w:t>
      </w:r>
    </w:p>
    <w:p w14:paraId="7979AC83" w14:textId="77777777" w:rsidR="00915E6B" w:rsidRDefault="00915E6B" w:rsidP="00915E6B">
      <w:pPr>
        <w:pStyle w:val="ListParagraph"/>
        <w:numPr>
          <w:ilvl w:val="0"/>
          <w:numId w:val="21"/>
        </w:numPr>
      </w:pPr>
      <w:r>
        <w:t>What are the major issues confronting the industry(s) your program engages with?</w:t>
      </w:r>
    </w:p>
    <w:p w14:paraId="4BDC146D" w14:textId="77777777" w:rsidR="00915E6B" w:rsidRDefault="00915E6B" w:rsidP="00915E6B">
      <w:pPr>
        <w:pStyle w:val="ListParagraph"/>
        <w:numPr>
          <w:ilvl w:val="0"/>
          <w:numId w:val="21"/>
        </w:numPr>
      </w:pPr>
      <w:r>
        <w:t>How can VET help address these issues?</w:t>
      </w:r>
    </w:p>
    <w:p w14:paraId="550876BC" w14:textId="77777777" w:rsidR="00915E6B" w:rsidRDefault="00915E6B" w:rsidP="00915E6B">
      <w:pPr>
        <w:pStyle w:val="ListParagraph"/>
        <w:numPr>
          <w:ilvl w:val="0"/>
          <w:numId w:val="21"/>
        </w:numPr>
      </w:pPr>
      <w:r>
        <w:t>What level of engagement do you have with industry and professional bodies?</w:t>
      </w:r>
    </w:p>
    <w:p w14:paraId="40BFDBAB" w14:textId="77777777" w:rsidR="00915E6B" w:rsidRDefault="00915E6B" w:rsidP="00915E6B">
      <w:pPr>
        <w:pStyle w:val="ListParagraph"/>
        <w:numPr>
          <w:ilvl w:val="0"/>
          <w:numId w:val="21"/>
        </w:numPr>
      </w:pPr>
      <w:r>
        <w:t>How do you promote VET in industry and the community?</w:t>
      </w:r>
    </w:p>
    <w:p w14:paraId="1B5B1301" w14:textId="77777777" w:rsidR="00915E6B" w:rsidRPr="00565895" w:rsidRDefault="00915E6B" w:rsidP="00915E6B">
      <w:r>
        <w:t>(Limit: 600 words)</w:t>
      </w:r>
    </w:p>
    <w:p w14:paraId="633B873B" w14:textId="5E31E416" w:rsidR="001022F9" w:rsidRPr="001022F9" w:rsidRDefault="001A21CA" w:rsidP="001022F9">
      <w:pPr>
        <w:pStyle w:val="ListParagraph"/>
        <w:ind w:left="360"/>
        <w:rPr>
          <w:lang w:val="en-GB"/>
        </w:rPr>
      </w:pPr>
      <w:r>
        <w:rPr>
          <w:rFonts w:ascii="Times New Roman" w:hAnsi="Times New Roman"/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38FB06EE" wp14:editId="7072A1D9">
                <wp:simplePos x="0" y="0"/>
                <wp:positionH relativeFrom="margin">
                  <wp:posOffset>-739</wp:posOffset>
                </wp:positionH>
                <wp:positionV relativeFrom="paragraph">
                  <wp:posOffset>392460</wp:posOffset>
                </wp:positionV>
                <wp:extent cx="6496050" cy="6625653"/>
                <wp:effectExtent l="0" t="0" r="19050" b="17780"/>
                <wp:wrapTight wrapText="bothSides">
                  <wp:wrapPolygon edited="0">
                    <wp:start x="0" y="0"/>
                    <wp:lineTo x="0" y="21596"/>
                    <wp:lineTo x="21600" y="21596"/>
                    <wp:lineTo x="21600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66256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9F207" w14:textId="77777777" w:rsidR="00CD22CF" w:rsidRDefault="00CD22CF" w:rsidP="00CD22CF">
                            <w:r>
                              <w:t>Draft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B06EE" id="Text Box 5" o:spid="_x0000_s1030" type="#_x0000_t202" style="position:absolute;left:0;text-align:left;margin-left:-.05pt;margin-top:30.9pt;width:511.5pt;height:521.7pt;z-index:-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">
                <v:textbox>
                  <w:txbxContent>
                    <w:p w14:paraId="58D9F207" w14:textId="77777777" w:rsidR="00CD22CF" w:rsidRDefault="00CD22CF" w:rsidP="00CD22CF">
                      <w:r>
                        <w:t>Draft here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1022F9" w:rsidRPr="001022F9" w:rsidSect="00706558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1843" w:right="851" w:bottom="1276" w:left="851" w:header="432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CF9C6" w14:textId="77777777" w:rsidR="005727CB" w:rsidRDefault="005727CB" w:rsidP="003253C5">
      <w:r>
        <w:separator/>
      </w:r>
    </w:p>
  </w:endnote>
  <w:endnote w:type="continuationSeparator" w:id="0">
    <w:p w14:paraId="148EFEAE" w14:textId="77777777" w:rsidR="005727CB" w:rsidRDefault="005727CB" w:rsidP="003253C5">
      <w:r>
        <w:continuationSeparator/>
      </w:r>
    </w:p>
  </w:endnote>
  <w:endnote w:type="continuationNotice" w:id="1">
    <w:p w14:paraId="74CC56BE" w14:textId="77777777" w:rsidR="005727CB" w:rsidRDefault="005727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Microsoft Sans Serif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cs="Arial"/>
        <w:color w:val="FFFFFF" w:themeColor="background1"/>
      </w:rPr>
      <w:id w:val="-6526839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F8CE64" w14:textId="77777777" w:rsidR="00D44137" w:rsidRPr="00D206C1" w:rsidRDefault="00D44137" w:rsidP="00D44137">
        <w:pPr>
          <w:pStyle w:val="Footer"/>
          <w:framePr w:wrap="none" w:vAnchor="text" w:hAnchor="page" w:x="10900" w:y="1"/>
          <w:rPr>
            <w:rStyle w:val="PageNumber"/>
            <w:rFonts w:cs="Arial"/>
            <w:color w:val="FFFFFF" w:themeColor="background1"/>
          </w:rPr>
        </w:pPr>
        <w:r w:rsidRPr="00D206C1">
          <w:rPr>
            <w:rStyle w:val="PageNumber"/>
            <w:rFonts w:cs="Arial"/>
            <w:color w:val="FFFFFF" w:themeColor="background1"/>
          </w:rPr>
          <w:fldChar w:fldCharType="begin"/>
        </w:r>
        <w:r w:rsidRPr="00D206C1">
          <w:rPr>
            <w:rStyle w:val="PageNumber"/>
            <w:rFonts w:cs="Arial"/>
            <w:color w:val="FFFFFF" w:themeColor="background1"/>
          </w:rPr>
          <w:instrText xml:space="preserve"> PAGE </w:instrText>
        </w:r>
        <w:r w:rsidRPr="00D206C1">
          <w:rPr>
            <w:rStyle w:val="PageNumber"/>
            <w:rFonts w:cs="Arial"/>
            <w:color w:val="FFFFFF" w:themeColor="background1"/>
          </w:rPr>
          <w:fldChar w:fldCharType="separate"/>
        </w:r>
        <w:r>
          <w:rPr>
            <w:rStyle w:val="PageNumber"/>
            <w:rFonts w:cs="Arial"/>
            <w:color w:val="FFFFFF" w:themeColor="background1"/>
          </w:rPr>
          <w:t>2</w:t>
        </w:r>
        <w:r w:rsidRPr="00D206C1">
          <w:rPr>
            <w:rStyle w:val="PageNumber"/>
            <w:rFonts w:cs="Arial"/>
            <w:color w:val="FFFFFF" w:themeColor="background1"/>
          </w:rPr>
          <w:fldChar w:fldCharType="end"/>
        </w:r>
      </w:p>
    </w:sdtContent>
  </w:sdt>
  <w:sdt>
    <w:sdtPr>
      <w:rPr>
        <w:rStyle w:val="PageNumber"/>
        <w:rFonts w:cs="Arial"/>
      </w:rPr>
      <w:id w:val="-5786753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12AA5E" w14:textId="77777777" w:rsidR="009E393F" w:rsidRPr="003850EA" w:rsidRDefault="009E393F" w:rsidP="000959E1">
        <w:pPr>
          <w:pStyle w:val="Footer"/>
          <w:framePr w:w="382" w:wrap="none" w:vAnchor="text" w:hAnchor="page" w:x="10886" w:y="364"/>
          <w:rPr>
            <w:rStyle w:val="PageNumber"/>
            <w:rFonts w:cs="Arial"/>
          </w:rPr>
        </w:pPr>
        <w:r w:rsidRPr="003850EA">
          <w:rPr>
            <w:rStyle w:val="PageNumber"/>
            <w:rFonts w:cs="Arial"/>
          </w:rPr>
          <w:fldChar w:fldCharType="begin"/>
        </w:r>
        <w:r w:rsidRPr="003850EA">
          <w:rPr>
            <w:rStyle w:val="PageNumber"/>
            <w:rFonts w:cs="Arial"/>
          </w:rPr>
          <w:instrText xml:space="preserve"> PAGE </w:instrText>
        </w:r>
        <w:r w:rsidRPr="003850EA">
          <w:rPr>
            <w:rStyle w:val="PageNumber"/>
            <w:rFonts w:cs="Arial"/>
          </w:rPr>
          <w:fldChar w:fldCharType="separate"/>
        </w:r>
        <w:r>
          <w:rPr>
            <w:rStyle w:val="PageNumber"/>
            <w:rFonts w:cs="Arial"/>
          </w:rPr>
          <w:t>2</w:t>
        </w:r>
        <w:r w:rsidRPr="003850EA">
          <w:rPr>
            <w:rStyle w:val="PageNumber"/>
            <w:rFonts w:cs="Arial"/>
          </w:rPr>
          <w:fldChar w:fldCharType="end"/>
        </w:r>
      </w:p>
    </w:sdtContent>
  </w:sdt>
  <w:p w14:paraId="2E1EC266" w14:textId="77777777" w:rsidR="00673308" w:rsidRPr="00D44137" w:rsidRDefault="00087FA2">
    <w:pPr>
      <w:pStyle w:val="Footer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65F44085" wp14:editId="6F3A3112">
              <wp:simplePos x="0" y="0"/>
              <wp:positionH relativeFrom="column">
                <wp:posOffset>-83185</wp:posOffset>
              </wp:positionH>
              <wp:positionV relativeFrom="paragraph">
                <wp:posOffset>173643</wp:posOffset>
              </wp:positionV>
              <wp:extent cx="6054436" cy="332509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4436" cy="3325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D4C216" w14:textId="60FCF42F" w:rsidR="00B944B8" w:rsidRPr="00B93FDF" w:rsidRDefault="00B944B8" w:rsidP="00B944B8">
                          <w:r w:rsidRPr="00B93FDF">
                            <w:t>202</w:t>
                          </w:r>
                          <w:r w:rsidR="001301C6">
                            <w:t>4</w:t>
                          </w:r>
                          <w:r w:rsidRPr="00B93FDF">
                            <w:t xml:space="preserve"> </w:t>
                          </w:r>
                          <w:r w:rsidR="00AB09EE">
                            <w:t xml:space="preserve">QTA </w:t>
                          </w:r>
                          <w:r w:rsidR="00F3769C">
                            <w:t>drafting template</w:t>
                          </w:r>
                          <w:r w:rsidR="00D57A78">
                            <w:t xml:space="preserve"> </w:t>
                          </w:r>
                          <w:r>
                            <w:t>–</w:t>
                          </w:r>
                          <w:r w:rsidR="00915E6B">
                            <w:t xml:space="preserve"> VET Teacher or Trainer</w:t>
                          </w:r>
                          <w:r w:rsidR="0084693C">
                            <w:t xml:space="preserve"> </w:t>
                          </w:r>
                          <w:r>
                            <w:t>of the Year</w:t>
                          </w:r>
                        </w:p>
                        <w:p w14:paraId="424A5CC8" w14:textId="1A504E33" w:rsidR="00087FA2" w:rsidRPr="00087FA2" w:rsidRDefault="00087FA2" w:rsidP="00B944B8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F4408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style="position:absolute;left:0;text-align:left;margin-left:-6.55pt;margin-top:13.65pt;width:476.75pt;height:26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" filled="f" stroked="f" strokeweight=".5pt">
              <v:textbox>
                <w:txbxContent>
                  <w:p w14:paraId="15D4C216" w14:textId="60FCF42F" w:rsidR="00B944B8" w:rsidRPr="00B93FDF" w:rsidRDefault="00B944B8" w:rsidP="00B944B8">
                    <w:r w:rsidRPr="00B93FDF">
                      <w:t>202</w:t>
                    </w:r>
                    <w:r w:rsidR="001301C6">
                      <w:t>4</w:t>
                    </w:r>
                    <w:r w:rsidRPr="00B93FDF">
                      <w:t xml:space="preserve"> </w:t>
                    </w:r>
                    <w:r w:rsidR="00AB09EE">
                      <w:t xml:space="preserve">QTA </w:t>
                    </w:r>
                    <w:r w:rsidR="00F3769C">
                      <w:t>drafting template</w:t>
                    </w:r>
                    <w:r w:rsidR="00D57A78">
                      <w:t xml:space="preserve"> </w:t>
                    </w:r>
                    <w:r>
                      <w:t>–</w:t>
                    </w:r>
                    <w:r w:rsidR="00915E6B">
                      <w:t xml:space="preserve"> VET Teacher or Trainer</w:t>
                    </w:r>
                    <w:r w:rsidR="0084693C">
                      <w:t xml:space="preserve"> </w:t>
                    </w:r>
                    <w:r>
                      <w:t>of the Year</w:t>
                    </w:r>
                  </w:p>
                  <w:p w14:paraId="424A5CC8" w14:textId="1A504E33" w:rsidR="00087FA2" w:rsidRPr="00087FA2" w:rsidRDefault="00087FA2" w:rsidP="00B944B8">
                    <w:pPr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9"/>
      <w:gridCol w:w="3399"/>
      <w:gridCol w:w="3399"/>
    </w:tblGrid>
    <w:tr w:rsidR="6B722A88" w14:paraId="5E784253" w14:textId="77777777" w:rsidTr="6B722A88">
      <w:tc>
        <w:tcPr>
          <w:tcW w:w="3399" w:type="dxa"/>
        </w:tcPr>
        <w:p w14:paraId="2ABC4769" w14:textId="77777777" w:rsidR="6B722A88" w:rsidRDefault="6B722A88" w:rsidP="6B722A88">
          <w:pPr>
            <w:pStyle w:val="Header"/>
            <w:ind w:left="-115"/>
          </w:pPr>
        </w:p>
      </w:tc>
      <w:tc>
        <w:tcPr>
          <w:tcW w:w="3399" w:type="dxa"/>
        </w:tcPr>
        <w:p w14:paraId="140C41BE" w14:textId="77777777" w:rsidR="6B722A88" w:rsidRDefault="6B722A88" w:rsidP="6B722A88">
          <w:pPr>
            <w:pStyle w:val="Header"/>
            <w:jc w:val="center"/>
          </w:pPr>
        </w:p>
      </w:tc>
      <w:tc>
        <w:tcPr>
          <w:tcW w:w="3399" w:type="dxa"/>
        </w:tcPr>
        <w:p w14:paraId="3542CB26" w14:textId="77777777" w:rsidR="6B722A88" w:rsidRDefault="6B722A88" w:rsidP="6B722A88">
          <w:pPr>
            <w:pStyle w:val="Header"/>
            <w:ind w:right="-115"/>
            <w:jc w:val="right"/>
          </w:pPr>
        </w:p>
      </w:tc>
    </w:tr>
  </w:tbl>
  <w:p w14:paraId="46955BF8" w14:textId="77777777" w:rsidR="6B722A88" w:rsidRDefault="00B81B16" w:rsidP="6B722A88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EAF7248" wp14:editId="1316DBA6">
          <wp:simplePos x="0" y="0"/>
          <wp:positionH relativeFrom="page">
            <wp:posOffset>552450</wp:posOffset>
          </wp:positionH>
          <wp:positionV relativeFrom="paragraph">
            <wp:posOffset>-300243</wp:posOffset>
          </wp:positionV>
          <wp:extent cx="7000875" cy="814070"/>
          <wp:effectExtent l="0" t="0" r="9525" b="5080"/>
          <wp:wrapNone/>
          <wp:docPr id="197" name="Picture 197" descr="Website address qta.qld.gov.au and Queensland Government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Picture 197" descr="Website address qta.qld.gov.au and Queensland Government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A74C9" w14:textId="77777777" w:rsidR="005727CB" w:rsidRDefault="005727CB" w:rsidP="003253C5">
      <w:r>
        <w:separator/>
      </w:r>
    </w:p>
  </w:footnote>
  <w:footnote w:type="continuationSeparator" w:id="0">
    <w:p w14:paraId="1E2015BA" w14:textId="77777777" w:rsidR="005727CB" w:rsidRDefault="005727CB" w:rsidP="003253C5">
      <w:r>
        <w:continuationSeparator/>
      </w:r>
    </w:p>
  </w:footnote>
  <w:footnote w:type="continuationNotice" w:id="1">
    <w:p w14:paraId="00DC5BB3" w14:textId="77777777" w:rsidR="005727CB" w:rsidRDefault="005727C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9"/>
      <w:gridCol w:w="3399"/>
      <w:gridCol w:w="3399"/>
      <w:gridCol w:w="3399"/>
    </w:tblGrid>
    <w:tr w:rsidR="00D95EE7" w14:paraId="7D092B1D" w14:textId="77777777" w:rsidTr="00D95EE7">
      <w:tc>
        <w:tcPr>
          <w:tcW w:w="3399" w:type="dxa"/>
        </w:tcPr>
        <w:p w14:paraId="7CF3BFD2" w14:textId="273A08A4" w:rsidR="00D95EE7" w:rsidRDefault="00D95EE7" w:rsidP="6B722A88">
          <w:pPr>
            <w:pStyle w:val="Header"/>
            <w:ind w:left="-115"/>
          </w:pPr>
        </w:p>
      </w:tc>
      <w:tc>
        <w:tcPr>
          <w:tcW w:w="3399" w:type="dxa"/>
        </w:tcPr>
        <w:p w14:paraId="2E12DFFD" w14:textId="045AC155" w:rsidR="00D95EE7" w:rsidRDefault="00D95EE7" w:rsidP="6B722A88">
          <w:pPr>
            <w:pStyle w:val="Header"/>
            <w:jc w:val="center"/>
          </w:pPr>
        </w:p>
      </w:tc>
      <w:tc>
        <w:tcPr>
          <w:tcW w:w="3399" w:type="dxa"/>
        </w:tcPr>
        <w:p w14:paraId="2527BAC3" w14:textId="2A707DD8" w:rsidR="00D95EE7" w:rsidRDefault="00D95EE7" w:rsidP="6B722A88">
          <w:pPr>
            <w:pStyle w:val="Header"/>
            <w:ind w:right="-115"/>
            <w:jc w:val="right"/>
          </w:pPr>
        </w:p>
      </w:tc>
      <w:tc>
        <w:tcPr>
          <w:tcW w:w="3399" w:type="dxa"/>
        </w:tcPr>
        <w:p w14:paraId="00349A1E" w14:textId="77777777" w:rsidR="00D95EE7" w:rsidRDefault="00D95EE7" w:rsidP="6B722A88">
          <w:pPr>
            <w:pStyle w:val="Header"/>
            <w:ind w:right="-115"/>
            <w:jc w:val="right"/>
          </w:pPr>
        </w:p>
      </w:tc>
    </w:tr>
  </w:tbl>
  <w:p w14:paraId="63C7FCE8" w14:textId="3898A20F" w:rsidR="6B722A88" w:rsidRDefault="00FC5A92" w:rsidP="00EF7D01">
    <w:pPr>
      <w:pStyle w:val="Header"/>
      <w:tabs>
        <w:tab w:val="clear" w:pos="4320"/>
        <w:tab w:val="clear" w:pos="8640"/>
        <w:tab w:val="left" w:pos="7050"/>
      </w:tabs>
    </w:pPr>
    <w:r>
      <w:rPr>
        <w:noProof/>
      </w:rPr>
      <w:drawing>
        <wp:anchor distT="0" distB="0" distL="114300" distR="114300" simplePos="0" relativeHeight="251658244" behindDoc="1" locked="0" layoutInCell="1" allowOverlap="1" wp14:anchorId="28CBBDA0" wp14:editId="607E5313">
          <wp:simplePos x="0" y="0"/>
          <wp:positionH relativeFrom="column">
            <wp:posOffset>-567565</wp:posOffset>
          </wp:positionH>
          <wp:positionV relativeFrom="paragraph">
            <wp:posOffset>-501651</wp:posOffset>
          </wp:positionV>
          <wp:extent cx="7571498" cy="1876425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5092" cy="1879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D0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B6B51" w14:textId="786BC7BD" w:rsidR="00D95EE7" w:rsidRDefault="00EF7D01" w:rsidP="003253C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3B5AF9" wp14:editId="4D6ED97E">
          <wp:simplePos x="0" y="0"/>
          <wp:positionH relativeFrom="page">
            <wp:posOffset>-9525</wp:posOffset>
          </wp:positionH>
          <wp:positionV relativeFrom="page">
            <wp:posOffset>-9525</wp:posOffset>
          </wp:positionV>
          <wp:extent cx="7572226" cy="1877058"/>
          <wp:effectExtent l="0" t="0" r="0" b="9525"/>
          <wp:wrapTight wrapText="bothSides">
            <wp:wrapPolygon edited="0">
              <wp:start x="0" y="0"/>
              <wp:lineTo x="0" y="21490"/>
              <wp:lineTo x="21520" y="21490"/>
              <wp:lineTo x="21520" y="0"/>
              <wp:lineTo x="0" y="0"/>
            </wp:wrapPolygon>
          </wp:wrapTight>
          <wp:docPr id="196" name="Pictur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Picture 19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2226" cy="1877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2DBAD9B1" wp14:editId="0693266F">
          <wp:simplePos x="0" y="0"/>
          <wp:positionH relativeFrom="page">
            <wp:posOffset>171450</wp:posOffset>
          </wp:positionH>
          <wp:positionV relativeFrom="page">
            <wp:posOffset>10791825</wp:posOffset>
          </wp:positionV>
          <wp:extent cx="7212330" cy="1877060"/>
          <wp:effectExtent l="0" t="0" r="762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187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30CDE0" w14:textId="77777777" w:rsidR="00823209" w:rsidRDefault="00823209" w:rsidP="00325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E5CF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F0021"/>
    <w:multiLevelType w:val="hybridMultilevel"/>
    <w:tmpl w:val="472A6E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6563C"/>
    <w:multiLevelType w:val="hybridMultilevel"/>
    <w:tmpl w:val="1FA687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96D27"/>
    <w:multiLevelType w:val="hybridMultilevel"/>
    <w:tmpl w:val="7C7C0E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E39C8"/>
    <w:multiLevelType w:val="hybridMultilevel"/>
    <w:tmpl w:val="FCA4C0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FB2EE4"/>
    <w:multiLevelType w:val="hybridMultilevel"/>
    <w:tmpl w:val="53E2854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8668B7"/>
    <w:multiLevelType w:val="hybridMultilevel"/>
    <w:tmpl w:val="595A2F38"/>
    <w:lvl w:ilvl="0" w:tplc="C568A5DE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bCs/>
        <w:color w:val="005A9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2289B"/>
    <w:multiLevelType w:val="hybridMultilevel"/>
    <w:tmpl w:val="F7064A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EE2886"/>
    <w:multiLevelType w:val="multilevel"/>
    <w:tmpl w:val="8CEC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D45AC5"/>
    <w:multiLevelType w:val="hybridMultilevel"/>
    <w:tmpl w:val="EA0EC7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740928"/>
    <w:multiLevelType w:val="hybridMultilevel"/>
    <w:tmpl w:val="F1583F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BF1CF9"/>
    <w:multiLevelType w:val="hybridMultilevel"/>
    <w:tmpl w:val="5EEE3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16C47"/>
    <w:multiLevelType w:val="hybridMultilevel"/>
    <w:tmpl w:val="5A0254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1E6138"/>
    <w:multiLevelType w:val="hybridMultilevel"/>
    <w:tmpl w:val="BEBCA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6412F"/>
    <w:multiLevelType w:val="hybridMultilevel"/>
    <w:tmpl w:val="D44AA7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ED5D05"/>
    <w:multiLevelType w:val="hybridMultilevel"/>
    <w:tmpl w:val="29805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A749D"/>
    <w:multiLevelType w:val="hybridMultilevel"/>
    <w:tmpl w:val="E59C20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9205D9"/>
    <w:multiLevelType w:val="hybridMultilevel"/>
    <w:tmpl w:val="4E44D798"/>
    <w:lvl w:ilvl="0" w:tplc="8034AE1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B6DFA"/>
    <w:multiLevelType w:val="hybridMultilevel"/>
    <w:tmpl w:val="A20E79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4C3A57"/>
    <w:multiLevelType w:val="hybridMultilevel"/>
    <w:tmpl w:val="970A04E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22E89"/>
    <w:multiLevelType w:val="hybridMultilevel"/>
    <w:tmpl w:val="17D257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365328"/>
    <w:multiLevelType w:val="multilevel"/>
    <w:tmpl w:val="45E6FE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2" w15:restartNumberingAfterBreak="0">
    <w:nsid w:val="56787D7A"/>
    <w:multiLevelType w:val="hybridMultilevel"/>
    <w:tmpl w:val="1214E9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1453B4"/>
    <w:multiLevelType w:val="hybridMultilevel"/>
    <w:tmpl w:val="DCC628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E635A7"/>
    <w:multiLevelType w:val="hybridMultilevel"/>
    <w:tmpl w:val="2B9EC2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1240C0"/>
    <w:multiLevelType w:val="hybridMultilevel"/>
    <w:tmpl w:val="6FFC8A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DE6053"/>
    <w:multiLevelType w:val="hybridMultilevel"/>
    <w:tmpl w:val="4AE802B2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681246"/>
    <w:multiLevelType w:val="hybridMultilevel"/>
    <w:tmpl w:val="6A3857CA"/>
    <w:lvl w:ilvl="0" w:tplc="75EE9F5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254DC8"/>
    <w:multiLevelType w:val="multilevel"/>
    <w:tmpl w:val="8B1E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2B6AD9"/>
    <w:multiLevelType w:val="hybridMultilevel"/>
    <w:tmpl w:val="A0149F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D17DFD"/>
    <w:multiLevelType w:val="hybridMultilevel"/>
    <w:tmpl w:val="37DA3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B293C"/>
    <w:multiLevelType w:val="hybridMultilevel"/>
    <w:tmpl w:val="36D04A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8A798C"/>
    <w:multiLevelType w:val="hybridMultilevel"/>
    <w:tmpl w:val="755E07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9D5291"/>
    <w:multiLevelType w:val="hybridMultilevel"/>
    <w:tmpl w:val="8594F2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892565"/>
    <w:multiLevelType w:val="hybridMultilevel"/>
    <w:tmpl w:val="8F88FB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1189017">
    <w:abstractNumId w:val="15"/>
  </w:num>
  <w:num w:numId="2" w16cid:durableId="882983903">
    <w:abstractNumId w:val="17"/>
  </w:num>
  <w:num w:numId="3" w16cid:durableId="1991715304">
    <w:abstractNumId w:val="5"/>
  </w:num>
  <w:num w:numId="4" w16cid:durableId="2136636223">
    <w:abstractNumId w:val="26"/>
  </w:num>
  <w:num w:numId="5" w16cid:durableId="1610431629">
    <w:abstractNumId w:val="16"/>
  </w:num>
  <w:num w:numId="6" w16cid:durableId="1632520849">
    <w:abstractNumId w:val="24"/>
  </w:num>
  <w:num w:numId="7" w16cid:durableId="971204159">
    <w:abstractNumId w:val="31"/>
  </w:num>
  <w:num w:numId="8" w16cid:durableId="1190950435">
    <w:abstractNumId w:val="0"/>
  </w:num>
  <w:num w:numId="9" w16cid:durableId="555943613">
    <w:abstractNumId w:val="7"/>
  </w:num>
  <w:num w:numId="10" w16cid:durableId="550194308">
    <w:abstractNumId w:val="2"/>
  </w:num>
  <w:num w:numId="11" w16cid:durableId="695934348">
    <w:abstractNumId w:val="6"/>
  </w:num>
  <w:num w:numId="12" w16cid:durableId="1560095269">
    <w:abstractNumId w:val="20"/>
  </w:num>
  <w:num w:numId="13" w16cid:durableId="258566953">
    <w:abstractNumId w:val="29"/>
  </w:num>
  <w:num w:numId="14" w16cid:durableId="1317999040">
    <w:abstractNumId w:val="22"/>
  </w:num>
  <w:num w:numId="15" w16cid:durableId="1604722366">
    <w:abstractNumId w:val="27"/>
  </w:num>
  <w:num w:numId="16" w16cid:durableId="1282608654">
    <w:abstractNumId w:val="3"/>
  </w:num>
  <w:num w:numId="17" w16cid:durableId="372576925">
    <w:abstractNumId w:val="13"/>
  </w:num>
  <w:num w:numId="18" w16cid:durableId="154928802">
    <w:abstractNumId w:val="23"/>
  </w:num>
  <w:num w:numId="19" w16cid:durableId="755369201">
    <w:abstractNumId w:val="1"/>
  </w:num>
  <w:num w:numId="20" w16cid:durableId="1934245972">
    <w:abstractNumId w:val="28"/>
  </w:num>
  <w:num w:numId="21" w16cid:durableId="1028872722">
    <w:abstractNumId w:val="4"/>
  </w:num>
  <w:num w:numId="22" w16cid:durableId="1680621236">
    <w:abstractNumId w:val="18"/>
  </w:num>
  <w:num w:numId="23" w16cid:durableId="334190665">
    <w:abstractNumId w:val="12"/>
  </w:num>
  <w:num w:numId="24" w16cid:durableId="71003207">
    <w:abstractNumId w:val="9"/>
  </w:num>
  <w:num w:numId="25" w16cid:durableId="1669746597">
    <w:abstractNumId w:val="10"/>
  </w:num>
  <w:num w:numId="26" w16cid:durableId="885147494">
    <w:abstractNumId w:val="34"/>
  </w:num>
  <w:num w:numId="27" w16cid:durableId="1659069991">
    <w:abstractNumId w:val="32"/>
  </w:num>
  <w:num w:numId="28" w16cid:durableId="2096241538">
    <w:abstractNumId w:val="30"/>
  </w:num>
  <w:num w:numId="29" w16cid:durableId="895747336">
    <w:abstractNumId w:val="33"/>
  </w:num>
  <w:num w:numId="30" w16cid:durableId="481966223">
    <w:abstractNumId w:val="8"/>
  </w:num>
  <w:num w:numId="31" w16cid:durableId="2061132465">
    <w:abstractNumId w:val="25"/>
  </w:num>
  <w:num w:numId="32" w16cid:durableId="9371769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01"/>
    <w:rsid w:val="00001803"/>
    <w:rsid w:val="00007954"/>
    <w:rsid w:val="00012D90"/>
    <w:rsid w:val="00014727"/>
    <w:rsid w:val="000406C2"/>
    <w:rsid w:val="0004410D"/>
    <w:rsid w:val="00047D26"/>
    <w:rsid w:val="00053F9D"/>
    <w:rsid w:val="000612FC"/>
    <w:rsid w:val="00072CBE"/>
    <w:rsid w:val="0008396B"/>
    <w:rsid w:val="00087FA2"/>
    <w:rsid w:val="000959E1"/>
    <w:rsid w:val="000A5DB0"/>
    <w:rsid w:val="000B1CA0"/>
    <w:rsid w:val="000B4941"/>
    <w:rsid w:val="000C2A5F"/>
    <w:rsid w:val="000C32A8"/>
    <w:rsid w:val="000D6FA3"/>
    <w:rsid w:val="001022F9"/>
    <w:rsid w:val="00102E17"/>
    <w:rsid w:val="001107A4"/>
    <w:rsid w:val="001220D5"/>
    <w:rsid w:val="001301C6"/>
    <w:rsid w:val="00130FCF"/>
    <w:rsid w:val="001340B5"/>
    <w:rsid w:val="00142277"/>
    <w:rsid w:val="00147D6C"/>
    <w:rsid w:val="0015468A"/>
    <w:rsid w:val="001556FD"/>
    <w:rsid w:val="00155B50"/>
    <w:rsid w:val="001601FA"/>
    <w:rsid w:val="00167D14"/>
    <w:rsid w:val="001846EC"/>
    <w:rsid w:val="001851DA"/>
    <w:rsid w:val="001909EB"/>
    <w:rsid w:val="001A1278"/>
    <w:rsid w:val="001A1B54"/>
    <w:rsid w:val="001A21CA"/>
    <w:rsid w:val="001A5DAF"/>
    <w:rsid w:val="001B5D31"/>
    <w:rsid w:val="001B7E53"/>
    <w:rsid w:val="001C59CE"/>
    <w:rsid w:val="001D7147"/>
    <w:rsid w:val="001E1C23"/>
    <w:rsid w:val="001F26FB"/>
    <w:rsid w:val="0020335A"/>
    <w:rsid w:val="0021034C"/>
    <w:rsid w:val="00212DD8"/>
    <w:rsid w:val="00226F47"/>
    <w:rsid w:val="0024082D"/>
    <w:rsid w:val="00253204"/>
    <w:rsid w:val="002644FF"/>
    <w:rsid w:val="002654C9"/>
    <w:rsid w:val="00271B28"/>
    <w:rsid w:val="00275A4F"/>
    <w:rsid w:val="002778A0"/>
    <w:rsid w:val="00292622"/>
    <w:rsid w:val="0029620D"/>
    <w:rsid w:val="002A44CF"/>
    <w:rsid w:val="002C4DA9"/>
    <w:rsid w:val="002D245D"/>
    <w:rsid w:val="002D318C"/>
    <w:rsid w:val="002D3C2E"/>
    <w:rsid w:val="002D5538"/>
    <w:rsid w:val="002E4404"/>
    <w:rsid w:val="002F774A"/>
    <w:rsid w:val="002F7EB1"/>
    <w:rsid w:val="003079BE"/>
    <w:rsid w:val="003253C5"/>
    <w:rsid w:val="00355031"/>
    <w:rsid w:val="0036025F"/>
    <w:rsid w:val="00374231"/>
    <w:rsid w:val="003827AD"/>
    <w:rsid w:val="00382846"/>
    <w:rsid w:val="00383533"/>
    <w:rsid w:val="00396E64"/>
    <w:rsid w:val="003A78AE"/>
    <w:rsid w:val="003A7DC2"/>
    <w:rsid w:val="003B1B88"/>
    <w:rsid w:val="003C4CFD"/>
    <w:rsid w:val="003E3F07"/>
    <w:rsid w:val="003E4760"/>
    <w:rsid w:val="003F5D3B"/>
    <w:rsid w:val="0040083B"/>
    <w:rsid w:val="00401025"/>
    <w:rsid w:val="004071BB"/>
    <w:rsid w:val="00415EF0"/>
    <w:rsid w:val="00434BB4"/>
    <w:rsid w:val="004414F1"/>
    <w:rsid w:val="004618CF"/>
    <w:rsid w:val="00462F1A"/>
    <w:rsid w:val="00481DB9"/>
    <w:rsid w:val="004854CF"/>
    <w:rsid w:val="00496AE9"/>
    <w:rsid w:val="004973D6"/>
    <w:rsid w:val="004B1961"/>
    <w:rsid w:val="004B41DF"/>
    <w:rsid w:val="004C3DF3"/>
    <w:rsid w:val="004C48DD"/>
    <w:rsid w:val="004C6AD9"/>
    <w:rsid w:val="004F0F61"/>
    <w:rsid w:val="005048E6"/>
    <w:rsid w:val="005068B9"/>
    <w:rsid w:val="00516BE8"/>
    <w:rsid w:val="00521054"/>
    <w:rsid w:val="0052122E"/>
    <w:rsid w:val="005669D4"/>
    <w:rsid w:val="00567376"/>
    <w:rsid w:val="005727CB"/>
    <w:rsid w:val="00586910"/>
    <w:rsid w:val="00586B4D"/>
    <w:rsid w:val="0059660F"/>
    <w:rsid w:val="00596FAA"/>
    <w:rsid w:val="005A07F3"/>
    <w:rsid w:val="005B4A94"/>
    <w:rsid w:val="005B7C66"/>
    <w:rsid w:val="005C3E3F"/>
    <w:rsid w:val="005F0A34"/>
    <w:rsid w:val="00607CB8"/>
    <w:rsid w:val="00644A5A"/>
    <w:rsid w:val="0064575D"/>
    <w:rsid w:val="00651736"/>
    <w:rsid w:val="0065391F"/>
    <w:rsid w:val="0066645E"/>
    <w:rsid w:val="0067028E"/>
    <w:rsid w:val="00673308"/>
    <w:rsid w:val="00675934"/>
    <w:rsid w:val="006854AC"/>
    <w:rsid w:val="00692C4F"/>
    <w:rsid w:val="006B1CC7"/>
    <w:rsid w:val="006C7790"/>
    <w:rsid w:val="006D5D22"/>
    <w:rsid w:val="006F4C60"/>
    <w:rsid w:val="00703DF0"/>
    <w:rsid w:val="007042A7"/>
    <w:rsid w:val="00706558"/>
    <w:rsid w:val="007065BC"/>
    <w:rsid w:val="00707384"/>
    <w:rsid w:val="007251F5"/>
    <w:rsid w:val="00730C01"/>
    <w:rsid w:val="0074529C"/>
    <w:rsid w:val="00753137"/>
    <w:rsid w:val="007533A4"/>
    <w:rsid w:val="00757596"/>
    <w:rsid w:val="00775052"/>
    <w:rsid w:val="00791D36"/>
    <w:rsid w:val="007E55C2"/>
    <w:rsid w:val="007F456B"/>
    <w:rsid w:val="007F64F9"/>
    <w:rsid w:val="00822F7E"/>
    <w:rsid w:val="00823209"/>
    <w:rsid w:val="00833A37"/>
    <w:rsid w:val="00835362"/>
    <w:rsid w:val="0084693C"/>
    <w:rsid w:val="00850632"/>
    <w:rsid w:val="00857F0C"/>
    <w:rsid w:val="00874445"/>
    <w:rsid w:val="00875E80"/>
    <w:rsid w:val="008803F6"/>
    <w:rsid w:val="008955AE"/>
    <w:rsid w:val="008B7D4E"/>
    <w:rsid w:val="008D7B6C"/>
    <w:rsid w:val="008E3BCE"/>
    <w:rsid w:val="009011E4"/>
    <w:rsid w:val="00915E6B"/>
    <w:rsid w:val="009236E3"/>
    <w:rsid w:val="00947CD6"/>
    <w:rsid w:val="00967319"/>
    <w:rsid w:val="0097632C"/>
    <w:rsid w:val="0098347E"/>
    <w:rsid w:val="00994F3D"/>
    <w:rsid w:val="009A0866"/>
    <w:rsid w:val="009A09EA"/>
    <w:rsid w:val="009C7510"/>
    <w:rsid w:val="009E393F"/>
    <w:rsid w:val="00A11C39"/>
    <w:rsid w:val="00A13D0A"/>
    <w:rsid w:val="00A2693E"/>
    <w:rsid w:val="00A524DB"/>
    <w:rsid w:val="00A72A05"/>
    <w:rsid w:val="00A86428"/>
    <w:rsid w:val="00AA1A10"/>
    <w:rsid w:val="00AA30E3"/>
    <w:rsid w:val="00AA714F"/>
    <w:rsid w:val="00AB09EE"/>
    <w:rsid w:val="00AB33AB"/>
    <w:rsid w:val="00AC042D"/>
    <w:rsid w:val="00AC3588"/>
    <w:rsid w:val="00AD45EF"/>
    <w:rsid w:val="00AD7B85"/>
    <w:rsid w:val="00AE0464"/>
    <w:rsid w:val="00AE0958"/>
    <w:rsid w:val="00AF2C3D"/>
    <w:rsid w:val="00B31FD4"/>
    <w:rsid w:val="00B42E74"/>
    <w:rsid w:val="00B44233"/>
    <w:rsid w:val="00B70994"/>
    <w:rsid w:val="00B73CB3"/>
    <w:rsid w:val="00B749B1"/>
    <w:rsid w:val="00B8152B"/>
    <w:rsid w:val="00B81B16"/>
    <w:rsid w:val="00B944B8"/>
    <w:rsid w:val="00B95435"/>
    <w:rsid w:val="00B97916"/>
    <w:rsid w:val="00BA376E"/>
    <w:rsid w:val="00BA5E12"/>
    <w:rsid w:val="00BA73D4"/>
    <w:rsid w:val="00BB085D"/>
    <w:rsid w:val="00BB205D"/>
    <w:rsid w:val="00BC30BB"/>
    <w:rsid w:val="00BC5BE8"/>
    <w:rsid w:val="00BE7FAB"/>
    <w:rsid w:val="00BF5338"/>
    <w:rsid w:val="00BF5877"/>
    <w:rsid w:val="00C212F4"/>
    <w:rsid w:val="00C327BD"/>
    <w:rsid w:val="00C36702"/>
    <w:rsid w:val="00C42F3C"/>
    <w:rsid w:val="00C505F7"/>
    <w:rsid w:val="00C52496"/>
    <w:rsid w:val="00C70C1B"/>
    <w:rsid w:val="00C87037"/>
    <w:rsid w:val="00C93E6F"/>
    <w:rsid w:val="00C9570B"/>
    <w:rsid w:val="00CA1972"/>
    <w:rsid w:val="00CA7503"/>
    <w:rsid w:val="00CA7934"/>
    <w:rsid w:val="00CB42F1"/>
    <w:rsid w:val="00CC02DC"/>
    <w:rsid w:val="00CD0F2F"/>
    <w:rsid w:val="00CD22CF"/>
    <w:rsid w:val="00CD409F"/>
    <w:rsid w:val="00CD76C4"/>
    <w:rsid w:val="00CE55D7"/>
    <w:rsid w:val="00CF7054"/>
    <w:rsid w:val="00D00E03"/>
    <w:rsid w:val="00D0774D"/>
    <w:rsid w:val="00D07DDE"/>
    <w:rsid w:val="00D10AEC"/>
    <w:rsid w:val="00D11D83"/>
    <w:rsid w:val="00D16085"/>
    <w:rsid w:val="00D2494B"/>
    <w:rsid w:val="00D30813"/>
    <w:rsid w:val="00D3444C"/>
    <w:rsid w:val="00D3662A"/>
    <w:rsid w:val="00D44137"/>
    <w:rsid w:val="00D5642D"/>
    <w:rsid w:val="00D57A78"/>
    <w:rsid w:val="00D7515B"/>
    <w:rsid w:val="00D95EE7"/>
    <w:rsid w:val="00DA32D9"/>
    <w:rsid w:val="00DA61F5"/>
    <w:rsid w:val="00DB1107"/>
    <w:rsid w:val="00DC196B"/>
    <w:rsid w:val="00DC23E1"/>
    <w:rsid w:val="00DC28C4"/>
    <w:rsid w:val="00DC54A4"/>
    <w:rsid w:val="00DC70FB"/>
    <w:rsid w:val="00DD2914"/>
    <w:rsid w:val="00DD5DAB"/>
    <w:rsid w:val="00DF5F11"/>
    <w:rsid w:val="00E1093D"/>
    <w:rsid w:val="00E414A6"/>
    <w:rsid w:val="00E44277"/>
    <w:rsid w:val="00E456F6"/>
    <w:rsid w:val="00E61A97"/>
    <w:rsid w:val="00E61E18"/>
    <w:rsid w:val="00E74943"/>
    <w:rsid w:val="00EA0C79"/>
    <w:rsid w:val="00EA4E3B"/>
    <w:rsid w:val="00EC16E1"/>
    <w:rsid w:val="00EC6487"/>
    <w:rsid w:val="00EC702F"/>
    <w:rsid w:val="00ED7568"/>
    <w:rsid w:val="00EF7D01"/>
    <w:rsid w:val="00F10570"/>
    <w:rsid w:val="00F10FD8"/>
    <w:rsid w:val="00F21F03"/>
    <w:rsid w:val="00F278A3"/>
    <w:rsid w:val="00F364A1"/>
    <w:rsid w:val="00F3769C"/>
    <w:rsid w:val="00F37A2E"/>
    <w:rsid w:val="00F40100"/>
    <w:rsid w:val="00F52B07"/>
    <w:rsid w:val="00F618BE"/>
    <w:rsid w:val="00F754C1"/>
    <w:rsid w:val="00F94DEF"/>
    <w:rsid w:val="00FA021C"/>
    <w:rsid w:val="00FA4D37"/>
    <w:rsid w:val="00FA5130"/>
    <w:rsid w:val="00FC188B"/>
    <w:rsid w:val="00FC5A92"/>
    <w:rsid w:val="00FD1CDE"/>
    <w:rsid w:val="00FD228D"/>
    <w:rsid w:val="00FD2F7F"/>
    <w:rsid w:val="00FE3870"/>
    <w:rsid w:val="00FF3AE3"/>
    <w:rsid w:val="00FF5A81"/>
    <w:rsid w:val="00FF665C"/>
    <w:rsid w:val="0EE13467"/>
    <w:rsid w:val="102282D4"/>
    <w:rsid w:val="15CB712A"/>
    <w:rsid w:val="1D86239E"/>
    <w:rsid w:val="311D7B55"/>
    <w:rsid w:val="459C7C8B"/>
    <w:rsid w:val="479D8F75"/>
    <w:rsid w:val="514427B6"/>
    <w:rsid w:val="6B722A88"/>
    <w:rsid w:val="7F68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09A415"/>
  <w14:defaultImageDpi w14:val="300"/>
  <w15:docId w15:val="{141C6EF6-FB30-4A35-9200-B5E70F68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67D14"/>
    <w:pPr>
      <w:spacing w:after="120"/>
    </w:pPr>
    <w:rPr>
      <w:rFonts w:ascii="Arial" w:hAnsi="Arial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B07"/>
    <w:pPr>
      <w:widowControl w:val="0"/>
      <w:suppressAutoHyphens/>
      <w:autoSpaceDE w:val="0"/>
      <w:autoSpaceDN w:val="0"/>
      <w:adjustRightInd w:val="0"/>
      <w:spacing w:line="276" w:lineRule="auto"/>
      <w:textAlignment w:val="center"/>
      <w:outlineLvl w:val="0"/>
    </w:pPr>
    <w:rPr>
      <w:rFonts w:cs="Arial"/>
      <w:b/>
      <w:color w:val="005A9A" w:themeColor="text1"/>
      <w:sz w:val="40"/>
      <w:szCs w:val="26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07F3"/>
    <w:pPr>
      <w:keepNext/>
      <w:keepLines/>
      <w:widowControl w:val="0"/>
      <w:suppressAutoHyphens/>
      <w:autoSpaceDE w:val="0"/>
      <w:autoSpaceDN w:val="0"/>
      <w:adjustRightInd w:val="0"/>
      <w:spacing w:before="120" w:line="276" w:lineRule="auto"/>
      <w:textAlignment w:val="center"/>
      <w:outlineLvl w:val="1"/>
    </w:pPr>
    <w:rPr>
      <w:rFonts w:eastAsia="SimSun"/>
      <w:bCs/>
      <w:color w:val="005A9A" w:themeColor="text1"/>
      <w:sz w:val="28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4DA9"/>
    <w:pPr>
      <w:keepNext/>
      <w:keepLines/>
      <w:widowControl w:val="0"/>
      <w:suppressAutoHyphens/>
      <w:autoSpaceDE w:val="0"/>
      <w:autoSpaceDN w:val="0"/>
      <w:adjustRightInd w:val="0"/>
      <w:spacing w:before="120" w:line="276" w:lineRule="auto"/>
      <w:textAlignment w:val="center"/>
      <w:outlineLvl w:val="2"/>
    </w:pPr>
    <w:rPr>
      <w:rFonts w:eastAsia="SimSun"/>
      <w:bCs/>
      <w:color w:val="001D44" w:themeColor="text2"/>
      <w:sz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7065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661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4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4A4"/>
  </w:style>
  <w:style w:type="paragraph" w:styleId="Footer">
    <w:name w:val="footer"/>
    <w:basedOn w:val="Normal"/>
    <w:link w:val="FooterChar"/>
    <w:uiPriority w:val="99"/>
    <w:unhideWhenUsed/>
    <w:rsid w:val="00DC54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4A4"/>
  </w:style>
  <w:style w:type="paragraph" w:styleId="BalloonText">
    <w:name w:val="Balloon Text"/>
    <w:basedOn w:val="Normal"/>
    <w:link w:val="BalloonTextChar"/>
    <w:uiPriority w:val="99"/>
    <w:semiHidden/>
    <w:unhideWhenUsed/>
    <w:rsid w:val="008232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209"/>
    <w:rPr>
      <w:rFonts w:ascii="Lucida Grande" w:hAnsi="Lucida Grande" w:cs="Lucida Grande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52B07"/>
    <w:rPr>
      <w:rFonts w:ascii="Arial" w:hAnsi="Arial" w:cs="Arial"/>
      <w:b/>
      <w:color w:val="005A9A" w:themeColor="text1"/>
      <w:sz w:val="40"/>
      <w:szCs w:val="2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A07F3"/>
    <w:rPr>
      <w:rFonts w:ascii="Arial" w:eastAsia="SimSun" w:hAnsi="Arial"/>
      <w:bCs/>
      <w:color w:val="005A9A" w:themeColor="text1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C4DA9"/>
    <w:rPr>
      <w:rFonts w:ascii="Arial" w:eastAsia="SimSun" w:hAnsi="Arial"/>
      <w:bCs/>
      <w:color w:val="001D44" w:themeColor="text2"/>
      <w:sz w:val="24"/>
      <w:szCs w:val="22"/>
      <w:lang w:val="en-GB"/>
    </w:rPr>
  </w:style>
  <w:style w:type="paragraph" w:customStyle="1" w:styleId="Documenttitle">
    <w:name w:val="Document title"/>
    <w:basedOn w:val="Normal"/>
    <w:link w:val="DocumenttitleChar"/>
    <w:rsid w:val="00567376"/>
    <w:pPr>
      <w:widowControl w:val="0"/>
      <w:suppressAutoHyphens/>
      <w:autoSpaceDE w:val="0"/>
      <w:autoSpaceDN w:val="0"/>
      <w:adjustRightInd w:val="0"/>
      <w:spacing w:line="460" w:lineRule="atLeast"/>
      <w:textAlignment w:val="center"/>
    </w:pPr>
    <w:rPr>
      <w:rFonts w:cs="Arial"/>
      <w:b/>
      <w:color w:val="FFFFFF"/>
      <w:sz w:val="40"/>
      <w:szCs w:val="40"/>
    </w:rPr>
  </w:style>
  <w:style w:type="character" w:customStyle="1" w:styleId="DocumenttitleChar">
    <w:name w:val="Document title Char"/>
    <w:link w:val="Documenttitle"/>
    <w:rsid w:val="00567376"/>
    <w:rPr>
      <w:rFonts w:ascii="Arial" w:eastAsia="MS Mincho" w:hAnsi="Arial" w:cs="Arial"/>
      <w:b/>
      <w:color w:val="FFFFFF"/>
      <w:sz w:val="40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3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0BB"/>
    <w:pPr>
      <w:spacing w:after="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0BB"/>
    <w:rPr>
      <w:rFonts w:asciiTheme="minorHAnsi" w:hAnsiTheme="minorHAnsi"/>
      <w:lang w:val="en-US"/>
    </w:rPr>
  </w:style>
  <w:style w:type="table" w:styleId="ListTable7Colorful-Accent1">
    <w:name w:val="List Table 7 Colorful Accent 1"/>
    <w:basedOn w:val="TableNormal"/>
    <w:uiPriority w:val="52"/>
    <w:rsid w:val="00BC30BB"/>
    <w:rPr>
      <w:color w:val="B3661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89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89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89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89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E7D1" w:themeFill="accent1" w:themeFillTint="33"/>
      </w:tcPr>
    </w:tblStylePr>
    <w:tblStylePr w:type="band1Horz">
      <w:tblPr/>
      <w:tcPr>
        <w:shd w:val="clear" w:color="auto" w:fill="FAE7D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1">
    <w:name w:val="Grid Table 3 Accent 1"/>
    <w:basedOn w:val="TableNormal"/>
    <w:uiPriority w:val="48"/>
    <w:rsid w:val="00BC30BB"/>
    <w:tblPr>
      <w:tblStyleRowBandSize w:val="1"/>
      <w:tblStyleColBandSize w:val="1"/>
      <w:tblBorders>
        <w:top w:val="single" w:sz="4" w:space="0" w:color="F2B776" w:themeColor="accent1" w:themeTint="99"/>
        <w:left w:val="single" w:sz="4" w:space="0" w:color="F2B776" w:themeColor="accent1" w:themeTint="99"/>
        <w:bottom w:val="single" w:sz="4" w:space="0" w:color="F2B776" w:themeColor="accent1" w:themeTint="99"/>
        <w:right w:val="single" w:sz="4" w:space="0" w:color="F2B776" w:themeColor="accent1" w:themeTint="99"/>
        <w:insideH w:val="single" w:sz="4" w:space="0" w:color="F2B776" w:themeColor="accent1" w:themeTint="99"/>
        <w:insideV w:val="single" w:sz="4" w:space="0" w:color="F2B77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7D1" w:themeFill="accent1" w:themeFillTint="33"/>
      </w:tcPr>
    </w:tblStylePr>
    <w:tblStylePr w:type="band1Horz">
      <w:tblPr/>
      <w:tcPr>
        <w:shd w:val="clear" w:color="auto" w:fill="FAE7D1" w:themeFill="accent1" w:themeFillTint="33"/>
      </w:tcPr>
    </w:tblStylePr>
    <w:tblStylePr w:type="neCell">
      <w:tblPr/>
      <w:tcPr>
        <w:tcBorders>
          <w:bottom w:val="single" w:sz="4" w:space="0" w:color="F2B776" w:themeColor="accent1" w:themeTint="99"/>
        </w:tcBorders>
      </w:tcPr>
    </w:tblStylePr>
    <w:tblStylePr w:type="nwCell">
      <w:tblPr/>
      <w:tcPr>
        <w:tcBorders>
          <w:bottom w:val="single" w:sz="4" w:space="0" w:color="F2B776" w:themeColor="accent1" w:themeTint="99"/>
        </w:tcBorders>
      </w:tcPr>
    </w:tblStylePr>
    <w:tblStylePr w:type="seCell">
      <w:tblPr/>
      <w:tcPr>
        <w:tcBorders>
          <w:top w:val="single" w:sz="4" w:space="0" w:color="F2B776" w:themeColor="accent1" w:themeTint="99"/>
        </w:tcBorders>
      </w:tcPr>
    </w:tblStylePr>
    <w:tblStylePr w:type="swCell">
      <w:tblPr/>
      <w:tcPr>
        <w:tcBorders>
          <w:top w:val="single" w:sz="4" w:space="0" w:color="F2B776" w:themeColor="accent1" w:themeTint="99"/>
        </w:tcBorders>
      </w:tcPr>
    </w:tblStyle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5A9A" w:themeColor="text1"/>
        <w:left w:val="single" w:sz="4" w:space="0" w:color="005A9A" w:themeColor="text1"/>
        <w:bottom w:val="single" w:sz="4" w:space="0" w:color="005A9A" w:themeColor="text1"/>
        <w:right w:val="single" w:sz="4" w:space="0" w:color="005A9A" w:themeColor="text1"/>
        <w:insideH w:val="single" w:sz="4" w:space="0" w:color="005A9A" w:themeColor="text1"/>
        <w:insideV w:val="single" w:sz="4" w:space="0" w:color="005A9A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236E3"/>
    <w:rPr>
      <w:color w:val="005A9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6E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44137"/>
  </w:style>
  <w:style w:type="paragraph" w:styleId="Subtitle">
    <w:name w:val="Subtitle"/>
    <w:basedOn w:val="Normal"/>
    <w:next w:val="Normal"/>
    <w:link w:val="SubtitleChar"/>
    <w:uiPriority w:val="11"/>
    <w:qFormat/>
    <w:rsid w:val="00FC5A92"/>
    <w:pPr>
      <w:numPr>
        <w:ilvl w:val="1"/>
      </w:numPr>
      <w:spacing w:after="160"/>
    </w:pPr>
    <w:rPr>
      <w:rFonts w:eastAsiaTheme="minorEastAsia" w:cstheme="minorBidi"/>
      <w:color w:val="189FFF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5A92"/>
    <w:rPr>
      <w:rFonts w:ascii="Arial" w:eastAsiaTheme="minorEastAsia" w:hAnsi="Arial" w:cstheme="minorBidi"/>
      <w:color w:val="189FFF" w:themeColor="text1" w:themeTint="A5"/>
      <w:spacing w:val="15"/>
      <w:sz w:val="22"/>
      <w:szCs w:val="22"/>
      <w:lang w:val="en-US"/>
    </w:rPr>
  </w:style>
  <w:style w:type="character" w:styleId="SubtleEmphasis">
    <w:name w:val="Subtle Emphasis"/>
    <w:basedOn w:val="DefaultParagraphFont"/>
    <w:uiPriority w:val="19"/>
    <w:qFormat/>
    <w:rsid w:val="00FC5A92"/>
    <w:rPr>
      <w:rFonts w:ascii="Arial" w:hAnsi="Arial"/>
      <w:i/>
      <w:iCs/>
      <w:color w:val="008EF3" w:themeColor="text1" w:themeTint="BF"/>
    </w:rPr>
  </w:style>
  <w:style w:type="character" w:styleId="Emphasis">
    <w:name w:val="Emphasis"/>
    <w:basedOn w:val="DefaultParagraphFont"/>
    <w:uiPriority w:val="13"/>
    <w:qFormat/>
    <w:rsid w:val="00FC5A92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FC5A92"/>
    <w:rPr>
      <w:rFonts w:ascii="Arial" w:hAnsi="Arial"/>
      <w:i/>
      <w:iCs/>
      <w:color w:val="EA891C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5BC"/>
    <w:rPr>
      <w:rFonts w:asciiTheme="majorHAnsi" w:eastAsiaTheme="majorEastAsia" w:hAnsiTheme="majorHAnsi" w:cstheme="majorBidi"/>
      <w:i/>
      <w:iCs/>
      <w:color w:val="B36610" w:themeColor="accent1" w:themeShade="BF"/>
      <w:sz w:val="22"/>
      <w:szCs w:val="22"/>
      <w:lang w:val="en-US"/>
    </w:rPr>
  </w:style>
  <w:style w:type="paragraph" w:styleId="ListBullet">
    <w:name w:val="List Bullet"/>
    <w:basedOn w:val="ListParagraph"/>
    <w:uiPriority w:val="99"/>
    <w:unhideWhenUsed/>
    <w:qFormat/>
    <w:rsid w:val="007065BC"/>
    <w:pPr>
      <w:numPr>
        <w:numId w:val="2"/>
      </w:numPr>
      <w:tabs>
        <w:tab w:val="num" w:pos="360"/>
      </w:tabs>
      <w:spacing w:after="200" w:line="360" w:lineRule="auto"/>
      <w:ind w:left="426" w:firstLine="0"/>
    </w:pPr>
    <w:rPr>
      <w:rFonts w:asciiTheme="minorHAnsi" w:eastAsiaTheme="minorHAnsi" w:hAnsiTheme="minorHAnsi" w:cstheme="minorBidi"/>
      <w:lang w:val="en-AU"/>
    </w:rPr>
  </w:style>
  <w:style w:type="table" w:customStyle="1" w:styleId="TableGridLight12">
    <w:name w:val="Table Grid Light12"/>
    <w:basedOn w:val="TableNormal"/>
    <w:uiPriority w:val="40"/>
    <w:rsid w:val="007065BC"/>
    <w:pPr>
      <w:ind w:left="357" w:hanging="357"/>
    </w:pPr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ListParagraph">
    <w:name w:val="List Paragraph"/>
    <w:basedOn w:val="Normal"/>
    <w:uiPriority w:val="34"/>
    <w:qFormat/>
    <w:rsid w:val="007065BC"/>
    <w:pPr>
      <w:ind w:left="720"/>
      <w:contextualSpacing/>
    </w:pPr>
  </w:style>
  <w:style w:type="paragraph" w:customStyle="1" w:styleId="Default">
    <w:name w:val="Default"/>
    <w:rsid w:val="004010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01025"/>
    <w:rPr>
      <w:color w:val="005A9A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A5F"/>
    <w:pPr>
      <w:spacing w:after="12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A5F"/>
    <w:rPr>
      <w:rFonts w:ascii="Arial" w:hAnsi="Arial"/>
      <w:b/>
      <w:bCs/>
      <w:lang w:val="en-US"/>
    </w:rPr>
  </w:style>
  <w:style w:type="character" w:styleId="Strong">
    <w:name w:val="Strong"/>
    <w:basedOn w:val="DefaultParagraphFont"/>
    <w:uiPriority w:val="22"/>
    <w:qFormat/>
    <w:rsid w:val="00F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esbt.qld.gov.au/training/qta/enter/prepare-nomination/example-nomination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desbt.qld.gov.au/training/qta/enter/prepare-nominatio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5A9A"/>
      </a:dk1>
      <a:lt1>
        <a:srgbClr val="FFFFFF"/>
      </a:lt1>
      <a:dk2>
        <a:srgbClr val="001D44"/>
      </a:dk2>
      <a:lt2>
        <a:srgbClr val="EEECE1"/>
      </a:lt2>
      <a:accent1>
        <a:srgbClr val="EA891C"/>
      </a:accent1>
      <a:accent2>
        <a:srgbClr val="29B7EA"/>
      </a:accent2>
      <a:accent3>
        <a:srgbClr val="EE82B4"/>
      </a:accent3>
      <a:accent4>
        <a:srgbClr val="FBD008"/>
      </a:accent4>
      <a:accent5>
        <a:srgbClr val="94C947"/>
      </a:accent5>
      <a:accent6>
        <a:srgbClr val="FFFFFF"/>
      </a:accent6>
      <a:hlink>
        <a:srgbClr val="005A9A"/>
      </a:hlink>
      <a:folHlink>
        <a:srgbClr val="005A9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331453975084080F116FAD61CEFA9" ma:contentTypeVersion="19" ma:contentTypeDescription="Create a new document." ma:contentTypeScope="" ma:versionID="40dd16751e355285c8c02342a4c22c3c">
  <xsd:schema xmlns:xsd="http://www.w3.org/2001/XMLSchema" xmlns:xs="http://www.w3.org/2001/XMLSchema" xmlns:p="http://schemas.microsoft.com/office/2006/metadata/properties" xmlns:ns2="dbefc7fa-1a1d-4432-8b48-0661d01a2bf9" xmlns:ns3="27359da1-7406-40e9-acb9-fed1795a56ac" xmlns:ns4="6fbbf639-a96b-4cb5-b890-7fc984a8433e" targetNamespace="http://schemas.microsoft.com/office/2006/metadata/properties" ma:root="true" ma:fieldsID="174fc36e19b7f631acd2e99331baff88" ns2:_="" ns3:_="" ns4:_="">
    <xsd:import namespace="dbefc7fa-1a1d-4432-8b48-0661d01a2bf9"/>
    <xsd:import namespace="27359da1-7406-40e9-acb9-fed1795a56ac"/>
    <xsd:import namespace="6fbbf639-a96b-4cb5-b890-7fc984a843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Tag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9da1-7406-40e9-acb9-fed1795a5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Tag" ma:index="27" nillable="true" ma:displayName="Tag" ma:internalName="Tag">
      <xsd:simpleType>
        <xsd:restriction base="dms:Text">
          <xsd:maxLength value="255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bf639-a96b-4cb5-b890-7fc984a8433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lcf76f155ced4ddcb4097134ff3c332f xmlns="27359da1-7406-40e9-acb9-fed1795a56ac">
      <Terms xmlns="http://schemas.microsoft.com/office/infopath/2007/PartnerControls"/>
    </lcf76f155ced4ddcb4097134ff3c332f>
    <_dlc_DocId xmlns="dbefc7fa-1a1d-4432-8b48-0661d01a2bf9">NER3HZ3QZUNC-1440555384-100016</_dlc_DocId>
    <_dlc_DocIdUrl xmlns="dbefc7fa-1a1d-4432-8b48-0661d01a2bf9">
      <Url>https://dsitiaqld.sharepoint.com/sites/DESBT/engagement/customer-experience/communications/_layouts/15/DocIdRedir.aspx?ID=NER3HZ3QZUNC-1440555384-100016</Url>
      <Description>NER3HZ3QZUNC-1440555384-100016</Description>
    </_dlc_DocIdUrl>
    <Tag xmlns="27359da1-7406-40e9-acb9-fed1795a56ac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664EB4-2676-4CC5-91F9-011B0356BBFB}"/>
</file>

<file path=customXml/itemProps2.xml><?xml version="1.0" encoding="utf-8"?>
<ds:datastoreItem xmlns:ds="http://schemas.openxmlformats.org/officeDocument/2006/customXml" ds:itemID="{9265A28D-5FCA-450B-BDF7-92456CDDF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7F4F5-CD0C-48F1-967B-3C00FE0772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B4B014-5163-436D-9A8D-F2AF3897D0C1}">
  <ds:schemaRefs>
    <ds:schemaRef ds:uri="dbefc7fa-1a1d-4432-8b48-0661d01a2bf9"/>
    <ds:schemaRef ds:uri="http://schemas.microsoft.com/office/2006/metadata/properties"/>
    <ds:schemaRef ds:uri="http://schemas.microsoft.com/office/2006/documentManagement/types"/>
    <ds:schemaRef ds:uri="http://purl.org/dc/terms/"/>
    <ds:schemaRef ds:uri="27359da1-7406-40e9-acb9-fed1795a56ac"/>
    <ds:schemaRef ds:uri="http://purl.org/dc/elements/1.1/"/>
    <ds:schemaRef ds:uri="http://purl.org/dc/dcmitype/"/>
    <ds:schemaRef ds:uri="http://schemas.microsoft.com/office/infopath/2007/PartnerControls"/>
    <ds:schemaRef ds:uri="6fbbf639-a96b-4cb5-b890-7fc984a8433e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5F668DA-AA31-4059-A41D-FE31FFABFC4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DETQ</Company>
  <LinksUpToDate>false</LinksUpToDate>
  <CharactersWithSpaces>3789</CharactersWithSpaces>
  <SharedDoc>false</SharedDoc>
  <HLinks>
    <vt:vector size="66" baseType="variant">
      <vt:variant>
        <vt:i4>1114176</vt:i4>
      </vt:variant>
      <vt:variant>
        <vt:i4>27</vt:i4>
      </vt:variant>
      <vt:variant>
        <vt:i4>0</vt:i4>
      </vt:variant>
      <vt:variant>
        <vt:i4>5</vt:i4>
      </vt:variant>
      <vt:variant>
        <vt:lpwstr>https://desbt.qld.gov.au/training/qta/enter?utm_source=cat_factsheets_electronic&amp;utm_medium=link_click&amp;utm_campaign=generic_noms&amp;utm_id=QTAnoms</vt:lpwstr>
      </vt:variant>
      <vt:variant>
        <vt:lpwstr/>
      </vt:variant>
      <vt:variant>
        <vt:i4>4390974</vt:i4>
      </vt:variant>
      <vt:variant>
        <vt:i4>24</vt:i4>
      </vt:variant>
      <vt:variant>
        <vt:i4>0</vt:i4>
      </vt:variant>
      <vt:variant>
        <vt:i4>5</vt:i4>
      </vt:variant>
      <vt:variant>
        <vt:lpwstr>https://desbt.qld.gov.au/training/qta/about-the-awards/contact-us?utm_source=cat_factsheets_electronic&amp;utm_medium=link_click&amp;utm_campaign=generic_noms&amp;utm_id=QTAnoms&amp;utm_content=contact</vt:lpwstr>
      </vt:variant>
      <vt:variant>
        <vt:lpwstr/>
      </vt:variant>
      <vt:variant>
        <vt:i4>6815840</vt:i4>
      </vt:variant>
      <vt:variant>
        <vt:i4>21</vt:i4>
      </vt:variant>
      <vt:variant>
        <vt:i4>0</vt:i4>
      </vt:variant>
      <vt:variant>
        <vt:i4>5</vt:i4>
      </vt:variant>
      <vt:variant>
        <vt:lpwstr>https://www.business.qld.gov.au/running-business/marketing-sales/tendering/improve-approach/tender/glossary</vt:lpwstr>
      </vt:variant>
      <vt:variant>
        <vt:lpwstr/>
      </vt:variant>
      <vt:variant>
        <vt:i4>7405583</vt:i4>
      </vt:variant>
      <vt:variant>
        <vt:i4>18</vt:i4>
      </vt:variant>
      <vt:variant>
        <vt:i4>0</vt:i4>
      </vt:variant>
      <vt:variant>
        <vt:i4>5</vt:i4>
      </vt:variant>
      <vt:variant>
        <vt:lpwstr>https://desbt.qld.gov.au/training/qta/enter/express-interest?utm_source=cat_factsheets_electronic&amp;utm_medium=link_click&amp;utm_campaign=generic_noms&amp;utm_id=QTAnoms&amp;utm_content=eoi</vt:lpwstr>
      </vt:variant>
      <vt:variant>
        <vt:lpwstr/>
      </vt:variant>
      <vt:variant>
        <vt:i4>4390974</vt:i4>
      </vt:variant>
      <vt:variant>
        <vt:i4>15</vt:i4>
      </vt:variant>
      <vt:variant>
        <vt:i4>0</vt:i4>
      </vt:variant>
      <vt:variant>
        <vt:i4>5</vt:i4>
      </vt:variant>
      <vt:variant>
        <vt:lpwstr>https://desbt.qld.gov.au/training/qta/about-the-awards/contact-us?utm_source=cat_factsheets_electronic&amp;utm_medium=link_click&amp;utm_campaign=generic_noms&amp;utm_id=QTAnoms&amp;utm_content=contact</vt:lpwstr>
      </vt:variant>
      <vt:variant>
        <vt:lpwstr/>
      </vt:variant>
      <vt:variant>
        <vt:i4>721018</vt:i4>
      </vt:variant>
      <vt:variant>
        <vt:i4>12</vt:i4>
      </vt:variant>
      <vt:variant>
        <vt:i4>0</vt:i4>
      </vt:variant>
      <vt:variant>
        <vt:i4>5</vt:i4>
      </vt:variant>
      <vt:variant>
        <vt:lpwstr>https://desbt.qld.gov.au/training/qta/enter/prepare-nomination/example-nominations?utm_source=cat_factsheets_electronic&amp;utm_medium=link_click&amp;utm_campaign=generic_noms&amp;utm_id=QTAnoms&amp;utm_content=examples</vt:lpwstr>
      </vt:variant>
      <vt:variant>
        <vt:lpwstr/>
      </vt:variant>
      <vt:variant>
        <vt:i4>917559</vt:i4>
      </vt:variant>
      <vt:variant>
        <vt:i4>9</vt:i4>
      </vt:variant>
      <vt:variant>
        <vt:i4>0</vt:i4>
      </vt:variant>
      <vt:variant>
        <vt:i4>5</vt:i4>
      </vt:variant>
      <vt:variant>
        <vt:lpwstr>https://desbt.qld.gov.au/training/qta/enter/prepare-nomination/templates?utm_source=cat_factsheets_electronic&amp;utm_medium=link_click&amp;utm_campaign=generic_noms&amp;utm_id=QTAnoms&amp;utm_content=templates</vt:lpwstr>
      </vt:variant>
      <vt:variant>
        <vt:lpwstr/>
      </vt:variant>
      <vt:variant>
        <vt:i4>6619176</vt:i4>
      </vt:variant>
      <vt:variant>
        <vt:i4>6</vt:i4>
      </vt:variant>
      <vt:variant>
        <vt:i4>0</vt:i4>
      </vt:variant>
      <vt:variant>
        <vt:i4>5</vt:i4>
      </vt:variant>
      <vt:variant>
        <vt:lpwstr>https://desbt.qld.gov.au/training/qta/enter/prepare-nomination?utm_source=cat_factsheets_electronic&amp;utm_medium=link_click&amp;utm_campaign=generic_noms&amp;utm_id=QTAnoms&amp;utm_content=how_to</vt:lpwstr>
      </vt:variant>
      <vt:variant>
        <vt:lpwstr/>
      </vt:variant>
      <vt:variant>
        <vt:i4>1114176</vt:i4>
      </vt:variant>
      <vt:variant>
        <vt:i4>3</vt:i4>
      </vt:variant>
      <vt:variant>
        <vt:i4>0</vt:i4>
      </vt:variant>
      <vt:variant>
        <vt:i4>5</vt:i4>
      </vt:variant>
      <vt:variant>
        <vt:lpwstr>https://desbt.qld.gov.au/training/qta/enter?utm_source=cat_factsheets_electronic&amp;utm_medium=link_click&amp;utm_campaign=generic_noms&amp;utm_id=QTAnoms</vt:lpwstr>
      </vt:variant>
      <vt:variant>
        <vt:lpwstr/>
      </vt:variant>
      <vt:variant>
        <vt:i4>3538998</vt:i4>
      </vt:variant>
      <vt:variant>
        <vt:i4>0</vt:i4>
      </vt:variant>
      <vt:variant>
        <vt:i4>0</vt:i4>
      </vt:variant>
      <vt:variant>
        <vt:i4>5</vt:i4>
      </vt:variant>
      <vt:variant>
        <vt:lpwstr>https://desbt.qld.gov.au/training/qta/enter/conditions-of-entry</vt:lpwstr>
      </vt:variant>
      <vt:variant>
        <vt:lpwstr/>
      </vt:variant>
      <vt:variant>
        <vt:i4>3014769</vt:i4>
      </vt:variant>
      <vt:variant>
        <vt:i4>0</vt:i4>
      </vt:variant>
      <vt:variant>
        <vt:i4>0</vt:i4>
      </vt:variant>
      <vt:variant>
        <vt:i4>5</vt:i4>
      </vt:variant>
      <vt:variant>
        <vt:lpwstr>https://desbt.qld.gov.au/training/qta/enter/prepare-nomination</vt:lpwstr>
      </vt:variant>
      <vt:variant>
        <vt:lpwstr>phototips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Britten</dc:creator>
  <cp:keywords/>
  <dc:description/>
  <cp:lastModifiedBy>Austin Nunan</cp:lastModifiedBy>
  <cp:revision>5</cp:revision>
  <dcterms:created xsi:type="dcterms:W3CDTF">2023-12-14T01:18:00Z</dcterms:created>
  <dcterms:modified xsi:type="dcterms:W3CDTF">2024-02-05T06:39:00Z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0x0101000DA331453975084080F116FAD61CEFA9</vt:lpwstr>
  </property>
  <property fmtid="{D5CDD505-2E9C-101B-9397-08002B2CF9AE}" pid="3" name="MediaServiceImageTags">
    <vt:lpwstr/>
  </property>
  <property fmtid="{D5CDD505-2E9C-101B-9397-08002B2CF9AE}" pid="4" name="_dlc_DocIdItemGuid">
    <vt:lpwstr>0e2b0f31-38f1-45d3-923f-fdcea7ecf3e2</vt:lpwstr>
  </property>
</Properties>
</file>